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99594" w:themeColor="accent2" w:themeTint="99">
    <v:background id="_x0000_s1025" o:bwmode="white" fillcolor="#d99594 [1941]" o:targetscreensize="1024,768">
      <v:fill color2="#e5b8b7 [1301]" focus="100%" type="gradient"/>
    </v:background>
  </w:background>
  <w:body>
    <w:p w:rsidR="00D85FE4" w:rsidRDefault="00AF6326" w:rsidP="00EF5793">
      <w:pPr>
        <w:ind w:left="6480" w:firstLine="720"/>
        <w:rPr>
          <w:b/>
          <w:sz w:val="72"/>
          <w:szCs w:val="72"/>
          <w:u w:val="single"/>
        </w:rPr>
      </w:pPr>
      <w:r w:rsidRPr="009422CC">
        <w:rPr>
          <w:b/>
          <w:sz w:val="72"/>
          <w:szCs w:val="72"/>
          <w:u w:val="single"/>
        </w:rPr>
        <w:t>CRICKET CAREER</w:t>
      </w:r>
    </w:p>
    <w:p w:rsidR="00AF6326" w:rsidRPr="009422CC" w:rsidRDefault="00AF6326" w:rsidP="00AF6326">
      <w:pPr>
        <w:pStyle w:val="NormalWeb"/>
        <w:rPr>
          <w:color w:val="000000" w:themeColor="text1"/>
        </w:rPr>
      </w:pPr>
      <w:r w:rsidRPr="009422CC">
        <w:rPr>
          <w:color w:val="000000" w:themeColor="text1"/>
        </w:rPr>
        <w:t xml:space="preserve">Khan made a lackluster </w:t>
      </w:r>
      <w:hyperlink r:id="rId5" w:tooltip="First-class cricket" w:history="1">
        <w:r w:rsidRPr="009422CC">
          <w:rPr>
            <w:rStyle w:val="Hyperlink"/>
            <w:color w:val="000000" w:themeColor="text1"/>
            <w:u w:val="none"/>
          </w:rPr>
          <w:t>first-class cricket</w:t>
        </w:r>
      </w:hyperlink>
      <w:r w:rsidRPr="009422CC">
        <w:rPr>
          <w:color w:val="000000" w:themeColor="text1"/>
        </w:rPr>
        <w:t xml:space="preserve"> debut at the age of sixteen in Lahore. By the start of the 1970s, he was playing for his home teams of Lahore </w:t>
      </w:r>
      <w:proofErr w:type="gramStart"/>
      <w:r w:rsidRPr="009422CC">
        <w:rPr>
          <w:color w:val="000000" w:themeColor="text1"/>
        </w:rPr>
        <w:t>A</w:t>
      </w:r>
      <w:proofErr w:type="gramEnd"/>
      <w:r w:rsidRPr="009422CC">
        <w:rPr>
          <w:color w:val="000000" w:themeColor="text1"/>
        </w:rPr>
        <w:t xml:space="preserve"> (1969–70), Lahore B (1969–70), Lahore Greens (1970–71) and, eventually, Lahore (1970–71). Khan was part of </w:t>
      </w:r>
      <w:hyperlink r:id="rId6" w:tooltip="University of Oxford" w:history="1">
        <w:r w:rsidRPr="009422CC">
          <w:rPr>
            <w:rStyle w:val="Hyperlink"/>
            <w:color w:val="000000" w:themeColor="text1"/>
            <w:u w:val="none"/>
          </w:rPr>
          <w:t>University of Oxford</w:t>
        </w:r>
      </w:hyperlink>
      <w:r w:rsidRPr="009422CC">
        <w:rPr>
          <w:color w:val="000000" w:themeColor="text1"/>
        </w:rPr>
        <w:t xml:space="preserve">'s Blues Cricket team during the 1973–1975 seasons. At </w:t>
      </w:r>
      <w:hyperlink r:id="rId7" w:tooltip="Worcestershire" w:history="1">
        <w:r w:rsidRPr="009422CC">
          <w:rPr>
            <w:rStyle w:val="Hyperlink"/>
            <w:color w:val="000000" w:themeColor="text1"/>
            <w:u w:val="none"/>
          </w:rPr>
          <w:t>Worcestershire</w:t>
        </w:r>
      </w:hyperlink>
      <w:r w:rsidRPr="009422CC">
        <w:rPr>
          <w:color w:val="000000" w:themeColor="text1"/>
        </w:rPr>
        <w:t xml:space="preserve">, where he played county cricket from 1971 to 1976, he was regarded as only an average medium-pace </w:t>
      </w:r>
      <w:hyperlink r:id="rId8" w:tooltip="Bowler (cricket)" w:history="1">
        <w:r w:rsidRPr="009422CC">
          <w:rPr>
            <w:rStyle w:val="Hyperlink"/>
            <w:color w:val="000000" w:themeColor="text1"/>
            <w:u w:val="none"/>
          </w:rPr>
          <w:t>bowler</w:t>
        </w:r>
      </w:hyperlink>
      <w:r w:rsidRPr="009422CC">
        <w:rPr>
          <w:color w:val="000000" w:themeColor="text1"/>
        </w:rPr>
        <w:t xml:space="preserve">. During this decade, other teams represented by Khan included </w:t>
      </w:r>
      <w:proofErr w:type="spellStart"/>
      <w:r w:rsidRPr="009422CC">
        <w:rPr>
          <w:color w:val="000000" w:themeColor="text1"/>
        </w:rPr>
        <w:t>Dawood</w:t>
      </w:r>
      <w:proofErr w:type="spellEnd"/>
      <w:r w:rsidRPr="009422CC">
        <w:rPr>
          <w:color w:val="000000" w:themeColor="text1"/>
        </w:rPr>
        <w:t xml:space="preserve"> Industries (1975–1976) and Pakistan International Airlines (1975–1976 to 1980–1981). From 1983 to 1988, he played for </w:t>
      </w:r>
      <w:hyperlink r:id="rId9" w:tooltip="Sussex" w:history="1">
        <w:r w:rsidRPr="009422CC">
          <w:rPr>
            <w:rStyle w:val="Hyperlink"/>
            <w:color w:val="000000" w:themeColor="text1"/>
            <w:u w:val="none"/>
          </w:rPr>
          <w:t>Sussex</w:t>
        </w:r>
      </w:hyperlink>
      <w:r w:rsidRPr="009422CC">
        <w:rPr>
          <w:color w:val="000000" w:themeColor="text1"/>
        </w:rPr>
        <w:t xml:space="preserve">. </w:t>
      </w:r>
    </w:p>
    <w:p w:rsidR="00AF6326" w:rsidRPr="009422CC" w:rsidRDefault="00AF6326" w:rsidP="00AF6326">
      <w:pPr>
        <w:pStyle w:val="NormalWeb"/>
        <w:rPr>
          <w:color w:val="000000" w:themeColor="text1"/>
        </w:rPr>
      </w:pPr>
      <w:r w:rsidRPr="009422CC">
        <w:rPr>
          <w:color w:val="000000" w:themeColor="text1"/>
        </w:rPr>
        <w:t xml:space="preserve">Khan made his test cricket debut against </w:t>
      </w:r>
      <w:hyperlink r:id="rId10" w:tooltip="England cricket team" w:history="1">
        <w:r w:rsidRPr="009422CC">
          <w:rPr>
            <w:rStyle w:val="Hyperlink"/>
            <w:color w:val="000000" w:themeColor="text1"/>
            <w:u w:val="none"/>
          </w:rPr>
          <w:t>England</w:t>
        </w:r>
      </w:hyperlink>
      <w:r w:rsidRPr="009422CC">
        <w:rPr>
          <w:color w:val="000000" w:themeColor="text1"/>
        </w:rPr>
        <w:t xml:space="preserve"> in 1971 in the city of </w:t>
      </w:r>
      <w:hyperlink r:id="rId11" w:tooltip="Birmingham" w:history="1">
        <w:r w:rsidRPr="009422CC">
          <w:rPr>
            <w:rStyle w:val="Hyperlink"/>
            <w:color w:val="000000" w:themeColor="text1"/>
            <w:u w:val="none"/>
          </w:rPr>
          <w:t>Birmingham</w:t>
        </w:r>
      </w:hyperlink>
      <w:r w:rsidRPr="009422CC">
        <w:rPr>
          <w:color w:val="000000" w:themeColor="text1"/>
        </w:rPr>
        <w:t xml:space="preserve">. Three years later, he debuted in the </w:t>
      </w:r>
      <w:hyperlink r:id="rId12" w:tooltip="One Day International" w:history="1">
        <w:r w:rsidRPr="009422CC">
          <w:rPr>
            <w:rStyle w:val="Hyperlink"/>
            <w:color w:val="000000" w:themeColor="text1"/>
            <w:u w:val="none"/>
          </w:rPr>
          <w:t>One Day International</w:t>
        </w:r>
      </w:hyperlink>
      <w:r w:rsidRPr="009422CC">
        <w:rPr>
          <w:color w:val="000000" w:themeColor="text1"/>
        </w:rPr>
        <w:t xml:space="preserve"> (ODI) match, once again playing against England at </w:t>
      </w:r>
      <w:hyperlink r:id="rId13" w:tooltip="Nottingham" w:history="1">
        <w:r w:rsidRPr="009422CC">
          <w:rPr>
            <w:rStyle w:val="Hyperlink"/>
            <w:color w:val="000000" w:themeColor="text1"/>
            <w:u w:val="none"/>
          </w:rPr>
          <w:t>Nottingham</w:t>
        </w:r>
      </w:hyperlink>
      <w:r w:rsidRPr="009422CC">
        <w:rPr>
          <w:color w:val="000000" w:themeColor="text1"/>
        </w:rPr>
        <w:t xml:space="preserve"> for the Prudential Trophy. After graduating from Oxford and finishing his tenure at Worcestershire, he returned to Pakistan in 1976 and secured a permanent place on his native national team starting from the 1976–1977 season, during which they faced </w:t>
      </w:r>
      <w:hyperlink r:id="rId14" w:tooltip="New Zealand national cricket team" w:history="1">
        <w:r w:rsidRPr="009422CC">
          <w:rPr>
            <w:rStyle w:val="Hyperlink"/>
            <w:color w:val="000000" w:themeColor="text1"/>
            <w:u w:val="none"/>
          </w:rPr>
          <w:t>New Zealand</w:t>
        </w:r>
      </w:hyperlink>
      <w:r w:rsidRPr="009422CC">
        <w:rPr>
          <w:color w:val="000000" w:themeColor="text1"/>
        </w:rPr>
        <w:t xml:space="preserve"> and </w:t>
      </w:r>
      <w:hyperlink r:id="rId15" w:tooltip="Australia national cricket team" w:history="1">
        <w:proofErr w:type="spellStart"/>
        <w:r w:rsidRPr="009422CC">
          <w:rPr>
            <w:rStyle w:val="Hyperlink"/>
            <w:color w:val="000000" w:themeColor="text1"/>
            <w:u w:val="none"/>
          </w:rPr>
          <w:t>Australia</w:t>
        </w:r>
      </w:hyperlink>
      <w:r w:rsidRPr="009422CC">
        <w:rPr>
          <w:color w:val="000000" w:themeColor="text1"/>
        </w:rPr>
        <w:t>.Following</w:t>
      </w:r>
      <w:proofErr w:type="spellEnd"/>
      <w:r w:rsidRPr="009422CC">
        <w:rPr>
          <w:color w:val="000000" w:themeColor="text1"/>
        </w:rPr>
        <w:t xml:space="preserve"> the Australian series, he toured the </w:t>
      </w:r>
      <w:hyperlink r:id="rId16" w:tooltip="West Indies cricket team" w:history="1">
        <w:r w:rsidRPr="009422CC">
          <w:rPr>
            <w:rStyle w:val="Hyperlink"/>
            <w:color w:val="000000" w:themeColor="text1"/>
            <w:u w:val="none"/>
          </w:rPr>
          <w:t>West Indies</w:t>
        </w:r>
      </w:hyperlink>
      <w:r w:rsidRPr="009422CC">
        <w:rPr>
          <w:color w:val="000000" w:themeColor="text1"/>
        </w:rPr>
        <w:t xml:space="preserve">, where he met </w:t>
      </w:r>
      <w:hyperlink r:id="rId17" w:tooltip="Tony Greig" w:history="1">
        <w:r w:rsidRPr="009422CC">
          <w:rPr>
            <w:rStyle w:val="Hyperlink"/>
            <w:color w:val="000000" w:themeColor="text1"/>
            <w:u w:val="none"/>
          </w:rPr>
          <w:t xml:space="preserve">Tony </w:t>
        </w:r>
        <w:proofErr w:type="spellStart"/>
        <w:r w:rsidRPr="009422CC">
          <w:rPr>
            <w:rStyle w:val="Hyperlink"/>
            <w:color w:val="000000" w:themeColor="text1"/>
            <w:u w:val="none"/>
          </w:rPr>
          <w:t>Greig</w:t>
        </w:r>
        <w:proofErr w:type="spellEnd"/>
      </w:hyperlink>
      <w:r w:rsidRPr="009422CC">
        <w:rPr>
          <w:color w:val="000000" w:themeColor="text1"/>
        </w:rPr>
        <w:t xml:space="preserve">, who signed him up for </w:t>
      </w:r>
      <w:hyperlink r:id="rId18" w:tooltip="Kerry Packer" w:history="1">
        <w:r w:rsidRPr="009422CC">
          <w:rPr>
            <w:rStyle w:val="Hyperlink"/>
            <w:color w:val="000000" w:themeColor="text1"/>
            <w:u w:val="none"/>
          </w:rPr>
          <w:t>Kerry Packer</w:t>
        </w:r>
      </w:hyperlink>
      <w:r w:rsidRPr="009422CC">
        <w:rPr>
          <w:color w:val="000000" w:themeColor="text1"/>
        </w:rPr>
        <w:t xml:space="preserve">'s </w:t>
      </w:r>
      <w:hyperlink r:id="rId19" w:tooltip="World Series Cricket" w:history="1">
        <w:r w:rsidRPr="009422CC">
          <w:rPr>
            <w:rStyle w:val="Hyperlink"/>
            <w:color w:val="000000" w:themeColor="text1"/>
            <w:u w:val="none"/>
          </w:rPr>
          <w:t>World Series Cricket</w:t>
        </w:r>
      </w:hyperlink>
      <w:r w:rsidRPr="009422CC">
        <w:rPr>
          <w:color w:val="000000" w:themeColor="text1"/>
        </w:rPr>
        <w:t xml:space="preserve">. His credentials as one of the fastest bowlers of the world started to become established when he finished third at 139.7 km/h in a </w:t>
      </w:r>
      <w:hyperlink r:id="rId20" w:tooltip="Fast bowling" w:history="1">
        <w:r w:rsidRPr="009422CC">
          <w:rPr>
            <w:rStyle w:val="Hyperlink"/>
            <w:color w:val="000000" w:themeColor="text1"/>
            <w:u w:val="none"/>
          </w:rPr>
          <w:t>fast bowling</w:t>
        </w:r>
      </w:hyperlink>
      <w:r w:rsidRPr="009422CC">
        <w:rPr>
          <w:color w:val="000000" w:themeColor="text1"/>
        </w:rPr>
        <w:t xml:space="preserve"> contest at </w:t>
      </w:r>
      <w:hyperlink r:id="rId21" w:tooltip="Perth" w:history="1">
        <w:r w:rsidRPr="009422CC">
          <w:rPr>
            <w:rStyle w:val="Hyperlink"/>
            <w:color w:val="000000" w:themeColor="text1"/>
            <w:u w:val="none"/>
          </w:rPr>
          <w:t>Perth</w:t>
        </w:r>
      </w:hyperlink>
      <w:r w:rsidRPr="009422CC">
        <w:rPr>
          <w:color w:val="000000" w:themeColor="text1"/>
        </w:rPr>
        <w:t xml:space="preserve"> in 1978, behind </w:t>
      </w:r>
      <w:hyperlink r:id="rId22" w:tooltip="Jeff Thomson" w:history="1">
        <w:r w:rsidRPr="009422CC">
          <w:rPr>
            <w:rStyle w:val="Hyperlink"/>
            <w:color w:val="000000" w:themeColor="text1"/>
            <w:u w:val="none"/>
          </w:rPr>
          <w:t>Jeff Thomson</w:t>
        </w:r>
      </w:hyperlink>
      <w:r w:rsidRPr="009422CC">
        <w:rPr>
          <w:color w:val="000000" w:themeColor="text1"/>
        </w:rPr>
        <w:t xml:space="preserve"> and </w:t>
      </w:r>
      <w:hyperlink r:id="rId23" w:tooltip="Michael Holding" w:history="1">
        <w:r w:rsidRPr="009422CC">
          <w:rPr>
            <w:rStyle w:val="Hyperlink"/>
            <w:color w:val="000000" w:themeColor="text1"/>
            <w:u w:val="none"/>
          </w:rPr>
          <w:t>Michael Holding</w:t>
        </w:r>
      </w:hyperlink>
      <w:r w:rsidRPr="009422CC">
        <w:rPr>
          <w:color w:val="000000" w:themeColor="text1"/>
        </w:rPr>
        <w:t xml:space="preserve">, but ahead of </w:t>
      </w:r>
      <w:hyperlink r:id="rId24" w:tooltip="Dennis Lillee" w:history="1">
        <w:r w:rsidRPr="009422CC">
          <w:rPr>
            <w:rStyle w:val="Hyperlink"/>
            <w:color w:val="000000" w:themeColor="text1"/>
            <w:u w:val="none"/>
          </w:rPr>
          <w:t xml:space="preserve">Dennis </w:t>
        </w:r>
        <w:proofErr w:type="spellStart"/>
        <w:r w:rsidRPr="009422CC">
          <w:rPr>
            <w:rStyle w:val="Hyperlink"/>
            <w:color w:val="000000" w:themeColor="text1"/>
            <w:u w:val="none"/>
          </w:rPr>
          <w:t>Lillee</w:t>
        </w:r>
        <w:proofErr w:type="spellEnd"/>
      </w:hyperlink>
      <w:r w:rsidRPr="009422CC">
        <w:rPr>
          <w:color w:val="000000" w:themeColor="text1"/>
        </w:rPr>
        <w:t xml:space="preserve">, </w:t>
      </w:r>
      <w:hyperlink r:id="rId25" w:tooltip="Garth Le Roux" w:history="1">
        <w:r w:rsidRPr="009422CC">
          <w:rPr>
            <w:rStyle w:val="Hyperlink"/>
            <w:color w:val="000000" w:themeColor="text1"/>
            <w:u w:val="none"/>
          </w:rPr>
          <w:t>Garth Le Roux</w:t>
        </w:r>
      </w:hyperlink>
      <w:r w:rsidRPr="009422CC">
        <w:rPr>
          <w:color w:val="000000" w:themeColor="text1"/>
        </w:rPr>
        <w:t xml:space="preserve"> and </w:t>
      </w:r>
      <w:hyperlink r:id="rId26" w:tooltip="Andy Roberts (cricketer)" w:history="1">
        <w:r w:rsidRPr="009422CC">
          <w:rPr>
            <w:rStyle w:val="Hyperlink"/>
            <w:color w:val="000000" w:themeColor="text1"/>
            <w:u w:val="none"/>
          </w:rPr>
          <w:t>Andy Roberts</w:t>
        </w:r>
      </w:hyperlink>
      <w:r w:rsidRPr="009422CC">
        <w:rPr>
          <w:color w:val="000000" w:themeColor="text1"/>
        </w:rPr>
        <w:t xml:space="preserve">. </w:t>
      </w:r>
    </w:p>
    <w:p w:rsidR="00AF6326" w:rsidRPr="009422CC" w:rsidRDefault="00AF6326" w:rsidP="00AF6326">
      <w:pPr>
        <w:pStyle w:val="NormalWeb"/>
        <w:rPr>
          <w:color w:val="000000" w:themeColor="text1"/>
        </w:rPr>
      </w:pPr>
      <w:r w:rsidRPr="009422CC">
        <w:rPr>
          <w:color w:val="000000" w:themeColor="text1"/>
        </w:rPr>
        <w:t xml:space="preserve">As a fast bowler, Khan reached the peak of his powers in 1982. In 9 </w:t>
      </w:r>
      <w:hyperlink r:id="rId27" w:tooltip="Test cricket" w:history="1">
        <w:r w:rsidRPr="009422CC">
          <w:rPr>
            <w:rStyle w:val="Hyperlink"/>
            <w:color w:val="000000" w:themeColor="text1"/>
            <w:u w:val="none"/>
          </w:rPr>
          <w:t>Tests</w:t>
        </w:r>
      </w:hyperlink>
      <w:r w:rsidRPr="009422CC">
        <w:rPr>
          <w:color w:val="000000" w:themeColor="text1"/>
        </w:rPr>
        <w:t xml:space="preserve">, he got 62 wickets at 13.29 each, the lowest average of any bowler in Test history with at least 50 wickets in a calendar year. In January 1983, playing against </w:t>
      </w:r>
      <w:hyperlink r:id="rId28" w:tooltip="Indian Cricket Team" w:history="1">
        <w:r w:rsidRPr="009422CC">
          <w:rPr>
            <w:rStyle w:val="Hyperlink"/>
            <w:color w:val="000000" w:themeColor="text1"/>
            <w:u w:val="none"/>
          </w:rPr>
          <w:t>India</w:t>
        </w:r>
      </w:hyperlink>
      <w:r w:rsidRPr="009422CC">
        <w:rPr>
          <w:color w:val="000000" w:themeColor="text1"/>
        </w:rPr>
        <w:t xml:space="preserve">, he attained a Test bowling rating of 922 points. Although calculated retrospectively (ICC player ratings did not exist at the time), Khan's form and performance during this period ranks third in the </w:t>
      </w:r>
      <w:hyperlink r:id="rId29" w:tooltip="International Cricket Council" w:history="1">
        <w:r w:rsidRPr="009422CC">
          <w:rPr>
            <w:rStyle w:val="Hyperlink"/>
            <w:color w:val="000000" w:themeColor="text1"/>
            <w:u w:val="none"/>
          </w:rPr>
          <w:t>ICC's</w:t>
        </w:r>
      </w:hyperlink>
      <w:r w:rsidRPr="009422CC">
        <w:rPr>
          <w:color w:val="000000" w:themeColor="text1"/>
        </w:rPr>
        <w:t xml:space="preserve"> All-Time Test Bowling Rankings. </w:t>
      </w:r>
    </w:p>
    <w:p w:rsidR="00AF6326" w:rsidRDefault="00AF6326" w:rsidP="00AF6326">
      <w:pPr>
        <w:rPr>
          <w:color w:val="000000" w:themeColor="text1"/>
        </w:rPr>
      </w:pPr>
      <w:r w:rsidRPr="009422CC">
        <w:rPr>
          <w:color w:val="000000" w:themeColor="text1"/>
        </w:rPr>
        <w:t xml:space="preserve">Khan achieved the all-rounder's triple (securing 3000 runs and 300 wickets) in 75 Tests, the second fastest record behind </w:t>
      </w:r>
      <w:hyperlink r:id="rId30" w:tooltip="Ian Botham" w:history="1">
        <w:r w:rsidRPr="009422CC">
          <w:rPr>
            <w:rStyle w:val="Hyperlink"/>
            <w:color w:val="000000" w:themeColor="text1"/>
            <w:u w:val="none"/>
          </w:rPr>
          <w:t xml:space="preserve">Ian </w:t>
        </w:r>
        <w:proofErr w:type="spellStart"/>
        <w:r w:rsidRPr="009422CC">
          <w:rPr>
            <w:rStyle w:val="Hyperlink"/>
            <w:color w:val="000000" w:themeColor="text1"/>
            <w:u w:val="none"/>
          </w:rPr>
          <w:t>Botham</w:t>
        </w:r>
      </w:hyperlink>
      <w:r w:rsidRPr="009422CC">
        <w:rPr>
          <w:color w:val="000000" w:themeColor="text1"/>
        </w:rPr>
        <w:t>'s</w:t>
      </w:r>
      <w:proofErr w:type="spellEnd"/>
      <w:r w:rsidRPr="009422CC">
        <w:rPr>
          <w:color w:val="000000" w:themeColor="text1"/>
        </w:rPr>
        <w:t xml:space="preserve"> 72. He is also established as having the second highest all-time batting average of 61.86 for a Test batsman playing at position 6 of the batting order. He played his last Test match for Pakistan in January 1992, against </w:t>
      </w:r>
      <w:hyperlink r:id="rId31" w:tooltip="Sri Lanka national cricket team" w:history="1">
        <w:r w:rsidRPr="009422CC">
          <w:rPr>
            <w:rStyle w:val="Hyperlink"/>
            <w:color w:val="000000" w:themeColor="text1"/>
            <w:u w:val="none"/>
          </w:rPr>
          <w:t>Sri Lanka</w:t>
        </w:r>
      </w:hyperlink>
      <w:r w:rsidRPr="009422CC">
        <w:rPr>
          <w:color w:val="000000" w:themeColor="text1"/>
        </w:rPr>
        <w:t xml:space="preserve"> at </w:t>
      </w:r>
      <w:hyperlink r:id="rId32" w:tooltip="Faisalabad" w:history="1">
        <w:r w:rsidRPr="009422CC">
          <w:rPr>
            <w:rStyle w:val="Hyperlink"/>
            <w:color w:val="000000" w:themeColor="text1"/>
            <w:u w:val="none"/>
          </w:rPr>
          <w:t>Faisalabad</w:t>
        </w:r>
      </w:hyperlink>
      <w:r w:rsidRPr="009422CC">
        <w:rPr>
          <w:color w:val="000000" w:themeColor="text1"/>
        </w:rPr>
        <w:t xml:space="preserve">. Khan retired permanently from cricket six months after his last ODI, the historic 1992 World Cup final against England at </w:t>
      </w:r>
      <w:hyperlink r:id="rId33" w:tooltip="Melbourne" w:history="1">
        <w:r w:rsidRPr="009422CC">
          <w:rPr>
            <w:rStyle w:val="Hyperlink"/>
            <w:color w:val="000000" w:themeColor="text1"/>
            <w:u w:val="none"/>
          </w:rPr>
          <w:t>Melbourne</w:t>
        </w:r>
      </w:hyperlink>
      <w:r w:rsidRPr="009422CC">
        <w:rPr>
          <w:color w:val="000000" w:themeColor="text1"/>
        </w:rPr>
        <w:t xml:space="preserve">, </w:t>
      </w:r>
      <w:hyperlink r:id="rId34" w:tooltip="Australia" w:history="1">
        <w:r w:rsidRPr="009422CC">
          <w:rPr>
            <w:rStyle w:val="Hyperlink"/>
            <w:color w:val="000000" w:themeColor="text1"/>
            <w:u w:val="none"/>
          </w:rPr>
          <w:t>Australia</w:t>
        </w:r>
      </w:hyperlink>
      <w:r w:rsidRPr="009422CC">
        <w:rPr>
          <w:color w:val="000000" w:themeColor="text1"/>
        </w:rPr>
        <w:t>. He ended his career with 88 Test matches, 126 innings and scored 3807 runs at an average of 37.69, including six centuries and 18 fifties. His highest score was 136 runs. As a bowler, he took 362 wickets in Test cricket, which made him the first Pakistani and world's fourth bowler to do so. In ODIs, he played 175 matches and scored 3709 runs at an average of 33.41. His highest score remains 102 not out. His best ODI bowling is documented at 6 wickets for 14 runs</w:t>
      </w:r>
      <w:r>
        <w:rPr>
          <w:color w:val="000000" w:themeColor="text1"/>
        </w:rPr>
        <w:t>.</w:t>
      </w:r>
    </w:p>
    <w:p w:rsidR="00AF6326" w:rsidRDefault="00AF6326" w:rsidP="00EF5793">
      <w:pPr>
        <w:ind w:left="720" w:firstLine="720"/>
        <w:rPr>
          <w:color w:val="000000" w:themeColor="text1"/>
        </w:rPr>
      </w:pPr>
      <w:r w:rsidRPr="00AF6326">
        <w:rPr>
          <w:noProof/>
          <w:color w:val="000000" w:themeColor="text1"/>
        </w:rPr>
        <w:drawing>
          <wp:inline distT="0" distB="0" distL="0" distR="0">
            <wp:extent cx="3028950" cy="3371850"/>
            <wp:effectExtent l="19050" t="0" r="0" b="0"/>
            <wp:docPr id="3" name="Picture 1" descr="11485_646573045359862_13823599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85_646573045359862_1382359984_n.jpg"/>
                    <pic:cNvPicPr/>
                  </pic:nvPicPr>
                  <pic:blipFill>
                    <a:blip r:embed="rId35"/>
                    <a:stretch>
                      <a:fillRect/>
                    </a:stretch>
                  </pic:blipFill>
                  <pic:spPr>
                    <a:xfrm>
                      <a:off x="0" y="0"/>
                      <a:ext cx="3028950" cy="3371850"/>
                    </a:xfrm>
                    <a:prstGeom prst="rect">
                      <a:avLst/>
                    </a:prstGeom>
                  </pic:spPr>
                </pic:pic>
              </a:graphicData>
            </a:graphic>
          </wp:inline>
        </w:drawing>
      </w:r>
      <w:r>
        <w:rPr>
          <w:color w:val="000000" w:themeColor="text1"/>
        </w:rPr>
        <w:t xml:space="preserve">   </w:t>
      </w:r>
      <w:r w:rsidRPr="00AF6326">
        <w:rPr>
          <w:noProof/>
          <w:color w:val="000000" w:themeColor="text1"/>
        </w:rPr>
        <w:drawing>
          <wp:inline distT="0" distB="0" distL="0" distR="0">
            <wp:extent cx="2867025" cy="3388302"/>
            <wp:effectExtent l="19050" t="0" r="9525" b="0"/>
            <wp:docPr id="5" name="Picture 4" descr="119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89.jpg"/>
                    <pic:cNvPicPr/>
                  </pic:nvPicPr>
                  <pic:blipFill>
                    <a:blip r:embed="rId36" cstate="print"/>
                    <a:stretch>
                      <a:fillRect/>
                    </a:stretch>
                  </pic:blipFill>
                  <pic:spPr>
                    <a:xfrm>
                      <a:off x="0" y="0"/>
                      <a:ext cx="2867025" cy="3388302"/>
                    </a:xfrm>
                    <a:prstGeom prst="rect">
                      <a:avLst/>
                    </a:prstGeom>
                  </pic:spPr>
                </pic:pic>
              </a:graphicData>
            </a:graphic>
          </wp:inline>
        </w:drawing>
      </w:r>
      <w:r>
        <w:rPr>
          <w:color w:val="000000" w:themeColor="text1"/>
        </w:rPr>
        <w:t xml:space="preserve">   </w:t>
      </w:r>
      <w:r w:rsidRPr="00AF6326">
        <w:rPr>
          <w:noProof/>
          <w:color w:val="000000" w:themeColor="text1"/>
        </w:rPr>
        <w:drawing>
          <wp:inline distT="0" distB="0" distL="0" distR="0">
            <wp:extent cx="2899791" cy="3371850"/>
            <wp:effectExtent l="19050" t="0" r="0" b="0"/>
            <wp:docPr id="4" name="Picture 0"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37"/>
                    <a:stretch>
                      <a:fillRect/>
                    </a:stretch>
                  </pic:blipFill>
                  <pic:spPr>
                    <a:xfrm>
                      <a:off x="0" y="0"/>
                      <a:ext cx="2899791" cy="3371850"/>
                    </a:xfrm>
                    <a:prstGeom prst="rect">
                      <a:avLst/>
                    </a:prstGeom>
                  </pic:spPr>
                </pic:pic>
              </a:graphicData>
            </a:graphic>
          </wp:inline>
        </w:drawing>
      </w:r>
    </w:p>
    <w:p w:rsidR="00AF6326" w:rsidRDefault="00AF6326" w:rsidP="00AF6326">
      <w:pPr>
        <w:rPr>
          <w:color w:val="000000" w:themeColor="text1"/>
        </w:rPr>
      </w:pPr>
      <w:r>
        <w:rPr>
          <w:color w:val="000000" w:themeColor="text1"/>
        </w:rPr>
        <w:t xml:space="preserve">        </w:t>
      </w:r>
      <w:r w:rsidR="00EF5793">
        <w:rPr>
          <w:color w:val="000000" w:themeColor="text1"/>
        </w:rPr>
        <w:tab/>
      </w:r>
      <w:r w:rsidR="00EF5793">
        <w:rPr>
          <w:color w:val="000000" w:themeColor="text1"/>
        </w:rPr>
        <w:tab/>
      </w:r>
      <w:r>
        <w:rPr>
          <w:color w:val="000000" w:themeColor="text1"/>
        </w:rPr>
        <w:t xml:space="preserve">     Imran Khan </w:t>
      </w:r>
      <w:proofErr w:type="gramStart"/>
      <w:r>
        <w:rPr>
          <w:color w:val="000000" w:themeColor="text1"/>
        </w:rPr>
        <w:t>With</w:t>
      </w:r>
      <w:proofErr w:type="gramEnd"/>
      <w:r>
        <w:rPr>
          <w:color w:val="000000" w:themeColor="text1"/>
        </w:rPr>
        <w:t xml:space="preserve"> </w:t>
      </w:r>
      <w:proofErr w:type="spellStart"/>
      <w:r>
        <w:rPr>
          <w:color w:val="000000" w:themeColor="text1"/>
        </w:rPr>
        <w:t>Wasim</w:t>
      </w:r>
      <w:proofErr w:type="spellEnd"/>
      <w:r>
        <w:rPr>
          <w:color w:val="000000" w:themeColor="text1"/>
        </w:rPr>
        <w:t xml:space="preserve"> </w:t>
      </w:r>
      <w:proofErr w:type="spellStart"/>
      <w:r>
        <w:rPr>
          <w:color w:val="000000" w:themeColor="text1"/>
        </w:rPr>
        <w:t>Akram</w:t>
      </w:r>
      <w:proofErr w:type="spellEnd"/>
      <w:r>
        <w:rPr>
          <w:color w:val="000000" w:themeColor="text1"/>
        </w:rPr>
        <w:t xml:space="preserve">                                                Imran Khan In Training Net Session                                     Imran Khan With World Cup 1992</w:t>
      </w:r>
    </w:p>
    <w:p w:rsidR="00AF6326" w:rsidRDefault="00AF6326" w:rsidP="00AF6326">
      <w:pPr>
        <w:rPr>
          <w:color w:val="000000" w:themeColor="text1"/>
        </w:rPr>
      </w:pPr>
    </w:p>
    <w:p w:rsidR="00AF6326" w:rsidRDefault="00EF5793" w:rsidP="00EF5793">
      <w:pPr>
        <w:ind w:firstLine="720"/>
        <w:rPr>
          <w:color w:val="000000" w:themeColor="text1"/>
        </w:rPr>
      </w:pPr>
      <w:hyperlink r:id="rId38" w:history="1">
        <w:r w:rsidR="00AF6326" w:rsidRPr="00EF5793">
          <w:rPr>
            <w:rStyle w:val="Hyperlink"/>
          </w:rPr>
          <w:t>Back To Previous Page</w:t>
        </w:r>
      </w:hyperlink>
      <w:r w:rsidR="00AF6326" w:rsidRPr="00EF5793">
        <w:rPr>
          <w:color w:val="000000" w:themeColor="text1"/>
        </w:rPr>
        <w:t xml:space="preserve">                              </w:t>
      </w:r>
      <w:hyperlink r:id="rId39" w:history="1">
        <w:r w:rsidR="00AF6326" w:rsidRPr="00EF5793">
          <w:rPr>
            <w:rStyle w:val="Hyperlink"/>
          </w:rPr>
          <w:t>Go To Next Page</w:t>
        </w:r>
      </w:hyperlink>
      <w:r w:rsidR="00AF6326">
        <w:rPr>
          <w:color w:val="000000" w:themeColor="text1"/>
        </w:rPr>
        <w:t xml:space="preserve">                            </w:t>
      </w:r>
      <w:hyperlink r:id="rId40" w:history="1">
        <w:r w:rsidR="00AF6326" w:rsidRPr="00EF5793">
          <w:rPr>
            <w:rStyle w:val="Hyperlink"/>
          </w:rPr>
          <w:t>Back To Home</w:t>
        </w:r>
      </w:hyperlink>
      <w:bookmarkStart w:id="0" w:name="_GoBack"/>
      <w:bookmarkEnd w:id="0"/>
    </w:p>
    <w:p w:rsidR="00AF6326" w:rsidRDefault="00AF6326" w:rsidP="00AF6326">
      <w:pPr>
        <w:rPr>
          <w:color w:val="000000" w:themeColor="text1"/>
        </w:rPr>
      </w:pPr>
    </w:p>
    <w:p w:rsidR="00AF6326" w:rsidRDefault="00AF6326" w:rsidP="00AF6326"/>
    <w:sectPr w:rsidR="00AF6326" w:rsidSect="00D85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2"/>
  </w:compat>
  <w:rsids>
    <w:rsidRoot w:val="00AF6326"/>
    <w:rsid w:val="00AF6326"/>
    <w:rsid w:val="00D85FE4"/>
    <w:rsid w:val="00EF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6326"/>
    <w:rPr>
      <w:color w:val="0000FF"/>
      <w:u w:val="single"/>
    </w:rPr>
  </w:style>
  <w:style w:type="paragraph" w:styleId="BalloonText">
    <w:name w:val="Balloon Text"/>
    <w:basedOn w:val="Normal"/>
    <w:link w:val="BalloonTextChar"/>
    <w:uiPriority w:val="99"/>
    <w:semiHidden/>
    <w:unhideWhenUsed/>
    <w:rsid w:val="00AF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wler_%28cricket%29" TargetMode="External"/><Relationship Id="rId13" Type="http://schemas.openxmlformats.org/officeDocument/2006/relationships/hyperlink" Target="http://en.wikipedia.org/wiki/Nottingham" TargetMode="External"/><Relationship Id="rId18" Type="http://schemas.openxmlformats.org/officeDocument/2006/relationships/hyperlink" Target="http://en.wikipedia.org/wiki/Kerry_Packer" TargetMode="External"/><Relationship Id="rId26" Type="http://schemas.openxmlformats.org/officeDocument/2006/relationships/hyperlink" Target="http://en.wikipedia.org/wiki/Andy_Roberts_%28cricketer%29" TargetMode="External"/><Relationship Id="rId39" Type="http://schemas.openxmlformats.org/officeDocument/2006/relationships/hyperlink" Target="4.docx" TargetMode="External"/><Relationship Id="rId3" Type="http://schemas.openxmlformats.org/officeDocument/2006/relationships/settings" Target="settings.xml"/><Relationship Id="rId21" Type="http://schemas.openxmlformats.org/officeDocument/2006/relationships/hyperlink" Target="http://en.wikipedia.org/wiki/Perth" TargetMode="External"/><Relationship Id="rId34" Type="http://schemas.openxmlformats.org/officeDocument/2006/relationships/hyperlink" Target="http://en.wikipedia.org/wiki/Australia" TargetMode="External"/><Relationship Id="rId42" Type="http://schemas.openxmlformats.org/officeDocument/2006/relationships/theme" Target="theme/theme1.xml"/><Relationship Id="rId7" Type="http://schemas.openxmlformats.org/officeDocument/2006/relationships/hyperlink" Target="http://en.wikipedia.org/wiki/Worcestershire" TargetMode="External"/><Relationship Id="rId12" Type="http://schemas.openxmlformats.org/officeDocument/2006/relationships/hyperlink" Target="http://en.wikipedia.org/wiki/One_Day_International" TargetMode="External"/><Relationship Id="rId17" Type="http://schemas.openxmlformats.org/officeDocument/2006/relationships/hyperlink" Target="http://en.wikipedia.org/wiki/Tony_Greig" TargetMode="External"/><Relationship Id="rId25" Type="http://schemas.openxmlformats.org/officeDocument/2006/relationships/hyperlink" Target="http://en.wikipedia.org/wiki/Garth_Le_Roux" TargetMode="External"/><Relationship Id="rId33" Type="http://schemas.openxmlformats.org/officeDocument/2006/relationships/hyperlink" Target="http://en.wikipedia.org/wiki/Melbourne" TargetMode="External"/><Relationship Id="rId38" Type="http://schemas.openxmlformats.org/officeDocument/2006/relationships/hyperlink" Target="2.docx" TargetMode="External"/><Relationship Id="rId2" Type="http://schemas.microsoft.com/office/2007/relationships/stylesWithEffects" Target="stylesWithEffects.xml"/><Relationship Id="rId16" Type="http://schemas.openxmlformats.org/officeDocument/2006/relationships/hyperlink" Target="http://en.wikipedia.org/wiki/West_Indies_cricket_team" TargetMode="External"/><Relationship Id="rId20" Type="http://schemas.openxmlformats.org/officeDocument/2006/relationships/hyperlink" Target="http://en.wikipedia.org/wiki/Fast_bowling" TargetMode="External"/><Relationship Id="rId29" Type="http://schemas.openxmlformats.org/officeDocument/2006/relationships/hyperlink" Target="http://en.wikipedia.org/wiki/International_Cricket_Counci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University_of_Oxford" TargetMode="External"/><Relationship Id="rId11" Type="http://schemas.openxmlformats.org/officeDocument/2006/relationships/hyperlink" Target="http://en.wikipedia.org/wiki/Birmingham" TargetMode="External"/><Relationship Id="rId24" Type="http://schemas.openxmlformats.org/officeDocument/2006/relationships/hyperlink" Target="http://en.wikipedia.org/wiki/Dennis_Lillee" TargetMode="External"/><Relationship Id="rId32" Type="http://schemas.openxmlformats.org/officeDocument/2006/relationships/hyperlink" Target="http://en.wikipedia.org/wiki/Faisalabad" TargetMode="External"/><Relationship Id="rId37" Type="http://schemas.openxmlformats.org/officeDocument/2006/relationships/image" Target="media/image3.jpeg"/><Relationship Id="rId40" Type="http://schemas.openxmlformats.org/officeDocument/2006/relationships/hyperlink" Target="0.docx" TargetMode="External"/><Relationship Id="rId5" Type="http://schemas.openxmlformats.org/officeDocument/2006/relationships/hyperlink" Target="http://en.wikipedia.org/wiki/First-class_cricket" TargetMode="External"/><Relationship Id="rId15" Type="http://schemas.openxmlformats.org/officeDocument/2006/relationships/hyperlink" Target="http://en.wikipedia.org/wiki/Australia_national_cricket_team" TargetMode="External"/><Relationship Id="rId23" Type="http://schemas.openxmlformats.org/officeDocument/2006/relationships/hyperlink" Target="http://en.wikipedia.org/wiki/Michael_Holding" TargetMode="External"/><Relationship Id="rId28" Type="http://schemas.openxmlformats.org/officeDocument/2006/relationships/hyperlink" Target="http://en.wikipedia.org/wiki/Indian_Cricket_Team" TargetMode="External"/><Relationship Id="rId36" Type="http://schemas.openxmlformats.org/officeDocument/2006/relationships/image" Target="media/image2.jpeg"/><Relationship Id="rId10" Type="http://schemas.openxmlformats.org/officeDocument/2006/relationships/hyperlink" Target="http://en.wikipedia.org/wiki/England_cricket_team" TargetMode="External"/><Relationship Id="rId19" Type="http://schemas.openxmlformats.org/officeDocument/2006/relationships/hyperlink" Target="http://en.wikipedia.org/wiki/World_Series_Cricket" TargetMode="External"/><Relationship Id="rId31" Type="http://schemas.openxmlformats.org/officeDocument/2006/relationships/hyperlink" Target="http://en.wikipedia.org/wiki/Sri_Lanka_national_cricket_team" TargetMode="External"/><Relationship Id="rId4" Type="http://schemas.openxmlformats.org/officeDocument/2006/relationships/webSettings" Target="webSettings.xml"/><Relationship Id="rId9" Type="http://schemas.openxmlformats.org/officeDocument/2006/relationships/hyperlink" Target="http://en.wikipedia.org/wiki/Sussex" TargetMode="External"/><Relationship Id="rId14" Type="http://schemas.openxmlformats.org/officeDocument/2006/relationships/hyperlink" Target="http://en.wikipedia.org/wiki/New_Zealand_national_cricket_team" TargetMode="External"/><Relationship Id="rId22" Type="http://schemas.openxmlformats.org/officeDocument/2006/relationships/hyperlink" Target="http://en.wikipedia.org/wiki/Jeff_Thomson" TargetMode="External"/><Relationship Id="rId27" Type="http://schemas.openxmlformats.org/officeDocument/2006/relationships/hyperlink" Target="http://en.wikipedia.org/wiki/Test_cricket" TargetMode="External"/><Relationship Id="rId30" Type="http://schemas.openxmlformats.org/officeDocument/2006/relationships/hyperlink" Target="http://en.wikipedia.org/wiki/Ian_Botham" TargetMode="External"/><Relationship Id="rId3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12011045043</dc:creator>
  <cp:lastModifiedBy>Sweet Home</cp:lastModifiedBy>
  <cp:revision>2</cp:revision>
  <dcterms:created xsi:type="dcterms:W3CDTF">2014-05-16T07:11:00Z</dcterms:created>
  <dcterms:modified xsi:type="dcterms:W3CDTF">2014-05-17T14:16:00Z</dcterms:modified>
</cp:coreProperties>
</file>