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0" w:rsidRDefault="002A6760" w:rsidP="002A6760">
      <w:pPr>
        <w:pStyle w:val="10"/>
      </w:pPr>
      <w:r>
        <w:t>Και αν η δύναμη είναι μεταβλητή.</w:t>
      </w:r>
    </w:p>
    <w:p w:rsidR="002A6760" w:rsidRDefault="002A6760" w:rsidP="002A6760">
      <w:r>
        <w:t>Ένα σώμα μάζας 10kg ηρεμεί σε οριζόντιο επίπεδο με το οποίο παρουσιάζει συντελεστή τριβής ολίσθησης μ=0,2. Σε μια στιγμή t</w:t>
      </w:r>
      <w:r>
        <w:rPr>
          <w:vertAlign w:val="subscript"/>
        </w:rPr>
        <w:t>0</w:t>
      </w:r>
      <w:r>
        <w:t>=0, ασκείται πάνω του μια μεταβλητή οριζόντια δύναμη F</w:t>
      </w:r>
      <w:r w:rsidR="00265BDE">
        <w:t>, με αποτέλεσμα να κινηθεί ευθύγραμμα και τη στιγμή t</w:t>
      </w:r>
      <w:r w:rsidR="00265BDE">
        <w:rPr>
          <w:vertAlign w:val="subscript"/>
        </w:rPr>
        <w:t>1</w:t>
      </w:r>
      <w:r w:rsidR="00265BDE">
        <w:t>=4s να έχει μετατοπισθεί κατ</w:t>
      </w:r>
      <w:r w:rsidR="00961401">
        <w:t>ά x=4</w:t>
      </w:r>
      <w:r w:rsidR="00265BDE">
        <w:t>m</w:t>
      </w:r>
      <w:r w:rsidR="00954B8F">
        <w:t xml:space="preserve">, έχοντας ταχύτητα </w:t>
      </w:r>
      <w:r w:rsidR="00961401">
        <w:t>2</w:t>
      </w:r>
      <w:r w:rsidR="00954B8F">
        <w:t>m/s.</w:t>
      </w:r>
    </w:p>
    <w:p w:rsidR="00FD7999" w:rsidRDefault="00954B8F" w:rsidP="00EC17F5">
      <w:pPr>
        <w:ind w:left="567" w:hanging="340"/>
      </w:pPr>
      <w:r>
        <w:t xml:space="preserve">i) </w:t>
      </w:r>
      <w:r w:rsidR="00FD7999">
        <w:t xml:space="preserve"> Πόσο είναι το έργο της τριβής στο παραπάνω χρονικό διάστημα;</w:t>
      </w:r>
    </w:p>
    <w:p w:rsidR="00954B8F" w:rsidRDefault="00FD7999" w:rsidP="00EC17F5">
      <w:pPr>
        <w:ind w:left="567" w:hanging="340"/>
      </w:pPr>
      <w:r>
        <w:t xml:space="preserve">ii)  </w:t>
      </w:r>
      <w:r w:rsidR="00954B8F">
        <w:t>Να υπολογίστε το</w:t>
      </w:r>
      <w:r>
        <w:t xml:space="preserve"> αντίστοιχο</w:t>
      </w:r>
      <w:r w:rsidR="00954B8F">
        <w:t xml:space="preserve"> έργο της δύναμης F.</w:t>
      </w:r>
    </w:p>
    <w:p w:rsidR="00954B8F" w:rsidRDefault="00954B8F" w:rsidP="00EC17F5">
      <w:pPr>
        <w:ind w:left="567" w:hanging="340"/>
      </w:pPr>
      <w:r>
        <w:t>ii</w:t>
      </w:r>
      <w:r w:rsidR="00FD7999">
        <w:t>i</w:t>
      </w:r>
      <w:r>
        <w:t xml:space="preserve">) </w:t>
      </w:r>
      <w:r w:rsidR="00FD7999">
        <w:t xml:space="preserve">Με ποιο ρυθμό η μηχανική ενέργεια μετατρέπεται </w:t>
      </w:r>
      <w:r w:rsidR="005D5818">
        <w:t>σε θερμική τη χρονική στιγμή t</w:t>
      </w:r>
      <w:r w:rsidR="005D5818">
        <w:rPr>
          <w:vertAlign w:val="subscript"/>
        </w:rPr>
        <w:t>1</w:t>
      </w:r>
      <w:r w:rsidR="005D5818">
        <w:t>;</w:t>
      </w:r>
    </w:p>
    <w:p w:rsidR="005D5818" w:rsidRDefault="005D5818" w:rsidP="00EC17F5">
      <w:pPr>
        <w:ind w:left="567" w:hanging="340"/>
      </w:pPr>
      <w:r>
        <w:t>iv) Αν τη στιγμή t</w:t>
      </w:r>
      <w:r>
        <w:rPr>
          <w:vertAlign w:val="subscript"/>
        </w:rPr>
        <w:t>1</w:t>
      </w:r>
      <w:r>
        <w:t xml:space="preserve"> η κινητική ενέργεια του σώματος αυξάνεται με ρυθμό 4J/s να βρεθεί η ισχύς της δύν</w:t>
      </w:r>
      <w:r>
        <w:t>α</w:t>
      </w:r>
      <w:r>
        <w:t>μης F, καθώς και το μέτρο της</w:t>
      </w:r>
      <w:r w:rsidR="00F91626">
        <w:t xml:space="preserve"> τη στιγμή αυτή</w:t>
      </w:r>
      <w:r>
        <w:t>.</w:t>
      </w:r>
    </w:p>
    <w:p w:rsidR="005D5818" w:rsidRDefault="005D5818" w:rsidP="002A6760">
      <w:r>
        <w:t>Απάντηση: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7"/>
      </w:tblGrid>
      <w:tr w:rsidR="00EC17F5" w:rsidTr="00EC17F5">
        <w:tblPrEx>
          <w:tblCellMar>
            <w:top w:w="0" w:type="dxa"/>
            <w:bottom w:w="0" w:type="dxa"/>
          </w:tblCellMar>
        </w:tblPrEx>
        <w:trPr>
          <w:trHeight w:val="761"/>
          <w:jc w:val="right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EC17F5" w:rsidRDefault="00EC17F5" w:rsidP="00EC17F5">
            <w:pPr>
              <w:pStyle w:val="1"/>
              <w:numPr>
                <w:ilvl w:val="0"/>
                <w:numId w:val="0"/>
              </w:numPr>
            </w:pPr>
            <w:r>
              <w:object w:dxaOrig="1472" w:dyaOrig="1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86.5pt" o:ole="" filled="t" fillcolor="#c6d9f1 [671]">
                  <v:imagedata r:id="rId7" o:title=""/>
                </v:shape>
                <o:OLEObject Type="Embed" ProgID="Visio.Drawing.11" ShapeID="_x0000_i1025" DrawAspect="Content" ObjectID="_1458234358" r:id="rId8"/>
              </w:object>
            </w:r>
          </w:p>
        </w:tc>
      </w:tr>
    </w:tbl>
    <w:p w:rsidR="005D5818" w:rsidRDefault="004B5EF6" w:rsidP="004B5EF6">
      <w:pPr>
        <w:pStyle w:val="1"/>
      </w:pPr>
      <w:r>
        <w:t>Το μέτρο της τριβής ολίσθησης που ασκείται στο σώμα είναι:</w:t>
      </w:r>
    </w:p>
    <w:p w:rsidR="004B5EF6" w:rsidRPr="00D30FDC" w:rsidRDefault="004B5EF6" w:rsidP="004B5EF6">
      <w:pPr>
        <w:jc w:val="center"/>
        <w:rPr>
          <w:i/>
          <w:sz w:val="24"/>
          <w:szCs w:val="24"/>
        </w:rPr>
      </w:pPr>
      <w:r w:rsidRPr="00D30FDC">
        <w:rPr>
          <w:i/>
          <w:sz w:val="24"/>
          <w:szCs w:val="24"/>
        </w:rPr>
        <w:t>Τ=μΝ=μΜg=0,2∙10∙10Ν=20Ν</w:t>
      </w:r>
    </w:p>
    <w:p w:rsidR="00EC17F5" w:rsidRDefault="00EC17F5" w:rsidP="00EC17F5">
      <w:pPr>
        <w:ind w:left="567"/>
      </w:pPr>
      <w:r>
        <w:t xml:space="preserve">Αφού το σώμα ισορροπεί στην κατακόρυφη διεύθυνση οπότε </w:t>
      </w:r>
      <w:proofErr w:type="spellStart"/>
      <w:r>
        <w:t>Ν=w=Μg</w:t>
      </w:r>
      <w:proofErr w:type="spellEnd"/>
      <w:r>
        <w:t>. Οπότε:</w:t>
      </w:r>
    </w:p>
    <w:p w:rsidR="00EC17F5" w:rsidRPr="00D30FDC" w:rsidRDefault="00EC17F5" w:rsidP="004B5EF6">
      <w:pPr>
        <w:jc w:val="center"/>
        <w:rPr>
          <w:i/>
          <w:sz w:val="24"/>
          <w:szCs w:val="24"/>
        </w:rPr>
      </w:pPr>
      <w:r w:rsidRPr="00D30FDC">
        <w:rPr>
          <w:i/>
          <w:sz w:val="24"/>
          <w:szCs w:val="24"/>
        </w:rPr>
        <w:t>W</w:t>
      </w:r>
      <w:r w:rsidRPr="00D30FDC">
        <w:rPr>
          <w:i/>
          <w:sz w:val="24"/>
          <w:szCs w:val="24"/>
          <w:vertAlign w:val="subscript"/>
        </w:rPr>
        <w:t>Τ</w:t>
      </w:r>
      <w:r w:rsidRPr="00D30FDC">
        <w:rPr>
          <w:i/>
          <w:sz w:val="24"/>
          <w:szCs w:val="24"/>
        </w:rPr>
        <w:t xml:space="preserve">=Τ∙x∙συν180°= - </w:t>
      </w:r>
      <w:proofErr w:type="spellStart"/>
      <w:r w:rsidRPr="00D30FDC">
        <w:rPr>
          <w:i/>
          <w:sz w:val="24"/>
          <w:szCs w:val="24"/>
        </w:rPr>
        <w:t>Τ∙</w:t>
      </w:r>
      <w:r w:rsidR="00961401">
        <w:rPr>
          <w:i/>
          <w:sz w:val="24"/>
          <w:szCs w:val="24"/>
        </w:rPr>
        <w:t>x</w:t>
      </w:r>
      <w:proofErr w:type="spellEnd"/>
      <w:r w:rsidR="00961401">
        <w:rPr>
          <w:i/>
          <w:sz w:val="24"/>
          <w:szCs w:val="24"/>
        </w:rPr>
        <w:t>= -20∙4</w:t>
      </w:r>
      <w:r w:rsidRPr="00D30FDC">
        <w:rPr>
          <w:i/>
          <w:sz w:val="24"/>
          <w:szCs w:val="24"/>
        </w:rPr>
        <w:t xml:space="preserve">J= - </w:t>
      </w:r>
      <w:r w:rsidR="00961401">
        <w:rPr>
          <w:i/>
          <w:sz w:val="24"/>
          <w:szCs w:val="24"/>
        </w:rPr>
        <w:t>8</w:t>
      </w:r>
      <w:r w:rsidRPr="00D30FDC">
        <w:rPr>
          <w:i/>
          <w:sz w:val="24"/>
          <w:szCs w:val="24"/>
        </w:rPr>
        <w:t>0J.</w:t>
      </w:r>
    </w:p>
    <w:p w:rsidR="00EC17F5" w:rsidRDefault="00D30FDC" w:rsidP="00D30FDC">
      <w:pPr>
        <w:pStyle w:val="1"/>
      </w:pPr>
      <w:r>
        <w:t>Εφαρμόζουμε για το σώμα το θεώρημα μεταβολής της κινητικής ενέργειας για την μετατόπιση κατά 2m:</w:t>
      </w:r>
    </w:p>
    <w:p w:rsidR="00D30FDC" w:rsidRPr="00F91626" w:rsidRDefault="00D30FDC" w:rsidP="00F91626">
      <w:pPr>
        <w:jc w:val="center"/>
        <w:rPr>
          <w:i/>
          <w:sz w:val="24"/>
          <w:szCs w:val="24"/>
        </w:rPr>
      </w:pPr>
      <w:proofErr w:type="spellStart"/>
      <w:r w:rsidRPr="00F91626">
        <w:rPr>
          <w:i/>
          <w:sz w:val="24"/>
          <w:szCs w:val="24"/>
        </w:rPr>
        <w:t>Κ</w:t>
      </w:r>
      <w:r w:rsidRPr="00F91626">
        <w:rPr>
          <w:i/>
          <w:sz w:val="24"/>
          <w:szCs w:val="24"/>
          <w:vertAlign w:val="subscript"/>
        </w:rPr>
        <w:t>τελ</w:t>
      </w:r>
      <w:proofErr w:type="spellEnd"/>
      <w:r w:rsidRPr="00F91626">
        <w:rPr>
          <w:i/>
          <w:sz w:val="24"/>
          <w:szCs w:val="24"/>
        </w:rPr>
        <w:t>-</w:t>
      </w:r>
      <w:proofErr w:type="spellStart"/>
      <w:r w:rsidRPr="00F91626">
        <w:rPr>
          <w:i/>
          <w:sz w:val="24"/>
          <w:szCs w:val="24"/>
        </w:rPr>
        <w:t>Κ</w:t>
      </w:r>
      <w:r w:rsidRPr="00F91626">
        <w:rPr>
          <w:i/>
          <w:sz w:val="24"/>
          <w:szCs w:val="24"/>
          <w:vertAlign w:val="subscript"/>
        </w:rPr>
        <w:t>αρχ</w:t>
      </w:r>
      <w:r w:rsidRPr="00F91626">
        <w:rPr>
          <w:i/>
          <w:sz w:val="24"/>
          <w:szCs w:val="24"/>
        </w:rPr>
        <w:t>=W</w:t>
      </w:r>
      <w:r w:rsidRPr="00F91626">
        <w:rPr>
          <w:i/>
          <w:sz w:val="24"/>
          <w:szCs w:val="24"/>
          <w:vertAlign w:val="subscript"/>
        </w:rPr>
        <w:t>w</w:t>
      </w:r>
      <w:r w:rsidRPr="00F91626">
        <w:rPr>
          <w:i/>
          <w:sz w:val="24"/>
          <w:szCs w:val="24"/>
        </w:rPr>
        <w:t>+W</w:t>
      </w:r>
      <w:r w:rsidRPr="00F91626">
        <w:rPr>
          <w:i/>
          <w:sz w:val="24"/>
          <w:szCs w:val="24"/>
          <w:vertAlign w:val="subscript"/>
        </w:rPr>
        <w:t>Ν</w:t>
      </w:r>
      <w:r w:rsidRPr="00F91626">
        <w:rPr>
          <w:i/>
          <w:sz w:val="24"/>
          <w:szCs w:val="24"/>
        </w:rPr>
        <w:t>+W</w:t>
      </w:r>
      <w:r w:rsidRPr="00F91626">
        <w:rPr>
          <w:i/>
          <w:sz w:val="24"/>
          <w:szCs w:val="24"/>
          <w:vertAlign w:val="subscript"/>
        </w:rPr>
        <w:t>F</w:t>
      </w:r>
      <w:r w:rsidRPr="00F91626">
        <w:rPr>
          <w:i/>
          <w:sz w:val="24"/>
          <w:szCs w:val="24"/>
        </w:rPr>
        <w:t>+W</w:t>
      </w:r>
      <w:r w:rsidRPr="00F91626">
        <w:rPr>
          <w:i/>
          <w:sz w:val="24"/>
          <w:szCs w:val="24"/>
          <w:vertAlign w:val="subscript"/>
        </w:rPr>
        <w:t>Τ</w:t>
      </w:r>
      <w:proofErr w:type="spellEnd"/>
      <w:r w:rsidR="00F91626">
        <w:rPr>
          <w:i/>
          <w:sz w:val="24"/>
          <w:szCs w:val="24"/>
          <w:vertAlign w:val="subscript"/>
        </w:rPr>
        <w:t xml:space="preserve"> </w:t>
      </w:r>
      <w:r w:rsidRPr="00F91626">
        <w:rPr>
          <w:i/>
          <w:sz w:val="24"/>
          <w:szCs w:val="24"/>
        </w:rPr>
        <w:t>→</w:t>
      </w:r>
    </w:p>
    <w:p w:rsidR="00D30FDC" w:rsidRDefault="00D30FDC" w:rsidP="00F91626">
      <w:pPr>
        <w:jc w:val="center"/>
      </w:pPr>
      <w:r w:rsidRPr="00D30FDC">
        <w:rPr>
          <w:position w:val="-24"/>
        </w:rPr>
        <w:object w:dxaOrig="2760" w:dyaOrig="620">
          <v:shape id="_x0000_i1026" type="#_x0000_t75" style="width:138.2pt;height:31.05pt" o:ole="">
            <v:imagedata r:id="rId9" o:title=""/>
          </v:shape>
          <o:OLEObject Type="Embed" ProgID="Equation.3" ShapeID="_x0000_i1026" DrawAspect="Content" ObjectID="_1458234359" r:id="rId10"/>
        </w:object>
      </w:r>
      <w:r>
        <w:t>→</w:t>
      </w:r>
    </w:p>
    <w:p w:rsidR="00D30FDC" w:rsidRDefault="00700822" w:rsidP="00D30FDC">
      <w:pPr>
        <w:jc w:val="center"/>
      </w:pPr>
      <w:r w:rsidRPr="00D30FDC">
        <w:rPr>
          <w:position w:val="-24"/>
        </w:rPr>
        <w:object w:dxaOrig="4700" w:dyaOrig="620">
          <v:shape id="_x0000_i1027" type="#_x0000_t75" style="width:235.05pt;height:31.05pt" o:ole="">
            <v:imagedata r:id="rId11" o:title=""/>
          </v:shape>
          <o:OLEObject Type="Embed" ProgID="Equation.3" ShapeID="_x0000_i1027" DrawAspect="Content" ObjectID="_1458234360" r:id="rId12"/>
        </w:object>
      </w:r>
    </w:p>
    <w:p w:rsidR="00F91626" w:rsidRDefault="000B19E9" w:rsidP="00F91626">
      <w:pPr>
        <w:pStyle w:val="1"/>
      </w:pPr>
      <w:r>
        <w:t>Το έργο της τριβής παραπάνω υπολογίστηκε αρνητικό. Αυτό σημαίνει ότι μέσω της τριβής αφαιρείται μηχανική ενέργεια από το σώμα και μετατρέπεται σε θερμική. Αλλά τότε ο ρυθμός με τον οποίο γίν</w:t>
      </w:r>
      <w:r>
        <w:t>ε</w:t>
      </w:r>
      <w:r>
        <w:t xml:space="preserve">ται αυτή </w:t>
      </w:r>
      <w:r w:rsidR="00961401">
        <w:t>η</w:t>
      </w:r>
      <w:r>
        <w:t xml:space="preserve"> μετατροπή</w:t>
      </w:r>
      <w:r w:rsidR="00961401">
        <w:t>,</w:t>
      </w:r>
      <w:r>
        <w:t xml:space="preserve"> θα είναι ίσος, με την </w:t>
      </w:r>
      <w:r w:rsidR="00961401">
        <w:t>απόλυτη τιμή της ισχύος της τριβής:</w:t>
      </w:r>
    </w:p>
    <w:p w:rsidR="00961401" w:rsidRDefault="00700822" w:rsidP="00961401">
      <w:pPr>
        <w:jc w:val="center"/>
      </w:pPr>
      <w:r w:rsidRPr="00961401">
        <w:rPr>
          <w:position w:val="-24"/>
        </w:rPr>
        <w:object w:dxaOrig="5560" w:dyaOrig="639">
          <v:shape id="_x0000_i1028" type="#_x0000_t75" style="width:278.05pt;height:31.85pt" o:ole="">
            <v:imagedata r:id="rId13" o:title=""/>
          </v:shape>
          <o:OLEObject Type="Embed" ProgID="Equation.3" ShapeID="_x0000_i1028" DrawAspect="Content" ObjectID="_1458234361" r:id="rId14"/>
        </w:object>
      </w:r>
    </w:p>
    <w:p w:rsidR="00961401" w:rsidRPr="00D30FDC" w:rsidRDefault="00961401" w:rsidP="00961401"/>
    <w:sectPr w:rsidR="00961401" w:rsidRPr="00D30FDC" w:rsidSect="005A685F">
      <w:headerReference w:type="default" r:id="rId15"/>
      <w:footerReference w:type="default" r:id="rId1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1C" w:rsidRDefault="000E541C" w:rsidP="005A685F">
      <w:pPr>
        <w:spacing w:line="240" w:lineRule="auto"/>
      </w:pPr>
      <w:r>
        <w:separator/>
      </w:r>
    </w:p>
  </w:endnote>
  <w:endnote w:type="continuationSeparator" w:id="0">
    <w:p w:rsidR="000E541C" w:rsidRDefault="000E541C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5220AA" w:rsidP="00792CBE">
    <w:pPr>
      <w:pStyle w:val="a7"/>
      <w:framePr w:wrap="around" w:vAnchor="text" w:hAnchor="page" w:x="10602" w:y="166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822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792CBE" w:rsidRDefault="00792CBE" w:rsidP="00792CBE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="005A685F" w:rsidRPr="00792CBE">
      <w:rPr>
        <w:b/>
        <w:i/>
        <w:color w:val="0000FF"/>
        <w:lang w:val="en-US"/>
      </w:rPr>
      <w:tab/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1C" w:rsidRDefault="000E541C" w:rsidP="005A685F">
      <w:pPr>
        <w:spacing w:line="240" w:lineRule="auto"/>
      </w:pPr>
      <w:r>
        <w:separator/>
      </w:r>
    </w:p>
  </w:footnote>
  <w:footnote w:type="continuationSeparator" w:id="0">
    <w:p w:rsidR="000E541C" w:rsidRDefault="000E541C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792CBE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792CBE">
      <w:rPr>
        <w:i/>
      </w:rPr>
      <w:t>Υλικό Φυσικής-Χημείας</w:t>
    </w:r>
    <w:r w:rsidRPr="00792CBE">
      <w:rPr>
        <w:i/>
      </w:rPr>
      <w:tab/>
      <w:t xml:space="preserve">  </w:t>
    </w:r>
    <w:r w:rsidR="00C10F09" w:rsidRPr="00792CBE">
      <w:rPr>
        <w:i/>
      </w:rPr>
      <w:t>Έργο-Ενέργεια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1B06"/>
    <w:rsid w:val="000170A7"/>
    <w:rsid w:val="000276A0"/>
    <w:rsid w:val="00041D7D"/>
    <w:rsid w:val="00042682"/>
    <w:rsid w:val="00047C3B"/>
    <w:rsid w:val="000824B8"/>
    <w:rsid w:val="00087310"/>
    <w:rsid w:val="00092248"/>
    <w:rsid w:val="000A0618"/>
    <w:rsid w:val="000B19E9"/>
    <w:rsid w:val="000D707B"/>
    <w:rsid w:val="000E541C"/>
    <w:rsid w:val="000E7C18"/>
    <w:rsid w:val="000E7E6A"/>
    <w:rsid w:val="001201BF"/>
    <w:rsid w:val="001316A1"/>
    <w:rsid w:val="00176582"/>
    <w:rsid w:val="001A203E"/>
    <w:rsid w:val="001A407B"/>
    <w:rsid w:val="001C4A36"/>
    <w:rsid w:val="002067D1"/>
    <w:rsid w:val="002620C3"/>
    <w:rsid w:val="00265BDE"/>
    <w:rsid w:val="002A6760"/>
    <w:rsid w:val="002F77C7"/>
    <w:rsid w:val="00310BB4"/>
    <w:rsid w:val="003203E1"/>
    <w:rsid w:val="00324E8E"/>
    <w:rsid w:val="00340C9C"/>
    <w:rsid w:val="00341904"/>
    <w:rsid w:val="00354C19"/>
    <w:rsid w:val="00354F39"/>
    <w:rsid w:val="00366B16"/>
    <w:rsid w:val="00375B14"/>
    <w:rsid w:val="00381553"/>
    <w:rsid w:val="00383611"/>
    <w:rsid w:val="00384DA6"/>
    <w:rsid w:val="003A3D09"/>
    <w:rsid w:val="003D0CC7"/>
    <w:rsid w:val="003E0307"/>
    <w:rsid w:val="00426EC3"/>
    <w:rsid w:val="00440024"/>
    <w:rsid w:val="0044482C"/>
    <w:rsid w:val="004636B0"/>
    <w:rsid w:val="004737A3"/>
    <w:rsid w:val="00480F8B"/>
    <w:rsid w:val="00495D9E"/>
    <w:rsid w:val="004A3EDF"/>
    <w:rsid w:val="004B0759"/>
    <w:rsid w:val="004B5EF6"/>
    <w:rsid w:val="004C47E2"/>
    <w:rsid w:val="004D1DC4"/>
    <w:rsid w:val="004E71F0"/>
    <w:rsid w:val="004F7ABA"/>
    <w:rsid w:val="0052023F"/>
    <w:rsid w:val="005220AA"/>
    <w:rsid w:val="005457AB"/>
    <w:rsid w:val="005469A8"/>
    <w:rsid w:val="005547B4"/>
    <w:rsid w:val="005651C0"/>
    <w:rsid w:val="00582890"/>
    <w:rsid w:val="005A3361"/>
    <w:rsid w:val="005A685F"/>
    <w:rsid w:val="005B462C"/>
    <w:rsid w:val="005C06BF"/>
    <w:rsid w:val="005C2031"/>
    <w:rsid w:val="005D44A0"/>
    <w:rsid w:val="005D5818"/>
    <w:rsid w:val="005E2BFC"/>
    <w:rsid w:val="006005C2"/>
    <w:rsid w:val="00615DA9"/>
    <w:rsid w:val="0063489B"/>
    <w:rsid w:val="00643495"/>
    <w:rsid w:val="00660124"/>
    <w:rsid w:val="00660B36"/>
    <w:rsid w:val="006C434F"/>
    <w:rsid w:val="006C6E7F"/>
    <w:rsid w:val="00700822"/>
    <w:rsid w:val="00706C93"/>
    <w:rsid w:val="007171B8"/>
    <w:rsid w:val="00735624"/>
    <w:rsid w:val="00736799"/>
    <w:rsid w:val="00746090"/>
    <w:rsid w:val="007571A2"/>
    <w:rsid w:val="00766FE9"/>
    <w:rsid w:val="00784759"/>
    <w:rsid w:val="00792CBE"/>
    <w:rsid w:val="007951C1"/>
    <w:rsid w:val="007D321C"/>
    <w:rsid w:val="007D5EAB"/>
    <w:rsid w:val="0080754D"/>
    <w:rsid w:val="00865066"/>
    <w:rsid w:val="008735EC"/>
    <w:rsid w:val="00881546"/>
    <w:rsid w:val="00895678"/>
    <w:rsid w:val="008A79DD"/>
    <w:rsid w:val="008C130F"/>
    <w:rsid w:val="008D77E4"/>
    <w:rsid w:val="00907F46"/>
    <w:rsid w:val="0091575F"/>
    <w:rsid w:val="00942A00"/>
    <w:rsid w:val="00954B8F"/>
    <w:rsid w:val="00961401"/>
    <w:rsid w:val="009B25CA"/>
    <w:rsid w:val="009D2B72"/>
    <w:rsid w:val="009E3871"/>
    <w:rsid w:val="009F0660"/>
    <w:rsid w:val="00A00627"/>
    <w:rsid w:val="00A1695C"/>
    <w:rsid w:val="00A376E9"/>
    <w:rsid w:val="00A40BC8"/>
    <w:rsid w:val="00A537B5"/>
    <w:rsid w:val="00A87167"/>
    <w:rsid w:val="00A974A0"/>
    <w:rsid w:val="00AC2070"/>
    <w:rsid w:val="00AE6ED0"/>
    <w:rsid w:val="00B10ACE"/>
    <w:rsid w:val="00B141E2"/>
    <w:rsid w:val="00B14D62"/>
    <w:rsid w:val="00B167C8"/>
    <w:rsid w:val="00B3584B"/>
    <w:rsid w:val="00B563D8"/>
    <w:rsid w:val="00C01D30"/>
    <w:rsid w:val="00C10F09"/>
    <w:rsid w:val="00C15CBB"/>
    <w:rsid w:val="00C43688"/>
    <w:rsid w:val="00C570F3"/>
    <w:rsid w:val="00C57E64"/>
    <w:rsid w:val="00CB71BE"/>
    <w:rsid w:val="00CC00DA"/>
    <w:rsid w:val="00CD52C7"/>
    <w:rsid w:val="00CE585D"/>
    <w:rsid w:val="00CF09F3"/>
    <w:rsid w:val="00D04551"/>
    <w:rsid w:val="00D10EB5"/>
    <w:rsid w:val="00D117C4"/>
    <w:rsid w:val="00D30FDC"/>
    <w:rsid w:val="00D51391"/>
    <w:rsid w:val="00D8011B"/>
    <w:rsid w:val="00D95FD6"/>
    <w:rsid w:val="00DA0E27"/>
    <w:rsid w:val="00DC2C89"/>
    <w:rsid w:val="00DD1CB3"/>
    <w:rsid w:val="00DE126D"/>
    <w:rsid w:val="00DF37FB"/>
    <w:rsid w:val="00E04475"/>
    <w:rsid w:val="00E42B70"/>
    <w:rsid w:val="00E9232E"/>
    <w:rsid w:val="00EB1B54"/>
    <w:rsid w:val="00EC17F5"/>
    <w:rsid w:val="00F1546D"/>
    <w:rsid w:val="00F26692"/>
    <w:rsid w:val="00F52F57"/>
    <w:rsid w:val="00F565A7"/>
    <w:rsid w:val="00F6157D"/>
    <w:rsid w:val="00F8348E"/>
    <w:rsid w:val="00F83DA4"/>
    <w:rsid w:val="00F91626"/>
    <w:rsid w:val="00FB078B"/>
    <w:rsid w:val="00FB52DE"/>
    <w:rsid w:val="00FD7999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6</cp:revision>
  <dcterms:created xsi:type="dcterms:W3CDTF">2014-04-05T16:48:00Z</dcterms:created>
  <dcterms:modified xsi:type="dcterms:W3CDTF">2014-04-05T17:19:00Z</dcterms:modified>
</cp:coreProperties>
</file>