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0" w:rsidRDefault="00F807A0" w:rsidP="00F807A0">
      <w:pPr>
        <w:pStyle w:val="10"/>
        <w:ind w:left="1134" w:right="1133"/>
      </w:pPr>
      <w:r>
        <w:t>Ταλάντωση ενός σημείου κατά την διάδοση κύματος.</w:t>
      </w:r>
    </w:p>
    <w:p w:rsidR="00F807A0" w:rsidRDefault="00F807A0" w:rsidP="00F807A0">
      <w:r>
        <w:rPr>
          <w:rStyle w:val="apple-style-span"/>
          <w:rFonts w:ascii="Arial" w:hAnsi="Arial" w:cs="Arial"/>
          <w:color w:val="FFFFFF"/>
          <w:sz w:val="12"/>
          <w:szCs w:val="12"/>
        </w:rPr>
        <w:t>.</w:t>
      </w:r>
      <w:r>
        <w:t>Στην άκρη Ο μιας ομογενούς χορδής βρίσκεται πηγή κύματος η οποία ταλαντώνεται σύμφωνα με την εξ</w:t>
      </w:r>
      <w:r>
        <w:t>ί</w:t>
      </w:r>
      <w:r>
        <w:t>σωση</w:t>
      </w:r>
      <w:r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>
        <w:rPr>
          <w:lang w:val="en-US"/>
        </w:rPr>
        <w:t>y</w:t>
      </w:r>
      <w:r>
        <w:t xml:space="preserve">= 0,1 </w:t>
      </w:r>
      <w:proofErr w:type="spellStart"/>
      <w:r>
        <w:t>ημ</w:t>
      </w:r>
      <w:proofErr w:type="spellEnd"/>
      <w:r>
        <w:t>(4πt)</w:t>
      </w:r>
      <w:r w:rsidRPr="00F807A0">
        <w:t xml:space="preserve">  (</w:t>
      </w:r>
      <w:r>
        <w:t xml:space="preserve">μονάδες στο </w:t>
      </w:r>
      <w:r>
        <w:rPr>
          <w:lang w:val="en-US"/>
        </w:rPr>
        <w:t>S</w:t>
      </w:r>
      <w:r w:rsidRPr="00F807A0">
        <w:t>.</w:t>
      </w:r>
      <w:r>
        <w:rPr>
          <w:lang w:val="en-US"/>
        </w:rPr>
        <w:t>I</w:t>
      </w:r>
      <w:r w:rsidRPr="00F807A0">
        <w:t>.)</w:t>
      </w:r>
      <w:r>
        <w:t>. Το</w:t>
      </w:r>
      <w:r w:rsidR="0027592C">
        <w:t xml:space="preserve"> εγκάρσιο</w:t>
      </w:r>
      <w:r>
        <w:t xml:space="preserve"> κύμα που παράγεται διαδίδεται με ταχύτητα 2m/s. Ένα σημείο Σ απέχει 1,25m από το άκρο Ο.</w:t>
      </w:r>
    </w:p>
    <w:p w:rsidR="00F807A0" w:rsidRDefault="00F807A0" w:rsidP="000817D2">
      <w:pPr>
        <w:ind w:left="567" w:hanging="340"/>
        <w:rPr>
          <w:rStyle w:val="apple-style-span"/>
          <w:rFonts w:cs="Times New Roman"/>
          <w:color w:val="333333"/>
        </w:rPr>
      </w:pPr>
      <w:r>
        <w:rPr>
          <w:rStyle w:val="apple-style-span"/>
          <w:rFonts w:cs="Times New Roman"/>
          <w:color w:val="333333"/>
        </w:rPr>
        <w:t xml:space="preserve">i)  </w:t>
      </w:r>
      <w:r w:rsidRPr="00F807A0">
        <w:rPr>
          <w:rStyle w:val="apple-style-span"/>
          <w:rFonts w:cs="Times New Roman"/>
          <w:color w:val="333333"/>
        </w:rPr>
        <w:t>Να βρεθεί η φάση</w:t>
      </w:r>
      <w:r>
        <w:rPr>
          <w:rStyle w:val="apple-style-span"/>
          <w:rFonts w:cs="Times New Roman"/>
          <w:color w:val="333333"/>
        </w:rPr>
        <w:t xml:space="preserve"> της απομάκρυνσης της ταλάντωσης που πραγματοποιεί το σημείο Σ, καθώς </w:t>
      </w:r>
      <w:r w:rsidRPr="00F807A0">
        <w:rPr>
          <w:rStyle w:val="apple-style-span"/>
          <w:rFonts w:cs="Times New Roman"/>
          <w:color w:val="333333"/>
        </w:rPr>
        <w:t xml:space="preserve"> και η ταχύτη</w:t>
      </w:r>
      <w:r>
        <w:rPr>
          <w:rStyle w:val="apple-style-span"/>
          <w:rFonts w:cs="Times New Roman"/>
          <w:color w:val="333333"/>
        </w:rPr>
        <w:t>τά</w:t>
      </w:r>
      <w:r w:rsidRPr="00F807A0">
        <w:rPr>
          <w:rStyle w:val="apple-style-span"/>
          <w:rFonts w:cs="Times New Roman"/>
          <w:color w:val="333333"/>
        </w:rPr>
        <w:t xml:space="preserve"> του τις χρονικές στιγμές:</w:t>
      </w:r>
    </w:p>
    <w:p w:rsidR="009C482F" w:rsidRPr="009C482F" w:rsidRDefault="00F807A0" w:rsidP="000817D2">
      <w:pPr>
        <w:ind w:left="1060" w:hanging="340"/>
        <w:rPr>
          <w:rFonts w:cs="Times New Roman"/>
          <w:color w:val="333333"/>
        </w:rPr>
      </w:pPr>
      <w:r w:rsidRPr="00F807A0">
        <w:rPr>
          <w:rStyle w:val="apple-style-span"/>
          <w:rFonts w:cs="Times New Roman"/>
          <w:color w:val="333333"/>
        </w:rPr>
        <w:t>   α) t</w:t>
      </w:r>
      <w:r w:rsidRPr="00F807A0">
        <w:rPr>
          <w:rStyle w:val="apple-style-span"/>
          <w:rFonts w:cs="Times New Roman"/>
          <w:color w:val="333333"/>
          <w:vertAlign w:val="subscript"/>
        </w:rPr>
        <w:t>1</w:t>
      </w:r>
      <w:r w:rsidRPr="00F807A0">
        <w:rPr>
          <w:rStyle w:val="apple-style-span"/>
          <w:rFonts w:cs="Times New Roman"/>
          <w:color w:val="333333"/>
        </w:rPr>
        <w:t>=0,5s και </w:t>
      </w:r>
      <w:r w:rsidRPr="00F807A0">
        <w:rPr>
          <w:rStyle w:val="apple-converted-space"/>
          <w:rFonts w:cs="Times New Roman"/>
          <w:color w:val="333333"/>
        </w:rPr>
        <w:t> </w:t>
      </w:r>
      <w:r w:rsidRPr="00F807A0">
        <w:rPr>
          <w:rStyle w:val="apple-style-span"/>
          <w:rFonts w:cs="Times New Roman"/>
          <w:color w:val="333333"/>
        </w:rPr>
        <w:t>β) t</w:t>
      </w:r>
      <w:r w:rsidRPr="00F807A0">
        <w:rPr>
          <w:rStyle w:val="apple-style-span"/>
          <w:rFonts w:cs="Times New Roman"/>
          <w:color w:val="333333"/>
          <w:vertAlign w:val="subscript"/>
        </w:rPr>
        <w:t>2</w:t>
      </w:r>
      <w:r w:rsidRPr="00F807A0">
        <w:rPr>
          <w:rStyle w:val="apple-style-span"/>
          <w:rFonts w:cs="Times New Roman"/>
          <w:color w:val="333333"/>
        </w:rPr>
        <w:t>= 1,5s</w:t>
      </w:r>
    </w:p>
    <w:p w:rsidR="00F807A0" w:rsidRDefault="00F807A0" w:rsidP="000817D2">
      <w:pPr>
        <w:ind w:left="567" w:hanging="340"/>
        <w:rPr>
          <w:rStyle w:val="apple-style-span"/>
          <w:rFonts w:cs="Times New Roman"/>
          <w:color w:val="333333"/>
        </w:rPr>
      </w:pPr>
      <w:r>
        <w:rPr>
          <w:rStyle w:val="apple-style-span"/>
          <w:rFonts w:cs="Times New Roman"/>
          <w:color w:val="333333"/>
        </w:rPr>
        <w:t xml:space="preserve">ii)  </w:t>
      </w:r>
      <w:r w:rsidRPr="00F807A0">
        <w:rPr>
          <w:rStyle w:val="apple-style-span"/>
          <w:rFonts w:cs="Times New Roman"/>
          <w:color w:val="333333"/>
        </w:rPr>
        <w:t>Βρείτε την κινητική ενέργεια και τη συνισταμένη δύναμη που ασκείται σε μια στοιχειώδη μάζα της χορδής 10</w:t>
      </w:r>
      <w:r w:rsidRPr="00F807A0">
        <w:rPr>
          <w:rStyle w:val="apple-style-span"/>
          <w:rFonts w:cs="Times New Roman"/>
          <w:color w:val="333333"/>
          <w:vertAlign w:val="superscript"/>
        </w:rPr>
        <w:t>-6</w:t>
      </w:r>
      <w:r w:rsidRPr="00F807A0">
        <w:rPr>
          <w:rStyle w:val="apple-style-span"/>
          <w:rFonts w:cs="Times New Roman"/>
          <w:color w:val="333333"/>
        </w:rPr>
        <w:t>kg, η οποία βρίσκεται στο Σ τη χρονική στιγμή t</w:t>
      </w:r>
      <w:r w:rsidRPr="00F807A0">
        <w:rPr>
          <w:rStyle w:val="apple-style-span"/>
          <w:rFonts w:cs="Times New Roman"/>
          <w:color w:val="333333"/>
          <w:vertAlign w:val="subscript"/>
        </w:rPr>
        <w:t>3</w:t>
      </w:r>
      <w:r w:rsidRPr="00F807A0">
        <w:rPr>
          <w:rStyle w:val="apple-style-span"/>
          <w:rFonts w:cs="Times New Roman"/>
          <w:color w:val="333333"/>
        </w:rPr>
        <w:t>=2s.</w:t>
      </w:r>
    </w:p>
    <w:p w:rsidR="00F807A0" w:rsidRPr="000817D2" w:rsidRDefault="00F807A0" w:rsidP="00F807A0">
      <w:pPr>
        <w:rPr>
          <w:b/>
          <w:color w:val="0070C0"/>
        </w:rPr>
      </w:pPr>
      <w:proofErr w:type="spellStart"/>
      <w:r w:rsidRPr="000817D2">
        <w:rPr>
          <w:b/>
          <w:color w:val="0070C0"/>
          <w:lang w:val="en-US"/>
        </w:rPr>
        <w:t>Απάντηση</w:t>
      </w:r>
      <w:proofErr w:type="spellEnd"/>
      <w:r w:rsidRPr="000817D2">
        <w:rPr>
          <w:b/>
          <w:color w:val="0070C0"/>
          <w:lang w:val="en-US"/>
        </w:rPr>
        <w:t>:</w:t>
      </w:r>
    </w:p>
    <w:p w:rsidR="0027592C" w:rsidRDefault="0027592C" w:rsidP="0027592C">
      <w:pPr>
        <w:pStyle w:val="1"/>
      </w:pPr>
      <w:r>
        <w:t xml:space="preserve">Από την εξίσωση του </w:t>
      </w:r>
      <w:proofErr w:type="spellStart"/>
      <w:r>
        <w:t>κύµατος</w:t>
      </w:r>
      <w:proofErr w:type="spellEnd"/>
      <w:r w:rsidR="0082308F">
        <w:t xml:space="preserve"> </w:t>
      </w:r>
      <w:proofErr w:type="spellStart"/>
      <w:r>
        <w:t>έχουµε</w:t>
      </w:r>
      <w:proofErr w:type="spellEnd"/>
      <w:r>
        <w:t xml:space="preserve"> ω=4π </w:t>
      </w:r>
      <w:r w:rsidR="009C482F">
        <w:t>(</w:t>
      </w:r>
      <w:proofErr w:type="spellStart"/>
      <w:r w:rsidR="009C482F">
        <w:t>rαd</w:t>
      </w:r>
      <w:proofErr w:type="spellEnd"/>
      <w:r w:rsidR="006C1A5F">
        <w:t>/s</w:t>
      </w:r>
      <w:r w:rsidR="009C482F">
        <w:t xml:space="preserve">) </w:t>
      </w:r>
      <w:r>
        <w:t xml:space="preserve">→ </w:t>
      </w:r>
      <w:r w:rsidRPr="0082308F">
        <w:rPr>
          <w:i/>
        </w:rPr>
        <w:t>f=2Ηz ή Τ=</w:t>
      </w:r>
      <w:r w:rsidR="009C482F" w:rsidRPr="0082308F">
        <w:rPr>
          <w:i/>
        </w:rPr>
        <w:t>0,5</w:t>
      </w:r>
      <w:r w:rsidRPr="0082308F">
        <w:rPr>
          <w:i/>
        </w:rPr>
        <w:t xml:space="preserve"> s</w:t>
      </w:r>
      <w:r>
        <w:t xml:space="preserve">, οπότε από την σχέση </w:t>
      </w:r>
      <w:proofErr w:type="spellStart"/>
      <w:r w:rsidRPr="0082308F">
        <w:rPr>
          <w:i/>
        </w:rPr>
        <w:t>υ=λf</w:t>
      </w:r>
      <w:proofErr w:type="spellEnd"/>
      <w:r>
        <w:t xml:space="preserve"> </w:t>
      </w:r>
      <w:proofErr w:type="spellStart"/>
      <w:r>
        <w:t>έχουµε</w:t>
      </w:r>
      <w:proofErr w:type="spellEnd"/>
      <w:r>
        <w:t xml:space="preserve">: </w:t>
      </w:r>
    </w:p>
    <w:p w:rsidR="009C482F" w:rsidRDefault="009C482F" w:rsidP="0082308F">
      <w:pPr>
        <w:jc w:val="center"/>
      </w:pPr>
      <w:r w:rsidRPr="009C482F">
        <w:rPr>
          <w:position w:val="-30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3.95pt" o:ole="">
            <v:imagedata r:id="rId7" o:title=""/>
          </v:shape>
          <o:OLEObject Type="Embed" ProgID="Equation.3" ShapeID="_x0000_i1025" DrawAspect="Content" ObjectID="_1448226825" r:id="rId8"/>
        </w:objec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</w:tblGrid>
      <w:tr w:rsidR="000A4159" w:rsidTr="000A4159">
        <w:trPr>
          <w:trHeight w:val="414"/>
          <w:jc w:val="right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0A4159" w:rsidRDefault="000A4159" w:rsidP="000A4159">
            <w:r>
              <w:object w:dxaOrig="2298" w:dyaOrig="698">
                <v:shape id="_x0000_i1026" type="#_x0000_t75" style="width:115.05pt;height:34.75pt" o:ole="" filled="t" fillcolor="#8db3e2 [1311]">
                  <v:fill color2="fill lighten(188)" rotate="t" method="linear sigma" type="gradient"/>
                  <v:imagedata r:id="rId9" o:title=""/>
                </v:shape>
                <o:OLEObject Type="Embed" ProgID="Visio.Drawing.11" ShapeID="_x0000_i1026" DrawAspect="Content" ObjectID="_1448226826" r:id="rId10"/>
              </w:object>
            </w:r>
          </w:p>
        </w:tc>
      </w:tr>
    </w:tbl>
    <w:p w:rsidR="0027592C" w:rsidRDefault="009C482F" w:rsidP="0082308F">
      <w:pPr>
        <w:ind w:left="567"/>
      </w:pPr>
      <w:r>
        <w:t xml:space="preserve"> </w:t>
      </w:r>
      <w:r w:rsidR="0027592C">
        <w:t xml:space="preserve">Οπότε η εξίσωση του </w:t>
      </w:r>
      <w:proofErr w:type="spellStart"/>
      <w:r w:rsidR="0027592C">
        <w:t>κύµατος</w:t>
      </w:r>
      <w:proofErr w:type="spellEnd"/>
      <w:r w:rsidR="00837245">
        <w:t>, θεωρώντας</w:t>
      </w:r>
      <w:r w:rsidR="00DC0D8C">
        <w:t xml:space="preserve"> το άκρο Ο της χορδής ως αρχή του άξονα(</w:t>
      </w:r>
      <w:proofErr w:type="spellStart"/>
      <w:r w:rsidR="00DC0D8C">
        <w:t>x=0</w:t>
      </w:r>
      <w:proofErr w:type="spellEnd"/>
      <w:r w:rsidR="00DC0D8C">
        <w:t>) εί</w:t>
      </w:r>
      <w:r w:rsidR="0027592C">
        <w:t xml:space="preserve">ναι: </w:t>
      </w:r>
    </w:p>
    <w:p w:rsidR="0027592C" w:rsidRDefault="0027592C" w:rsidP="009C482F">
      <w:pPr>
        <w:jc w:val="center"/>
      </w:pPr>
      <w:r w:rsidRPr="00C91E15">
        <w:rPr>
          <w:rFonts w:cs="Times New Roman"/>
          <w:i/>
          <w:sz w:val="24"/>
          <w:szCs w:val="24"/>
        </w:rPr>
        <w:t xml:space="preserve">y = </w:t>
      </w:r>
      <w:r w:rsidR="009C482F" w:rsidRPr="00C91E15">
        <w:rPr>
          <w:rFonts w:cs="Times New Roman"/>
          <w:i/>
          <w:sz w:val="24"/>
          <w:szCs w:val="24"/>
        </w:rPr>
        <w:t>0,</w:t>
      </w:r>
      <w:r w:rsidR="00C91E15">
        <w:rPr>
          <w:rFonts w:cs="Times New Roman"/>
          <w:i/>
          <w:sz w:val="24"/>
          <w:szCs w:val="24"/>
        </w:rPr>
        <w:t xml:space="preserve">1∙ </w:t>
      </w:r>
      <w:r w:rsidR="009C482F" w:rsidRPr="00C91E15">
        <w:rPr>
          <w:rFonts w:cs="Times New Roman"/>
          <w:i/>
          <w:sz w:val="24"/>
          <w:szCs w:val="24"/>
        </w:rPr>
        <w:t>ηµ2π</w:t>
      </w:r>
      <w:r w:rsidRPr="00C91E15">
        <w:rPr>
          <w:rFonts w:cs="Times New Roman"/>
          <w:i/>
          <w:sz w:val="24"/>
          <w:szCs w:val="24"/>
        </w:rPr>
        <w:t xml:space="preserve">( </w:t>
      </w:r>
      <w:r w:rsidR="009C482F" w:rsidRPr="00C91E15">
        <w:rPr>
          <w:rFonts w:cs="Times New Roman"/>
          <w:i/>
          <w:sz w:val="24"/>
          <w:szCs w:val="24"/>
        </w:rPr>
        <w:t>2</w:t>
      </w:r>
      <w:r w:rsidRPr="00C91E15">
        <w:rPr>
          <w:rFonts w:cs="Times New Roman"/>
          <w:i/>
          <w:sz w:val="24"/>
          <w:szCs w:val="24"/>
        </w:rPr>
        <w:t>t</w:t>
      </w:r>
      <w:r w:rsidR="009C482F" w:rsidRPr="00C91E15">
        <w:rPr>
          <w:rFonts w:cs="Times New Roman"/>
          <w:i/>
          <w:sz w:val="24"/>
          <w:szCs w:val="24"/>
        </w:rPr>
        <w:t>-</w:t>
      </w:r>
      <w:r w:rsidRPr="00C91E15">
        <w:rPr>
          <w:rFonts w:cs="Times New Roman"/>
          <w:i/>
          <w:sz w:val="24"/>
          <w:szCs w:val="24"/>
        </w:rPr>
        <w:t xml:space="preserve"> x)</w:t>
      </w:r>
      <w:r w:rsidR="009C482F" w:rsidRPr="00C91E15">
        <w:rPr>
          <w:rFonts w:cs="Times New Roman"/>
          <w:i/>
          <w:sz w:val="24"/>
          <w:szCs w:val="24"/>
        </w:rPr>
        <w:t xml:space="preserve"> </w:t>
      </w:r>
      <w:r w:rsidR="009C482F">
        <w:rPr>
          <w:rFonts w:cs="Times New Roman"/>
        </w:rPr>
        <w:t xml:space="preserve"> με </w:t>
      </w:r>
      <w:r w:rsidR="0082308F" w:rsidRPr="009C482F">
        <w:rPr>
          <w:rFonts w:cs="Times New Roman"/>
          <w:position w:val="-24"/>
        </w:rPr>
        <w:object w:dxaOrig="560" w:dyaOrig="620">
          <v:shape id="_x0000_i1027" type="#_x0000_t75" style="width:28.15pt;height:31.05pt" o:ole="">
            <v:imagedata r:id="rId11" o:title=""/>
          </v:shape>
          <o:OLEObject Type="Embed" ProgID="Equation.3" ShapeID="_x0000_i1027" DrawAspect="Content" ObjectID="_1448226827" r:id="rId12"/>
        </w:object>
      </w:r>
      <w:r w:rsidR="009C482F">
        <w:rPr>
          <w:rFonts w:cs="Times New Roman"/>
        </w:rPr>
        <w:t xml:space="preserve"> ή </w:t>
      </w:r>
      <w:r w:rsidR="0082308F" w:rsidRPr="009C482F">
        <w:rPr>
          <w:rFonts w:cs="Times New Roman"/>
          <w:position w:val="-24"/>
        </w:rPr>
        <w:object w:dxaOrig="560" w:dyaOrig="620">
          <v:shape id="_x0000_i1028" type="#_x0000_t75" style="width:28.15pt;height:31.05pt" o:ole="">
            <v:imagedata r:id="rId13" o:title=""/>
          </v:shape>
          <o:OLEObject Type="Embed" ProgID="Equation.3" ShapeID="_x0000_i1028" DrawAspect="Content" ObjectID="_1448226828" r:id="rId14"/>
        </w:object>
      </w:r>
      <w:r>
        <w:rPr>
          <w:rFonts w:cs="Times New Roman"/>
        </w:rPr>
        <w:t xml:space="preserve"> (</w:t>
      </w:r>
      <w:r w:rsidR="0082308F">
        <w:rPr>
          <w:rFonts w:cs="Times New Roman"/>
        </w:rPr>
        <w:t xml:space="preserve">μονάδες στο </w:t>
      </w:r>
      <w:r>
        <w:rPr>
          <w:rFonts w:cs="Times New Roman"/>
        </w:rPr>
        <w:t>S.Ι.) (1)</w:t>
      </w:r>
    </w:p>
    <w:p w:rsidR="0027592C" w:rsidRDefault="00453F2D" w:rsidP="00C91E15">
      <w:pPr>
        <w:pStyle w:val="a5"/>
        <w:ind w:left="907"/>
      </w:pPr>
      <w:r>
        <w:t xml:space="preserve">Η </w:t>
      </w:r>
      <w:r w:rsidR="0027592C">
        <w:t>φάση</w:t>
      </w:r>
      <w:r>
        <w:t xml:space="preserve"> της απομάκρυνσης</w:t>
      </w:r>
      <w:r w:rsidR="0027592C">
        <w:t xml:space="preserve"> του </w:t>
      </w:r>
      <w:proofErr w:type="spellStart"/>
      <w:r w:rsidR="0027592C">
        <w:t>σηµείου</w:t>
      </w:r>
      <w:proofErr w:type="spellEnd"/>
      <w:r w:rsidR="0027592C">
        <w:t xml:space="preserve"> Σ </w:t>
      </w:r>
      <w:r>
        <w:t>δίνεται από τη σχέση</w:t>
      </w:r>
      <w:r w:rsidR="0027592C">
        <w:t xml:space="preserve">: </w:t>
      </w:r>
    </w:p>
    <w:p w:rsidR="0027592C" w:rsidRDefault="00453F2D" w:rsidP="00453F2D">
      <w:pPr>
        <w:jc w:val="center"/>
      </w:pPr>
      <w:r w:rsidRPr="00453F2D">
        <w:rPr>
          <w:i/>
          <w:sz w:val="24"/>
          <w:szCs w:val="24"/>
        </w:rPr>
        <w:t>φ = 2π</w:t>
      </w:r>
      <w:r w:rsidR="0027592C" w:rsidRPr="00453F2D">
        <w:rPr>
          <w:i/>
          <w:sz w:val="24"/>
          <w:szCs w:val="24"/>
        </w:rPr>
        <w:t>(</w:t>
      </w:r>
      <w:r w:rsidRPr="00453F2D">
        <w:rPr>
          <w:i/>
          <w:sz w:val="24"/>
          <w:szCs w:val="24"/>
        </w:rPr>
        <w:t>2</w:t>
      </w:r>
      <w:r w:rsidR="0027592C" w:rsidRPr="00453F2D">
        <w:rPr>
          <w:i/>
          <w:sz w:val="24"/>
          <w:szCs w:val="24"/>
        </w:rPr>
        <w:t>t</w:t>
      </w:r>
      <w:r w:rsidRPr="00453F2D">
        <w:rPr>
          <w:i/>
          <w:sz w:val="24"/>
          <w:szCs w:val="24"/>
        </w:rPr>
        <w:t>-</w:t>
      </w:r>
      <w:r w:rsidR="0027592C" w:rsidRPr="00453F2D">
        <w:rPr>
          <w:i/>
          <w:sz w:val="24"/>
          <w:szCs w:val="24"/>
        </w:rPr>
        <w:t xml:space="preserve"> x) </w:t>
      </w:r>
      <w:r w:rsidRPr="00453F2D">
        <w:rPr>
          <w:i/>
          <w:sz w:val="24"/>
          <w:szCs w:val="24"/>
        </w:rPr>
        <w:t xml:space="preserve"> =2π(2t-1,25) =4πt-2,5π</w:t>
      </w:r>
      <w:r>
        <w:t xml:space="preserve">  (S.Ι.)</w:t>
      </w:r>
    </w:p>
    <w:p w:rsidR="00453F2D" w:rsidRDefault="005F288A" w:rsidP="000131B6">
      <w:pPr>
        <w:ind w:left="567"/>
      </w:pPr>
      <w:r>
        <w:t>Όμως η φάση αυτή θα πρέπει να είναι μεγαλύτερη ή ίση με το μηδέν, οπότε:</w:t>
      </w:r>
    </w:p>
    <w:p w:rsidR="005F288A" w:rsidRPr="000A4159" w:rsidRDefault="005F288A" w:rsidP="000131B6">
      <w:pPr>
        <w:ind w:left="567"/>
        <w:jc w:val="center"/>
        <w:rPr>
          <w:i/>
          <w:sz w:val="24"/>
          <w:szCs w:val="24"/>
        </w:rPr>
      </w:pPr>
      <w:r w:rsidRPr="000A4159">
        <w:rPr>
          <w:i/>
          <w:sz w:val="24"/>
          <w:szCs w:val="24"/>
        </w:rPr>
        <w:t xml:space="preserve">4πt-2,5π  </w:t>
      </w:r>
      <w:r w:rsidRPr="000A4159">
        <w:rPr>
          <w:rFonts w:cs="Times New Roman"/>
          <w:i/>
          <w:sz w:val="24"/>
          <w:szCs w:val="24"/>
        </w:rPr>
        <w:t>≥</w:t>
      </w:r>
      <w:r w:rsidRPr="000A4159">
        <w:rPr>
          <w:i/>
          <w:sz w:val="24"/>
          <w:szCs w:val="24"/>
        </w:rPr>
        <w:t xml:space="preserve"> 0 → t   </w:t>
      </w:r>
      <w:r w:rsidRPr="000A4159">
        <w:rPr>
          <w:rFonts w:cs="Times New Roman"/>
          <w:i/>
          <w:sz w:val="24"/>
          <w:szCs w:val="24"/>
        </w:rPr>
        <w:t>≥ 0,625 s</w:t>
      </w:r>
    </w:p>
    <w:p w:rsidR="005F288A" w:rsidRDefault="005F288A" w:rsidP="000131B6">
      <w:pPr>
        <w:ind w:left="567"/>
        <w:rPr>
          <w:rFonts w:cs="Times New Roman"/>
        </w:rPr>
      </w:pPr>
      <w:r>
        <w:t xml:space="preserve">Εξάλλου αν δούμε και το πεδίο ορισμού της εξίσωσης του κύματος </w:t>
      </w:r>
      <w:r w:rsidRPr="009C482F">
        <w:rPr>
          <w:rFonts w:cs="Times New Roman"/>
          <w:position w:val="-24"/>
        </w:rPr>
        <w:object w:dxaOrig="560" w:dyaOrig="620">
          <v:shape id="_x0000_i1029" type="#_x0000_t75" style="width:28.15pt;height:31.05pt" o:ole="">
            <v:imagedata r:id="rId13" o:title=""/>
          </v:shape>
          <o:OLEObject Type="Embed" ProgID="Equation.3" ShapeID="_x0000_i1029" DrawAspect="Content" ObjectID="_1448226829" r:id="rId15"/>
        </w:object>
      </w:r>
      <w:r>
        <w:rPr>
          <w:rFonts w:cs="Times New Roman"/>
        </w:rPr>
        <w:t xml:space="preserve">ή </w:t>
      </w:r>
      <w:r w:rsidR="000131B6" w:rsidRPr="009C482F">
        <w:rPr>
          <w:rFonts w:cs="Times New Roman"/>
          <w:position w:val="-24"/>
        </w:rPr>
        <w:object w:dxaOrig="820" w:dyaOrig="620">
          <v:shape id="_x0000_i1030" type="#_x0000_t75" style="width:40.95pt;height:31.05pt" o:ole="">
            <v:imagedata r:id="rId16" o:title=""/>
          </v:shape>
          <o:OLEObject Type="Embed" ProgID="Equation.3" ShapeID="_x0000_i1030" DrawAspect="Content" ObjectID="_1448226830" r:id="rId17"/>
        </w:object>
      </w:r>
      <w:r w:rsidR="000131B6">
        <w:rPr>
          <w:rFonts w:cs="Times New Roman"/>
        </w:rPr>
        <w:t xml:space="preserve"> θα καταλήξουμε στο ίδιο ακριβώς αποτέλεσμα. </w:t>
      </w:r>
    </w:p>
    <w:p w:rsidR="000131B6" w:rsidRDefault="000131B6" w:rsidP="000131B6">
      <w:pPr>
        <w:ind w:left="567"/>
        <w:rPr>
          <w:rFonts w:cs="Times New Roman"/>
        </w:rPr>
      </w:pPr>
      <w:r>
        <w:rPr>
          <w:rFonts w:cs="Times New Roman"/>
        </w:rPr>
        <w:t>Αλλά θα μπορούσαμε να βρούμε και το χρονικό διάστημα για να φτάσει το κύμα στο σημείο Σ:</w:t>
      </w:r>
    </w:p>
    <w:p w:rsidR="000131B6" w:rsidRDefault="00163175" w:rsidP="000131B6">
      <w:pPr>
        <w:jc w:val="center"/>
      </w:pPr>
      <w:r w:rsidRPr="000131B6">
        <w:rPr>
          <w:rFonts w:cs="Times New Roman"/>
          <w:position w:val="-24"/>
        </w:rPr>
        <w:object w:dxaOrig="3560" w:dyaOrig="620">
          <v:shape id="_x0000_i1031" type="#_x0000_t75" style="width:177.95pt;height:31.05pt" o:ole="">
            <v:imagedata r:id="rId18" o:title=""/>
          </v:shape>
          <o:OLEObject Type="Embed" ProgID="Equation.3" ShapeID="_x0000_i1031" DrawAspect="Content" ObjectID="_1448226831" r:id="rId19"/>
        </w:object>
      </w:r>
    </w:p>
    <w:p w:rsidR="00163175" w:rsidRDefault="00163175" w:rsidP="005C79A0">
      <w:pPr>
        <w:pStyle w:val="a5"/>
        <w:ind w:left="907"/>
      </w:pPr>
      <w:r>
        <w:t xml:space="preserve">α) </w:t>
      </w:r>
      <w:r w:rsidR="005C79A0">
        <w:rPr>
          <w:lang w:val="en-US"/>
        </w:rPr>
        <w:t>M</w:t>
      </w:r>
      <w:r>
        <w:t>ε βάση τα παραπάνω τη στιγμή t</w:t>
      </w:r>
      <w:r>
        <w:rPr>
          <w:vertAlign w:val="subscript"/>
        </w:rPr>
        <w:t>1</w:t>
      </w:r>
      <w:r>
        <w:t>=0,5s, το κύμα δεν έχει φτάσει ακόμη στο Σ, με αποτέλεσμα να μην έχει νόημα η φάση της απομάκρυνσης της ταλάντωσης, αφού δεν υπάρχει καμιά ταλάντωση!</w:t>
      </w:r>
    </w:p>
    <w:p w:rsidR="00980546" w:rsidRDefault="00980546" w:rsidP="00980546">
      <w:pPr>
        <w:pStyle w:val="a5"/>
        <w:ind w:left="1060" w:hanging="67"/>
      </w:pPr>
      <w:r>
        <w:t>Και προφανώς δεν υπάρχει και ταχύτητα ταλάντωσης!</w:t>
      </w:r>
    </w:p>
    <w:p w:rsidR="0027592C" w:rsidRDefault="00163175" w:rsidP="001E1EA1">
      <w:pPr>
        <w:pStyle w:val="a5"/>
        <w:ind w:left="907"/>
      </w:pPr>
      <w:r>
        <w:t xml:space="preserve">β)  </w:t>
      </w:r>
      <w:r w:rsidR="0027592C">
        <w:t>Ενώ για</w:t>
      </w:r>
      <w:r>
        <w:t xml:space="preserve"> τη στιγμή</w:t>
      </w:r>
      <w:r w:rsidR="0027592C">
        <w:t xml:space="preserve"> t</w:t>
      </w:r>
      <w:r>
        <w:rPr>
          <w:vertAlign w:val="subscript"/>
        </w:rPr>
        <w:t>2</w:t>
      </w:r>
      <w:r w:rsidR="0027592C">
        <w:t xml:space="preserve">=1,5s </w:t>
      </w:r>
      <w:proofErr w:type="spellStart"/>
      <w:r w:rsidR="0027592C">
        <w:t>έχουµε</w:t>
      </w:r>
      <w:proofErr w:type="spellEnd"/>
      <w:r w:rsidR="0027592C">
        <w:t xml:space="preserve"> </w:t>
      </w:r>
      <w:r w:rsidR="00091AF5">
        <w:t xml:space="preserve"> </w:t>
      </w:r>
      <w:proofErr w:type="spellStart"/>
      <w:r w:rsidR="0027592C" w:rsidRPr="00091AF5">
        <w:rPr>
          <w:i/>
          <w:sz w:val="24"/>
          <w:szCs w:val="24"/>
        </w:rPr>
        <w:t>φ</w:t>
      </w:r>
      <w:r w:rsidR="00091AF5">
        <w:rPr>
          <w:i/>
          <w:sz w:val="24"/>
          <w:szCs w:val="24"/>
          <w:vertAlign w:val="subscript"/>
        </w:rPr>
        <w:t>Σ</w:t>
      </w:r>
      <w:proofErr w:type="spellEnd"/>
      <w:r w:rsidR="0027592C" w:rsidRPr="00091AF5">
        <w:rPr>
          <w:i/>
          <w:sz w:val="24"/>
          <w:szCs w:val="24"/>
        </w:rPr>
        <w:t xml:space="preserve"> =</w:t>
      </w:r>
      <w:r w:rsidRPr="00091AF5">
        <w:rPr>
          <w:i/>
          <w:sz w:val="24"/>
          <w:szCs w:val="24"/>
        </w:rPr>
        <w:t xml:space="preserve"> 4πt</w:t>
      </w:r>
      <w:r w:rsidRPr="00091AF5">
        <w:rPr>
          <w:i/>
          <w:sz w:val="24"/>
          <w:szCs w:val="24"/>
          <w:vertAlign w:val="subscript"/>
        </w:rPr>
        <w:t>2</w:t>
      </w:r>
      <w:r w:rsidRPr="00091AF5">
        <w:rPr>
          <w:i/>
          <w:sz w:val="24"/>
          <w:szCs w:val="24"/>
        </w:rPr>
        <w:t xml:space="preserve"> -2,5π =(6π-2,5π) </w:t>
      </w:r>
      <w:proofErr w:type="spellStart"/>
      <w:r w:rsidRPr="00091AF5">
        <w:rPr>
          <w:i/>
          <w:sz w:val="24"/>
          <w:szCs w:val="24"/>
        </w:rPr>
        <w:t>rαd</w:t>
      </w:r>
      <w:proofErr w:type="spellEnd"/>
      <w:r w:rsidRPr="00091AF5">
        <w:rPr>
          <w:i/>
          <w:sz w:val="24"/>
          <w:szCs w:val="24"/>
        </w:rPr>
        <w:t xml:space="preserve"> =</w:t>
      </w:r>
      <w:r w:rsidR="0027592C" w:rsidRPr="00091AF5">
        <w:rPr>
          <w:i/>
          <w:sz w:val="24"/>
          <w:szCs w:val="24"/>
        </w:rPr>
        <w:t xml:space="preserve">3,5π </w:t>
      </w:r>
      <w:proofErr w:type="spellStart"/>
      <w:r w:rsidR="0027592C" w:rsidRPr="00091AF5">
        <w:rPr>
          <w:i/>
          <w:sz w:val="24"/>
          <w:szCs w:val="24"/>
        </w:rPr>
        <w:t>rad</w:t>
      </w:r>
      <w:proofErr w:type="spellEnd"/>
      <w:r w:rsidR="0027592C">
        <w:t xml:space="preserve">. </w:t>
      </w:r>
    </w:p>
    <w:p w:rsidR="00980546" w:rsidRDefault="00980546" w:rsidP="001E1EA1">
      <w:pPr>
        <w:pStyle w:val="a5"/>
        <w:ind w:left="907"/>
      </w:pPr>
      <w:r>
        <w:lastRenderedPageBreak/>
        <w:t>Εξάλλου τη στιγμή αυτή η ταχύτητα του σημείου Σ είναι:</w:t>
      </w:r>
    </w:p>
    <w:p w:rsidR="00980546" w:rsidRDefault="00980546" w:rsidP="00980546">
      <w:pPr>
        <w:pStyle w:val="a5"/>
        <w:ind w:left="907"/>
        <w:jc w:val="center"/>
      </w:pPr>
      <w:proofErr w:type="spellStart"/>
      <w:r>
        <w:t>υ=υ</w:t>
      </w:r>
      <w:r w:rsidRPr="000B3084">
        <w:rPr>
          <w:vertAlign w:val="subscript"/>
        </w:rPr>
        <w:t>max</w:t>
      </w:r>
      <w:r>
        <w:t>∙συν</w:t>
      </w:r>
      <w:proofErr w:type="spellEnd"/>
      <w:r>
        <w:t>(4πt-2,5π) =</w:t>
      </w:r>
      <w:proofErr w:type="spellStart"/>
      <w:r>
        <w:t>υ</w:t>
      </w:r>
      <w:r w:rsidRPr="000B3084">
        <w:rPr>
          <w:vertAlign w:val="subscript"/>
        </w:rPr>
        <w:t>max</w:t>
      </w:r>
      <w:r>
        <w:t>∙συν</w:t>
      </w:r>
      <w:proofErr w:type="spellEnd"/>
      <w:r>
        <w:t>(3,5π)=0</w:t>
      </w:r>
    </w:p>
    <w:p w:rsidR="0027592C" w:rsidRDefault="0027592C" w:rsidP="0027592C">
      <w:pPr>
        <w:pStyle w:val="1"/>
      </w:pPr>
      <w:r>
        <w:t xml:space="preserve">Θέτοντας στην (1) x=1,25m </w:t>
      </w:r>
      <w:proofErr w:type="spellStart"/>
      <w:r>
        <w:t>παίρνουµε</w:t>
      </w:r>
      <w:proofErr w:type="spellEnd"/>
      <w:r>
        <w:t xml:space="preserve"> την εξίσωση της </w:t>
      </w:r>
      <w:proofErr w:type="spellStart"/>
      <w:r>
        <w:t>αποµάκρυνσης</w:t>
      </w:r>
      <w:proofErr w:type="spellEnd"/>
      <w:r>
        <w:t xml:space="preserve"> ταλάντωσης του </w:t>
      </w:r>
      <w:proofErr w:type="spellStart"/>
      <w:r>
        <w:t>σηµείου</w:t>
      </w:r>
      <w:proofErr w:type="spellEnd"/>
      <w:r>
        <w:t xml:space="preserve"> Σ: </w:t>
      </w:r>
    </w:p>
    <w:p w:rsidR="00091AF5" w:rsidRDefault="00091AF5" w:rsidP="000B3084">
      <w:pPr>
        <w:jc w:val="center"/>
      </w:pPr>
      <w:r w:rsidRPr="00C91E15">
        <w:rPr>
          <w:rFonts w:cs="Times New Roman"/>
          <w:i/>
          <w:sz w:val="24"/>
          <w:szCs w:val="24"/>
        </w:rPr>
        <w:t>y = 0,</w:t>
      </w:r>
      <w:r>
        <w:rPr>
          <w:rFonts w:cs="Times New Roman"/>
          <w:i/>
          <w:sz w:val="24"/>
          <w:szCs w:val="24"/>
        </w:rPr>
        <w:t xml:space="preserve">1∙ </w:t>
      </w:r>
      <w:r w:rsidRPr="00C91E15">
        <w:rPr>
          <w:rFonts w:cs="Times New Roman"/>
          <w:i/>
          <w:sz w:val="24"/>
          <w:szCs w:val="24"/>
        </w:rPr>
        <w:t>ηµ2π( 2t- x)</w:t>
      </w:r>
      <w:r w:rsidR="000B3084">
        <w:rPr>
          <w:rFonts w:cs="Times New Roman"/>
          <w:i/>
          <w:sz w:val="24"/>
          <w:szCs w:val="24"/>
        </w:rPr>
        <w:t>=0,1∙ημ2π(2t-1,25)=0,1∙ημ(4πt-2,5π)</w:t>
      </w:r>
      <w:r w:rsidRPr="00C91E15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</w:rPr>
        <w:t xml:space="preserve"> με </w:t>
      </w:r>
      <w:r w:rsidR="000B3084" w:rsidRPr="000B3084">
        <w:rPr>
          <w:rFonts w:cs="Times New Roman"/>
          <w:position w:val="-8"/>
        </w:rPr>
        <w:object w:dxaOrig="1020" w:dyaOrig="300">
          <v:shape id="_x0000_i1032" type="#_x0000_t75" style="width:50.9pt;height:14.9pt" o:ole="">
            <v:imagedata r:id="rId20" o:title=""/>
          </v:shape>
          <o:OLEObject Type="Embed" ProgID="Equation.3" ShapeID="_x0000_i1032" DrawAspect="Content" ObjectID="_1448226832" r:id="rId21"/>
        </w:object>
      </w:r>
      <w:r w:rsidR="000B3084">
        <w:rPr>
          <w:rFonts w:cs="Times New Roman"/>
        </w:rPr>
        <w:t xml:space="preserve"> (S.Ι.)</w:t>
      </w:r>
    </w:p>
    <w:p w:rsidR="0027592C" w:rsidRDefault="0027592C" w:rsidP="000817D2">
      <w:pPr>
        <w:ind w:left="567"/>
      </w:pPr>
      <w:proofErr w:type="spellStart"/>
      <w:r>
        <w:t>Εποµένως</w:t>
      </w:r>
      <w:proofErr w:type="spellEnd"/>
      <w:r>
        <w:t xml:space="preserve"> η ταχύτητα ταλάντωσης</w:t>
      </w:r>
      <w:r w:rsidR="000B3084">
        <w:t xml:space="preserve"> του Σ,</w:t>
      </w:r>
      <w:r>
        <w:t xml:space="preserve"> θα είναι: </w:t>
      </w:r>
    </w:p>
    <w:p w:rsidR="0027592C" w:rsidRDefault="0027592C" w:rsidP="000817D2">
      <w:pPr>
        <w:ind w:left="567"/>
        <w:jc w:val="center"/>
      </w:pPr>
      <w:proofErr w:type="spellStart"/>
      <w:r>
        <w:t>υ=υ</w:t>
      </w:r>
      <w:r w:rsidRPr="000B3084">
        <w:rPr>
          <w:vertAlign w:val="subscript"/>
        </w:rPr>
        <w:t>max</w:t>
      </w:r>
      <w:r w:rsidR="000B3084">
        <w:t>∙</w:t>
      </w:r>
      <w:r>
        <w:t>συν</w:t>
      </w:r>
      <w:proofErr w:type="spellEnd"/>
      <w:r>
        <w:t>(4πt-2,5π) = 0,1·4π·συν(4π·2-2,5π)=0,4πσυν(5,5π) = 0</w:t>
      </w:r>
    </w:p>
    <w:p w:rsidR="000B3084" w:rsidRDefault="001E1EA1" w:rsidP="000817D2">
      <w:pPr>
        <w:ind w:left="567"/>
      </w:pPr>
      <w:r>
        <w:t xml:space="preserve">Αλλά τότε και </w:t>
      </w:r>
      <w:r w:rsidR="0027592C">
        <w:t>η κινητική ενέργεια της στοιχειώδους µ</w:t>
      </w:r>
      <w:proofErr w:type="spellStart"/>
      <w:r w:rsidR="0027592C">
        <w:t>άζας</w:t>
      </w:r>
      <w:proofErr w:type="spellEnd"/>
      <w:r w:rsidR="0027592C">
        <w:t xml:space="preserve"> είναι µ</w:t>
      </w:r>
      <w:proofErr w:type="spellStart"/>
      <w:r w:rsidR="0027592C">
        <w:t>ηδενική</w:t>
      </w:r>
      <w:proofErr w:type="spellEnd"/>
      <w:r w:rsidR="0027592C">
        <w:t xml:space="preserve">. </w:t>
      </w:r>
    </w:p>
    <w:p w:rsidR="000B3084" w:rsidRDefault="000B3084" w:rsidP="000817D2">
      <w:pPr>
        <w:ind w:left="567"/>
      </w:pPr>
      <w:r>
        <w:t>Εξάλλου από το 2</w:t>
      </w:r>
      <w:r w:rsidRPr="000B3084">
        <w:rPr>
          <w:vertAlign w:val="superscript"/>
        </w:rPr>
        <w:t>ο</w:t>
      </w:r>
      <w:r>
        <w:t xml:space="preserve"> νόμο του Νεύτωνα για τη στοιχειώδη μάζα παίρνουμε:</w:t>
      </w:r>
    </w:p>
    <w:p w:rsidR="000B3084" w:rsidRDefault="000B3084" w:rsidP="000817D2">
      <w:pPr>
        <w:jc w:val="center"/>
      </w:pPr>
      <w:proofErr w:type="spellStart"/>
      <w:r w:rsidRPr="0004731C">
        <w:rPr>
          <w:i/>
          <w:sz w:val="24"/>
          <w:szCs w:val="24"/>
        </w:rPr>
        <w:t>ΣF=m∙α=m∙</w:t>
      </w:r>
      <w:proofErr w:type="spellEnd"/>
      <w:r w:rsidR="0004731C" w:rsidRPr="0004731C">
        <w:rPr>
          <w:i/>
          <w:position w:val="-10"/>
          <w:sz w:val="24"/>
          <w:szCs w:val="24"/>
        </w:rPr>
        <w:object w:dxaOrig="2140" w:dyaOrig="360">
          <v:shape id="_x0000_i1033" type="#_x0000_t75" style="width:107.15pt;height:18.2pt" o:ole="">
            <v:imagedata r:id="rId22" o:title=""/>
          </v:shape>
          <o:OLEObject Type="Embed" ProgID="Equation.3" ShapeID="_x0000_i1033" DrawAspect="Content" ObjectID="_1448226833" r:id="rId23"/>
        </w:object>
      </w:r>
      <w:r w:rsidR="0004731C">
        <w:t xml:space="preserve"> →</w:t>
      </w:r>
    </w:p>
    <w:p w:rsidR="0004731C" w:rsidRDefault="000817D2" w:rsidP="000817D2">
      <w:pPr>
        <w:jc w:val="center"/>
        <w:rPr>
          <w:i/>
          <w:sz w:val="24"/>
          <w:szCs w:val="24"/>
          <w:lang w:val="en-US"/>
        </w:rPr>
      </w:pPr>
      <w:r w:rsidRPr="0004731C">
        <w:rPr>
          <w:i/>
          <w:position w:val="-10"/>
          <w:sz w:val="24"/>
          <w:szCs w:val="24"/>
        </w:rPr>
        <w:object w:dxaOrig="7600" w:dyaOrig="360">
          <v:shape id="_x0000_i1034" type="#_x0000_t75" style="width:380.3pt;height:18.2pt" o:ole="">
            <v:imagedata r:id="rId24" o:title=""/>
          </v:shape>
          <o:OLEObject Type="Embed" ProgID="Equation.3" ShapeID="_x0000_i1034" DrawAspect="Content" ObjectID="_1448226834" r:id="rId25"/>
        </w:object>
      </w:r>
    </w:p>
    <w:p w:rsidR="000817D2" w:rsidRPr="00433AFC" w:rsidRDefault="000817D2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0817D2" w:rsidRPr="000817D2" w:rsidRDefault="000817D2" w:rsidP="000817D2">
      <w:pPr>
        <w:rPr>
          <w:lang w:val="en-US"/>
        </w:rPr>
      </w:pPr>
    </w:p>
    <w:p w:rsidR="0004731C" w:rsidRPr="00C032FF" w:rsidRDefault="0004731C" w:rsidP="0027592C"/>
    <w:sectPr w:rsidR="0004731C" w:rsidRPr="00C032FF" w:rsidSect="00A4188F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77" w:rsidRDefault="002B7A77" w:rsidP="004D5E27">
      <w:pPr>
        <w:spacing w:after="0" w:line="240" w:lineRule="auto"/>
      </w:pPr>
      <w:r>
        <w:separator/>
      </w:r>
    </w:p>
  </w:endnote>
  <w:endnote w:type="continuationSeparator" w:id="0">
    <w:p w:rsidR="002B7A77" w:rsidRDefault="002B7A77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A74DDA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68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0546">
      <w:rPr>
        <w:rStyle w:val="aa"/>
        <w:noProof/>
      </w:rPr>
      <w:t>2</w:t>
    </w:r>
    <w:r>
      <w:rPr>
        <w:rStyle w:val="aa"/>
      </w:rPr>
      <w:fldChar w:fldCharType="end"/>
    </w:r>
  </w:p>
  <w:p w:rsidR="0017681B" w:rsidRPr="00D56705" w:rsidRDefault="0017681B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77" w:rsidRDefault="002B7A77" w:rsidP="004D5E27">
      <w:pPr>
        <w:spacing w:after="0" w:line="240" w:lineRule="auto"/>
      </w:pPr>
      <w:r>
        <w:separator/>
      </w:r>
    </w:p>
  </w:footnote>
  <w:footnote w:type="continuationSeparator" w:id="0">
    <w:p w:rsidR="002B7A77" w:rsidRDefault="002B7A77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4CD2612"/>
    <w:multiLevelType w:val="multilevel"/>
    <w:tmpl w:val="8B7A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31B6"/>
    <w:rsid w:val="000154DC"/>
    <w:rsid w:val="00020CED"/>
    <w:rsid w:val="00022298"/>
    <w:rsid w:val="000227F5"/>
    <w:rsid w:val="00024333"/>
    <w:rsid w:val="0003319F"/>
    <w:rsid w:val="00034183"/>
    <w:rsid w:val="00036B2A"/>
    <w:rsid w:val="00041D52"/>
    <w:rsid w:val="00042A29"/>
    <w:rsid w:val="00047166"/>
    <w:rsid w:val="0004731C"/>
    <w:rsid w:val="000476FB"/>
    <w:rsid w:val="00050270"/>
    <w:rsid w:val="00052F70"/>
    <w:rsid w:val="00056536"/>
    <w:rsid w:val="00056999"/>
    <w:rsid w:val="00060580"/>
    <w:rsid w:val="000637C7"/>
    <w:rsid w:val="00063978"/>
    <w:rsid w:val="000645CB"/>
    <w:rsid w:val="00067799"/>
    <w:rsid w:val="00071317"/>
    <w:rsid w:val="00072C65"/>
    <w:rsid w:val="00076F23"/>
    <w:rsid w:val="00080E6E"/>
    <w:rsid w:val="000817D2"/>
    <w:rsid w:val="0008301C"/>
    <w:rsid w:val="00087881"/>
    <w:rsid w:val="000900CA"/>
    <w:rsid w:val="00091AF5"/>
    <w:rsid w:val="000A1987"/>
    <w:rsid w:val="000A316D"/>
    <w:rsid w:val="000A3C78"/>
    <w:rsid w:val="000A4159"/>
    <w:rsid w:val="000A64CA"/>
    <w:rsid w:val="000A79DE"/>
    <w:rsid w:val="000B3084"/>
    <w:rsid w:val="000B5EB0"/>
    <w:rsid w:val="000C1147"/>
    <w:rsid w:val="000C556C"/>
    <w:rsid w:val="000D2556"/>
    <w:rsid w:val="000D69CD"/>
    <w:rsid w:val="000D71E3"/>
    <w:rsid w:val="000E1B12"/>
    <w:rsid w:val="000E305A"/>
    <w:rsid w:val="000F538F"/>
    <w:rsid w:val="000F6ADE"/>
    <w:rsid w:val="001004DA"/>
    <w:rsid w:val="001019AE"/>
    <w:rsid w:val="001123C4"/>
    <w:rsid w:val="00115DB3"/>
    <w:rsid w:val="0011740B"/>
    <w:rsid w:val="0012095F"/>
    <w:rsid w:val="001274E5"/>
    <w:rsid w:val="00132970"/>
    <w:rsid w:val="00133CF9"/>
    <w:rsid w:val="001341D9"/>
    <w:rsid w:val="00134931"/>
    <w:rsid w:val="0013562C"/>
    <w:rsid w:val="001373DF"/>
    <w:rsid w:val="00140B89"/>
    <w:rsid w:val="00152236"/>
    <w:rsid w:val="0015319C"/>
    <w:rsid w:val="00157978"/>
    <w:rsid w:val="00161E4A"/>
    <w:rsid w:val="00163175"/>
    <w:rsid w:val="00164C55"/>
    <w:rsid w:val="0016556C"/>
    <w:rsid w:val="00165B69"/>
    <w:rsid w:val="00165E98"/>
    <w:rsid w:val="00167C85"/>
    <w:rsid w:val="001715B1"/>
    <w:rsid w:val="0017212C"/>
    <w:rsid w:val="0017681B"/>
    <w:rsid w:val="00177419"/>
    <w:rsid w:val="00177B87"/>
    <w:rsid w:val="001811EC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1EA1"/>
    <w:rsid w:val="001E55C6"/>
    <w:rsid w:val="001E626B"/>
    <w:rsid w:val="001E73A7"/>
    <w:rsid w:val="001F2862"/>
    <w:rsid w:val="001F29F0"/>
    <w:rsid w:val="001F39FA"/>
    <w:rsid w:val="001F511E"/>
    <w:rsid w:val="001F523B"/>
    <w:rsid w:val="001F72A4"/>
    <w:rsid w:val="00201442"/>
    <w:rsid w:val="002016B3"/>
    <w:rsid w:val="00202442"/>
    <w:rsid w:val="00205875"/>
    <w:rsid w:val="00205CEE"/>
    <w:rsid w:val="00210BF4"/>
    <w:rsid w:val="002154C4"/>
    <w:rsid w:val="00217045"/>
    <w:rsid w:val="002203A7"/>
    <w:rsid w:val="00225B99"/>
    <w:rsid w:val="00226350"/>
    <w:rsid w:val="00230520"/>
    <w:rsid w:val="00230D1F"/>
    <w:rsid w:val="00231847"/>
    <w:rsid w:val="00233321"/>
    <w:rsid w:val="00233432"/>
    <w:rsid w:val="00233D51"/>
    <w:rsid w:val="00235E2D"/>
    <w:rsid w:val="002364C4"/>
    <w:rsid w:val="00245C55"/>
    <w:rsid w:val="00246CD5"/>
    <w:rsid w:val="002520CF"/>
    <w:rsid w:val="002530A1"/>
    <w:rsid w:val="002542D2"/>
    <w:rsid w:val="0025469F"/>
    <w:rsid w:val="00260BAB"/>
    <w:rsid w:val="00265977"/>
    <w:rsid w:val="00270E5A"/>
    <w:rsid w:val="002713A7"/>
    <w:rsid w:val="0027194C"/>
    <w:rsid w:val="0027251E"/>
    <w:rsid w:val="0027592C"/>
    <w:rsid w:val="00277817"/>
    <w:rsid w:val="002801FF"/>
    <w:rsid w:val="00281B3A"/>
    <w:rsid w:val="00282124"/>
    <w:rsid w:val="002838AF"/>
    <w:rsid w:val="00297CD6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B7A77"/>
    <w:rsid w:val="002C0390"/>
    <w:rsid w:val="002C08D6"/>
    <w:rsid w:val="002C1A5C"/>
    <w:rsid w:val="002C230C"/>
    <w:rsid w:val="002C6F71"/>
    <w:rsid w:val="002D0D41"/>
    <w:rsid w:val="002D0EAF"/>
    <w:rsid w:val="002E019D"/>
    <w:rsid w:val="002E0EE0"/>
    <w:rsid w:val="002E2B48"/>
    <w:rsid w:val="002E4281"/>
    <w:rsid w:val="002E6A60"/>
    <w:rsid w:val="002E72C1"/>
    <w:rsid w:val="002F5620"/>
    <w:rsid w:val="00303DA1"/>
    <w:rsid w:val="003052BF"/>
    <w:rsid w:val="00310DC2"/>
    <w:rsid w:val="00312BED"/>
    <w:rsid w:val="00316126"/>
    <w:rsid w:val="003206AA"/>
    <w:rsid w:val="0032476C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45AA"/>
    <w:rsid w:val="00354BEF"/>
    <w:rsid w:val="0036008B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97F5D"/>
    <w:rsid w:val="003A1692"/>
    <w:rsid w:val="003A202E"/>
    <w:rsid w:val="003A484B"/>
    <w:rsid w:val="003A7AA5"/>
    <w:rsid w:val="003B2E81"/>
    <w:rsid w:val="003B3938"/>
    <w:rsid w:val="003B42B2"/>
    <w:rsid w:val="003B50E7"/>
    <w:rsid w:val="003B5F32"/>
    <w:rsid w:val="003C45F1"/>
    <w:rsid w:val="003C5F4E"/>
    <w:rsid w:val="003D21CD"/>
    <w:rsid w:val="003D4523"/>
    <w:rsid w:val="003D6FAB"/>
    <w:rsid w:val="003E0B6A"/>
    <w:rsid w:val="003E2908"/>
    <w:rsid w:val="003F5689"/>
    <w:rsid w:val="003F7451"/>
    <w:rsid w:val="0040036D"/>
    <w:rsid w:val="00400DEB"/>
    <w:rsid w:val="00404999"/>
    <w:rsid w:val="00410A85"/>
    <w:rsid w:val="00421C4D"/>
    <w:rsid w:val="004235CC"/>
    <w:rsid w:val="00424591"/>
    <w:rsid w:val="00424C5A"/>
    <w:rsid w:val="00425CD5"/>
    <w:rsid w:val="00425D02"/>
    <w:rsid w:val="00434153"/>
    <w:rsid w:val="004403F9"/>
    <w:rsid w:val="00440446"/>
    <w:rsid w:val="0044755D"/>
    <w:rsid w:val="00453F2D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5992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076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5899"/>
    <w:rsid w:val="004E6E8B"/>
    <w:rsid w:val="004E7EB8"/>
    <w:rsid w:val="004F03AA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81"/>
    <w:rsid w:val="00515BC1"/>
    <w:rsid w:val="0051601B"/>
    <w:rsid w:val="00516649"/>
    <w:rsid w:val="00517295"/>
    <w:rsid w:val="00520851"/>
    <w:rsid w:val="00525549"/>
    <w:rsid w:val="00526F45"/>
    <w:rsid w:val="00535D2C"/>
    <w:rsid w:val="005366AC"/>
    <w:rsid w:val="00537E42"/>
    <w:rsid w:val="005403CE"/>
    <w:rsid w:val="00547400"/>
    <w:rsid w:val="00551C89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4471"/>
    <w:rsid w:val="005C524B"/>
    <w:rsid w:val="005C6595"/>
    <w:rsid w:val="005C7345"/>
    <w:rsid w:val="005C79A0"/>
    <w:rsid w:val="005D026D"/>
    <w:rsid w:val="005D0C50"/>
    <w:rsid w:val="005D1B7A"/>
    <w:rsid w:val="005E0231"/>
    <w:rsid w:val="005E3708"/>
    <w:rsid w:val="005E618D"/>
    <w:rsid w:val="005E7E33"/>
    <w:rsid w:val="005F288A"/>
    <w:rsid w:val="00600836"/>
    <w:rsid w:val="006010E9"/>
    <w:rsid w:val="00601210"/>
    <w:rsid w:val="00617287"/>
    <w:rsid w:val="0062224D"/>
    <w:rsid w:val="006226F3"/>
    <w:rsid w:val="0062413F"/>
    <w:rsid w:val="0062581F"/>
    <w:rsid w:val="00627D66"/>
    <w:rsid w:val="00627EC3"/>
    <w:rsid w:val="00634495"/>
    <w:rsid w:val="0063525E"/>
    <w:rsid w:val="006403FC"/>
    <w:rsid w:val="00641C99"/>
    <w:rsid w:val="00642A50"/>
    <w:rsid w:val="00642B6A"/>
    <w:rsid w:val="00646213"/>
    <w:rsid w:val="00647B32"/>
    <w:rsid w:val="0065510B"/>
    <w:rsid w:val="00661B7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0C91"/>
    <w:rsid w:val="00697715"/>
    <w:rsid w:val="006A5C7C"/>
    <w:rsid w:val="006A5E54"/>
    <w:rsid w:val="006A6E97"/>
    <w:rsid w:val="006B30BF"/>
    <w:rsid w:val="006B4831"/>
    <w:rsid w:val="006B7599"/>
    <w:rsid w:val="006B7906"/>
    <w:rsid w:val="006B7B00"/>
    <w:rsid w:val="006C1A5F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1EAD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53567"/>
    <w:rsid w:val="00771859"/>
    <w:rsid w:val="00774046"/>
    <w:rsid w:val="00774131"/>
    <w:rsid w:val="007806E4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D70FA"/>
    <w:rsid w:val="007E30E7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2F1F"/>
    <w:rsid w:val="0081325E"/>
    <w:rsid w:val="00813D7A"/>
    <w:rsid w:val="008146CC"/>
    <w:rsid w:val="0082308F"/>
    <w:rsid w:val="00832C91"/>
    <w:rsid w:val="00832D80"/>
    <w:rsid w:val="008333C9"/>
    <w:rsid w:val="00833D2A"/>
    <w:rsid w:val="008347E4"/>
    <w:rsid w:val="00837245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65749"/>
    <w:rsid w:val="00871796"/>
    <w:rsid w:val="00872C38"/>
    <w:rsid w:val="00873649"/>
    <w:rsid w:val="00874BC4"/>
    <w:rsid w:val="008767B8"/>
    <w:rsid w:val="00881517"/>
    <w:rsid w:val="00881AA2"/>
    <w:rsid w:val="008824FE"/>
    <w:rsid w:val="00885917"/>
    <w:rsid w:val="008931E6"/>
    <w:rsid w:val="008A0F6D"/>
    <w:rsid w:val="008A1B3F"/>
    <w:rsid w:val="008A20FC"/>
    <w:rsid w:val="008A2EBA"/>
    <w:rsid w:val="008B0D42"/>
    <w:rsid w:val="008B246F"/>
    <w:rsid w:val="008B2E51"/>
    <w:rsid w:val="008B5E12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07934"/>
    <w:rsid w:val="00921CC8"/>
    <w:rsid w:val="00926382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340"/>
    <w:rsid w:val="0095266D"/>
    <w:rsid w:val="009534B7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80546"/>
    <w:rsid w:val="00990D82"/>
    <w:rsid w:val="009970FF"/>
    <w:rsid w:val="009A11A8"/>
    <w:rsid w:val="009A2013"/>
    <w:rsid w:val="009A4183"/>
    <w:rsid w:val="009A4598"/>
    <w:rsid w:val="009B41E9"/>
    <w:rsid w:val="009C1947"/>
    <w:rsid w:val="009C1973"/>
    <w:rsid w:val="009C482F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3D1B"/>
    <w:rsid w:val="00A01B9D"/>
    <w:rsid w:val="00A032BA"/>
    <w:rsid w:val="00A03525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7E4E"/>
    <w:rsid w:val="00A5250B"/>
    <w:rsid w:val="00A53DC8"/>
    <w:rsid w:val="00A5409F"/>
    <w:rsid w:val="00A605AC"/>
    <w:rsid w:val="00A63E02"/>
    <w:rsid w:val="00A66D83"/>
    <w:rsid w:val="00A71C71"/>
    <w:rsid w:val="00A727C1"/>
    <w:rsid w:val="00A74DDA"/>
    <w:rsid w:val="00A81F34"/>
    <w:rsid w:val="00A8515C"/>
    <w:rsid w:val="00A94EDC"/>
    <w:rsid w:val="00A96022"/>
    <w:rsid w:val="00A97191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48FF"/>
    <w:rsid w:val="00AC4C8A"/>
    <w:rsid w:val="00AC5A15"/>
    <w:rsid w:val="00AD16C5"/>
    <w:rsid w:val="00AD1C49"/>
    <w:rsid w:val="00AD31B7"/>
    <w:rsid w:val="00AD4E96"/>
    <w:rsid w:val="00AD7685"/>
    <w:rsid w:val="00AE291B"/>
    <w:rsid w:val="00AE52AE"/>
    <w:rsid w:val="00AE6B28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07D7C"/>
    <w:rsid w:val="00B12FC6"/>
    <w:rsid w:val="00B1381D"/>
    <w:rsid w:val="00B14FA5"/>
    <w:rsid w:val="00B16B30"/>
    <w:rsid w:val="00B20B9B"/>
    <w:rsid w:val="00B212C9"/>
    <w:rsid w:val="00B21866"/>
    <w:rsid w:val="00B26F8B"/>
    <w:rsid w:val="00B3082A"/>
    <w:rsid w:val="00B3461B"/>
    <w:rsid w:val="00B4647C"/>
    <w:rsid w:val="00B47033"/>
    <w:rsid w:val="00B51DB4"/>
    <w:rsid w:val="00B53761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91A65"/>
    <w:rsid w:val="00BA1789"/>
    <w:rsid w:val="00BA21F5"/>
    <w:rsid w:val="00BA23AF"/>
    <w:rsid w:val="00BA5D8A"/>
    <w:rsid w:val="00BA6345"/>
    <w:rsid w:val="00BB01E0"/>
    <w:rsid w:val="00BB33E5"/>
    <w:rsid w:val="00BB4824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3069"/>
    <w:rsid w:val="00BD34B1"/>
    <w:rsid w:val="00BD7D16"/>
    <w:rsid w:val="00BE6928"/>
    <w:rsid w:val="00C00B61"/>
    <w:rsid w:val="00C02AFF"/>
    <w:rsid w:val="00C032FF"/>
    <w:rsid w:val="00C053F9"/>
    <w:rsid w:val="00C1228E"/>
    <w:rsid w:val="00C14BBE"/>
    <w:rsid w:val="00C16F99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346D"/>
    <w:rsid w:val="00C464DB"/>
    <w:rsid w:val="00C50605"/>
    <w:rsid w:val="00C5201F"/>
    <w:rsid w:val="00C5288A"/>
    <w:rsid w:val="00C53B52"/>
    <w:rsid w:val="00C546DE"/>
    <w:rsid w:val="00C57C78"/>
    <w:rsid w:val="00C62C81"/>
    <w:rsid w:val="00C821CB"/>
    <w:rsid w:val="00C841AE"/>
    <w:rsid w:val="00C91134"/>
    <w:rsid w:val="00C91E15"/>
    <w:rsid w:val="00C926A1"/>
    <w:rsid w:val="00C96206"/>
    <w:rsid w:val="00C97878"/>
    <w:rsid w:val="00CA0E14"/>
    <w:rsid w:val="00CA106C"/>
    <w:rsid w:val="00CA1A60"/>
    <w:rsid w:val="00CB1F38"/>
    <w:rsid w:val="00CB313E"/>
    <w:rsid w:val="00CB3425"/>
    <w:rsid w:val="00CB3496"/>
    <w:rsid w:val="00CB5CE5"/>
    <w:rsid w:val="00CB6794"/>
    <w:rsid w:val="00CB7247"/>
    <w:rsid w:val="00CC671A"/>
    <w:rsid w:val="00CD6F5F"/>
    <w:rsid w:val="00CD7541"/>
    <w:rsid w:val="00CE43E1"/>
    <w:rsid w:val="00CE5C49"/>
    <w:rsid w:val="00CE66C0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21199"/>
    <w:rsid w:val="00D21768"/>
    <w:rsid w:val="00D33B53"/>
    <w:rsid w:val="00D36063"/>
    <w:rsid w:val="00D429D5"/>
    <w:rsid w:val="00D42EDE"/>
    <w:rsid w:val="00D432C0"/>
    <w:rsid w:val="00D43319"/>
    <w:rsid w:val="00D46956"/>
    <w:rsid w:val="00D47F18"/>
    <w:rsid w:val="00D5094F"/>
    <w:rsid w:val="00D538C2"/>
    <w:rsid w:val="00D540BF"/>
    <w:rsid w:val="00D5776D"/>
    <w:rsid w:val="00D67413"/>
    <w:rsid w:val="00D70B5E"/>
    <w:rsid w:val="00D727C4"/>
    <w:rsid w:val="00D76B45"/>
    <w:rsid w:val="00D84402"/>
    <w:rsid w:val="00D851E5"/>
    <w:rsid w:val="00D867BD"/>
    <w:rsid w:val="00D87C6E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3D3C"/>
    <w:rsid w:val="00DB43F2"/>
    <w:rsid w:val="00DB6F39"/>
    <w:rsid w:val="00DB756C"/>
    <w:rsid w:val="00DC02FA"/>
    <w:rsid w:val="00DC0D8C"/>
    <w:rsid w:val="00DC3CB2"/>
    <w:rsid w:val="00DC575D"/>
    <w:rsid w:val="00DC7AD6"/>
    <w:rsid w:val="00DD2192"/>
    <w:rsid w:val="00DD373D"/>
    <w:rsid w:val="00DD4BA9"/>
    <w:rsid w:val="00DE0483"/>
    <w:rsid w:val="00DE16B6"/>
    <w:rsid w:val="00DE3E7F"/>
    <w:rsid w:val="00DF2B40"/>
    <w:rsid w:val="00E0487E"/>
    <w:rsid w:val="00E2425A"/>
    <w:rsid w:val="00E2523B"/>
    <w:rsid w:val="00E32051"/>
    <w:rsid w:val="00E33BC2"/>
    <w:rsid w:val="00E34826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D2B1C"/>
    <w:rsid w:val="00EE1482"/>
    <w:rsid w:val="00EF1B8B"/>
    <w:rsid w:val="00EF438D"/>
    <w:rsid w:val="00F0070C"/>
    <w:rsid w:val="00F0084F"/>
    <w:rsid w:val="00F04581"/>
    <w:rsid w:val="00F066EC"/>
    <w:rsid w:val="00F15265"/>
    <w:rsid w:val="00F173A5"/>
    <w:rsid w:val="00F20DDA"/>
    <w:rsid w:val="00F2361C"/>
    <w:rsid w:val="00F24E64"/>
    <w:rsid w:val="00F30005"/>
    <w:rsid w:val="00F34D86"/>
    <w:rsid w:val="00F34DEB"/>
    <w:rsid w:val="00F35BBE"/>
    <w:rsid w:val="00F42142"/>
    <w:rsid w:val="00F42696"/>
    <w:rsid w:val="00F432B2"/>
    <w:rsid w:val="00F43B78"/>
    <w:rsid w:val="00F46A65"/>
    <w:rsid w:val="00F60D8D"/>
    <w:rsid w:val="00F64427"/>
    <w:rsid w:val="00F737A9"/>
    <w:rsid w:val="00F76347"/>
    <w:rsid w:val="00F806C7"/>
    <w:rsid w:val="00F807A0"/>
    <w:rsid w:val="00F8400C"/>
    <w:rsid w:val="00F923D4"/>
    <w:rsid w:val="00F93392"/>
    <w:rsid w:val="00FB04C8"/>
    <w:rsid w:val="00FB3152"/>
    <w:rsid w:val="00FB3E90"/>
    <w:rsid w:val="00FB6787"/>
    <w:rsid w:val="00FC6E9B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5C79A0"/>
    <w:pPr>
      <w:spacing w:before="120" w:after="120"/>
      <w:ind w:left="680" w:hanging="340"/>
    </w:pPr>
    <w:rPr>
      <w:rFonts w:eastAsia="Times New Roman" w:cs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5C79A0"/>
    <w:rPr>
      <w:rFonts w:ascii="Times New Roman" w:eastAsia="Times New Roman" w:hAnsi="Times New Roman" w:cs="Times New Roman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3</cp:revision>
  <cp:lastPrinted>2013-12-09T18:41:00Z</cp:lastPrinted>
  <dcterms:created xsi:type="dcterms:W3CDTF">2013-12-10T22:23:00Z</dcterms:created>
  <dcterms:modified xsi:type="dcterms:W3CDTF">2013-12-10T22:25:00Z</dcterms:modified>
</cp:coreProperties>
</file>