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E8374C" w:rsidP="00E8374C">
      <w:pPr>
        <w:pStyle w:val="10"/>
      </w:pPr>
      <w:r>
        <w:t>Η  μηχανική ενέργεια και το σύστημα.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6"/>
      </w:tblGrid>
      <w:tr w:rsidR="00F36537" w:rsidTr="008F4BE1">
        <w:trPr>
          <w:trHeight w:val="1887"/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:rsidR="00F36537" w:rsidRDefault="00A51710" w:rsidP="00F36537">
            <w:r>
              <w:object w:dxaOrig="3986" w:dyaOrig="33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45pt;height:165.1pt" o:ole="" filled="t" fillcolor="#c6d9f1 [671]">
                  <v:imagedata r:id="rId7" o:title=""/>
                </v:shape>
                <o:OLEObject Type="Embed" ProgID="Visio.Drawing.11" ShapeID="_x0000_i1025" DrawAspect="Content" ObjectID="_1455276112" r:id="rId8"/>
              </w:object>
            </w:r>
          </w:p>
        </w:tc>
      </w:tr>
    </w:tbl>
    <w:p w:rsidR="00F36537" w:rsidRDefault="00F36537" w:rsidP="00C10F09">
      <w:r>
        <w:t>Δίνεται το σύστημα του διπλανού σχήματος, όπου το νήμα έχει αμελητέα μάζα και  σταθερό μήκος, το επ</w:t>
      </w:r>
      <w:r>
        <w:t>ί</w:t>
      </w:r>
      <w:r>
        <w:t>πεδο είναι λείο</w:t>
      </w:r>
      <w:r w:rsidR="0048108C">
        <w:t xml:space="preserve"> και η τροχαλία αβαρής. Το</w:t>
      </w:r>
      <w:r>
        <w:t xml:space="preserve"> σώμα Α συγκρατείται</w:t>
      </w:r>
      <w:r w:rsidR="0048108C">
        <w:t xml:space="preserve"> στη θέση (1)</w:t>
      </w:r>
      <w:r>
        <w:t xml:space="preserve"> σε ύψος 2y</w:t>
      </w:r>
      <w:r>
        <w:rPr>
          <w:vertAlign w:val="subscript"/>
        </w:rPr>
        <w:t>1</w:t>
      </w:r>
      <w:r>
        <w:t xml:space="preserve"> από το έδαφος. Σε μια στιγμή αφ</w:t>
      </w:r>
      <w:r>
        <w:t>ή</w:t>
      </w:r>
      <w:r>
        <w:t>νουμε το σύστημα ελεύθερο και μετά από λίγο το σ</w:t>
      </w:r>
      <w:r w:rsidR="0048108C">
        <w:t xml:space="preserve">ώμα Α περνά από τη θέση (2), </w:t>
      </w:r>
      <w:r>
        <w:t>σε ύψος y</w:t>
      </w:r>
      <w:r>
        <w:rPr>
          <w:vertAlign w:val="subscript"/>
        </w:rPr>
        <w:t>1</w:t>
      </w:r>
      <w:r>
        <w:t>.</w:t>
      </w:r>
    </w:p>
    <w:p w:rsidR="00787A8B" w:rsidRDefault="00787A8B" w:rsidP="005E6B4D">
      <w:pPr>
        <w:ind w:left="510" w:hanging="340"/>
      </w:pPr>
      <w:r>
        <w:t>Α</w:t>
      </w:r>
      <w:r w:rsidR="000B4E1E">
        <w:t xml:space="preserve">) </w:t>
      </w:r>
      <w:r>
        <w:t>Να συμπληρωθούν τα κενά στις παρακάτω προτάσεις, χρησιμοποιώντας κάποιες από τις λέξεις:</w:t>
      </w:r>
    </w:p>
    <w:p w:rsidR="00787A8B" w:rsidRPr="005E6B4D" w:rsidRDefault="00787A8B" w:rsidP="005E6B4D">
      <w:pPr>
        <w:ind w:left="510"/>
        <w:jc w:val="center"/>
        <w:rPr>
          <w:b/>
        </w:rPr>
      </w:pPr>
      <w:r w:rsidRPr="005E6B4D">
        <w:rPr>
          <w:b/>
        </w:rPr>
        <w:t>αύξηση, μείωση, αυξάνεται, μειώνεται, παραμένει σταθερή, μεγαλύτερη, μικρότερη, ίση.</w:t>
      </w:r>
    </w:p>
    <w:p w:rsidR="00787A8B" w:rsidRDefault="00787A8B" w:rsidP="005E6B4D">
      <w:pPr>
        <w:ind w:left="510" w:hanging="340"/>
      </w:pPr>
      <w:r>
        <w:t>α) Κατά την κίνηση από τις θέση (1) στη θέση (2), η κινητική ενέργεια του σώματος Α ………………., του σώματος Β …………………………. και του συστήματος των σωμάτων Α και Β ………</w:t>
      </w:r>
      <w:r w:rsidR="005E6B4D">
        <w:t xml:space="preserve"> </w:t>
      </w:r>
      <w:r>
        <w:t>……………….</w:t>
      </w:r>
    </w:p>
    <w:p w:rsidR="00787A8B" w:rsidRDefault="00787A8B" w:rsidP="005E6B4D">
      <w:pPr>
        <w:ind w:left="510" w:hanging="340"/>
      </w:pPr>
      <w:r>
        <w:t>β) Κατά την κίνηση από τις θέση (1) στη θέση (2), η δυναμική ενέργεια του σώματος Α ……</w:t>
      </w:r>
      <w:r w:rsidR="005E6B4D">
        <w:t>…</w:t>
      </w:r>
      <w:r>
        <w:t>…………., του σώματος Β …………………………. και του συστήματος των σωμάτων Α και Β ………</w:t>
      </w:r>
      <w:r w:rsidR="005E6B4D">
        <w:t xml:space="preserve"> </w:t>
      </w:r>
      <w:r>
        <w:t>……………….</w:t>
      </w:r>
    </w:p>
    <w:p w:rsidR="00787A8B" w:rsidRDefault="00787A8B" w:rsidP="005E6B4D">
      <w:pPr>
        <w:ind w:left="510" w:hanging="340"/>
      </w:pPr>
      <w:r>
        <w:t>γ) Κατά την κίνηση από τις θέση (1) στη θέση (2), η μηχανική ενέργεια του σώματος Α ……</w:t>
      </w:r>
      <w:r w:rsidR="005E6B4D">
        <w:t>…</w:t>
      </w:r>
      <w:r>
        <w:t>…………., του σώματος Β …………………………. και του συστήματος των σωμάτων Α και Β ………</w:t>
      </w:r>
      <w:r w:rsidR="005E6B4D">
        <w:t xml:space="preserve"> </w:t>
      </w:r>
      <w:r>
        <w:t>……………….</w:t>
      </w:r>
    </w:p>
    <w:p w:rsidR="00787A8B" w:rsidRDefault="00787A8B" w:rsidP="005E6B4D">
      <w:pPr>
        <w:ind w:left="510" w:hanging="340"/>
      </w:pPr>
      <w:r>
        <w:t xml:space="preserve">δ) Η  ……………. </w:t>
      </w:r>
      <w:r w:rsidR="005E6B4D">
        <w:t>τ</w:t>
      </w:r>
      <w:r>
        <w:t xml:space="preserve">ης κινητικής ενέργειας του Β σώματος είναι ……. από τη ………. της δυναμικής </w:t>
      </w:r>
      <w:r>
        <w:t>ε</w:t>
      </w:r>
      <w:r>
        <w:t>νέργειας του συστήματος των σωμάτων Α-Β.</w:t>
      </w:r>
    </w:p>
    <w:p w:rsidR="00787A8B" w:rsidRDefault="00787A8B" w:rsidP="005E6B4D">
      <w:pPr>
        <w:ind w:left="510" w:hanging="340"/>
      </w:pPr>
      <w:r>
        <w:t>Β) να χαρακτηρίστε ως σωστές ή λανθασμένες τις παρακάτω προτάσεις, δικαιολογώντας τις απαντήσεις σας.</w:t>
      </w:r>
    </w:p>
    <w:p w:rsidR="00F36537" w:rsidRDefault="00787A8B" w:rsidP="005E6B4D">
      <w:pPr>
        <w:ind w:left="851" w:hanging="397"/>
      </w:pPr>
      <w:r>
        <w:t xml:space="preserve">i) </w:t>
      </w:r>
      <w:r w:rsidR="000B4E1E">
        <w:t>Το σώμα Α έχει μεγαλύτερη ενέργεια στην θέση (1) παρά στην θέση (2)</w:t>
      </w:r>
      <w:r w:rsidR="0048108C">
        <w:t>.</w:t>
      </w:r>
    </w:p>
    <w:p w:rsidR="00731A36" w:rsidRPr="00336BEA" w:rsidRDefault="0048108C" w:rsidP="005E6B4D">
      <w:pPr>
        <w:ind w:left="851" w:hanging="397"/>
      </w:pPr>
      <w:r>
        <w:t xml:space="preserve">ii) </w:t>
      </w:r>
      <w:r w:rsidR="00731A36">
        <w:t>Κάθε στιγμή το Β σώμα έχει τριπλάσια κινητική ενέργεια από το σώμα Α.</w:t>
      </w:r>
    </w:p>
    <w:p w:rsidR="00731A36" w:rsidRDefault="00731A36" w:rsidP="005E6B4D">
      <w:pPr>
        <w:ind w:left="851" w:hanging="397"/>
      </w:pPr>
      <w:r>
        <w:t>iii) Η μεταβολή της δυναμικής ενέργειας του Α σώματος είναι ίση με mgy</w:t>
      </w:r>
      <w:r>
        <w:rPr>
          <w:vertAlign w:val="subscript"/>
        </w:rPr>
        <w:t>1</w:t>
      </w:r>
      <w:r>
        <w:t>.</w:t>
      </w:r>
    </w:p>
    <w:p w:rsidR="00336BEA" w:rsidRDefault="00336BEA" w:rsidP="005E6B4D">
      <w:pPr>
        <w:ind w:left="851" w:hanging="397"/>
      </w:pPr>
      <w:r>
        <w:t xml:space="preserve">iv) </w:t>
      </w:r>
      <w:r w:rsidR="00731A36">
        <w:t>Η μεταβολή της κινητικής ενέργειας του Α σώματος, είναι μικρότερη από mgy</w:t>
      </w:r>
      <w:r w:rsidR="00731A36">
        <w:rPr>
          <w:vertAlign w:val="subscript"/>
        </w:rPr>
        <w:t>1</w:t>
      </w:r>
      <w:r w:rsidR="00731A36">
        <w:t>.</w:t>
      </w:r>
    </w:p>
    <w:p w:rsidR="00731A36" w:rsidRDefault="00731A36" w:rsidP="005E6B4D">
      <w:pPr>
        <w:ind w:left="851" w:hanging="397"/>
      </w:pPr>
      <w:r>
        <w:t>v) Η κινητική ενέργεια του Β σώματος σ</w:t>
      </w:r>
      <w:r w:rsidR="00A51710">
        <w:t>τη θέση (4) είναι ίση με ¾ mgy</w:t>
      </w:r>
      <w:r w:rsidR="00A51710">
        <w:rPr>
          <w:vertAlign w:val="subscript"/>
        </w:rPr>
        <w:t>1</w:t>
      </w:r>
      <w:r w:rsidR="00A51710">
        <w:t>.</w:t>
      </w:r>
    </w:p>
    <w:p w:rsidR="005E6B4D" w:rsidRPr="00FF0586" w:rsidRDefault="005E6B4D" w:rsidP="005E6B4D">
      <w:pPr>
        <w:ind w:left="851" w:hanging="397"/>
      </w:pPr>
      <w:r>
        <w:t>vi) Το έργο της τάσης του νήματος που ασκε</w:t>
      </w:r>
      <w:r w:rsidR="00FF0586">
        <w:t>ίται στο Β</w:t>
      </w:r>
      <w:r>
        <w:t xml:space="preserve"> σώμα</w:t>
      </w:r>
      <w:r w:rsidR="00FF0586">
        <w:t xml:space="preserve"> από τη θέση (3) μέχρι τη θέση (4) είναι ίσο με ¾ mgy</w:t>
      </w:r>
      <w:r w:rsidR="00FF0586">
        <w:rPr>
          <w:vertAlign w:val="subscript"/>
        </w:rPr>
        <w:t>1</w:t>
      </w:r>
      <w:r w:rsidR="00FF0586">
        <w:t>.</w:t>
      </w:r>
    </w:p>
    <w:p w:rsidR="001A0762" w:rsidRPr="00AB3250" w:rsidRDefault="00FF0586" w:rsidP="00FF0586">
      <w:pPr>
        <w:rPr>
          <w:b/>
          <w:i/>
          <w:color w:val="548DD4" w:themeColor="text2" w:themeTint="99"/>
          <w:sz w:val="24"/>
          <w:szCs w:val="24"/>
        </w:rPr>
      </w:pPr>
      <w:r w:rsidRPr="00AB3250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FF0586" w:rsidRDefault="00FD0128" w:rsidP="00FF0586">
      <w:r>
        <w:t>Καθώς πέφτει το Α σώμα η δυναμική του ενέργεια μειώνεται. Ένα μέρος της μείωσης αυτής μετατρέπεται σε κινητική ενέργεια του Α σώματος, αλλά ένα άλλο μέρος αφαιρείται από το σώμα Α, μέσω του έργου της τάσης του νήματος και μεταφέρεται στο Β σώμα, εμφανιζόμενη ως κινητική ενέργεια.</w:t>
      </w:r>
    </w:p>
    <w:p w:rsidR="00883AC0" w:rsidRDefault="00883AC0" w:rsidP="00FF0586">
      <w:r>
        <w:t xml:space="preserve">Στην διαδικασία αυτή η μηχανική ενέργεια του συστήματος των σωμάτων Α-Β-Γη, παραμένει σταθερή, </w:t>
      </w:r>
      <w:r>
        <w:t>α</w:t>
      </w:r>
      <w:r>
        <w:lastRenderedPageBreak/>
        <w:t xml:space="preserve">φού δεν έχουμε μετατροπή ενέργειας σε άλλη μορφή. </w:t>
      </w:r>
    </w:p>
    <w:p w:rsidR="00883AC0" w:rsidRDefault="00883AC0" w:rsidP="00FF0586">
      <w:r>
        <w:t>Α) Με βάση τα παραπάνω έχουμε:</w:t>
      </w:r>
    </w:p>
    <w:p w:rsidR="00883AC0" w:rsidRDefault="00883AC0" w:rsidP="00883AC0">
      <w:pPr>
        <w:ind w:left="510" w:hanging="340"/>
      </w:pPr>
      <w:r>
        <w:t xml:space="preserve">α) Κατά την κίνηση από τις θέση (1) στη θέση (2), η κινητική ενέργεια του σώματος Α </w:t>
      </w:r>
      <w:r w:rsidRPr="00883AC0">
        <w:rPr>
          <w:b/>
        </w:rPr>
        <w:t>αυξάνεται</w:t>
      </w:r>
      <w:r>
        <w:t xml:space="preserve">, του σώματος Β  </w:t>
      </w:r>
      <w:r w:rsidRPr="00883AC0">
        <w:rPr>
          <w:b/>
        </w:rPr>
        <w:t>αυξάνεται</w:t>
      </w:r>
      <w:r>
        <w:t xml:space="preserve">  και του συστήματος των σωμάτων Α και Β </w:t>
      </w:r>
      <w:r w:rsidRPr="00883AC0">
        <w:rPr>
          <w:b/>
        </w:rPr>
        <w:t>αυξάνεται</w:t>
      </w:r>
      <w:r>
        <w:t>.</w:t>
      </w:r>
    </w:p>
    <w:p w:rsidR="008E4E0D" w:rsidRDefault="00883AC0" w:rsidP="00883AC0">
      <w:pPr>
        <w:ind w:left="510" w:hanging="340"/>
        <w:rPr>
          <w:b/>
        </w:rPr>
      </w:pPr>
      <w:r>
        <w:t xml:space="preserve">β) Κατά την κίνηση από τις θέση (1) στη θέση (2), η δυναμική ενέργεια του σώματος Α </w:t>
      </w:r>
      <w:r w:rsidRPr="00883AC0">
        <w:rPr>
          <w:b/>
        </w:rPr>
        <w:t>μειώνεται</w:t>
      </w:r>
      <w:r>
        <w:t xml:space="preserve">, του σώματος Β </w:t>
      </w:r>
      <w:r w:rsidRPr="00883AC0">
        <w:rPr>
          <w:b/>
        </w:rPr>
        <w:t>παραμένει σταθερή</w:t>
      </w:r>
      <w:r>
        <w:t xml:space="preserve"> και του συστήματος των σωμάτων Α και Β</w:t>
      </w:r>
      <w:r w:rsidR="008E4E0D">
        <w:t xml:space="preserve"> </w:t>
      </w:r>
      <w:r w:rsidR="008E4E0D" w:rsidRPr="00883AC0">
        <w:rPr>
          <w:b/>
        </w:rPr>
        <w:t>μειώνεται</w:t>
      </w:r>
      <w:r w:rsidR="008E4E0D">
        <w:rPr>
          <w:b/>
        </w:rPr>
        <w:t>.</w:t>
      </w:r>
    </w:p>
    <w:p w:rsidR="00883AC0" w:rsidRDefault="008E4E0D" w:rsidP="00883AC0">
      <w:pPr>
        <w:ind w:left="510" w:hanging="340"/>
      </w:pPr>
      <w:r>
        <w:rPr>
          <w:b/>
        </w:rPr>
        <w:t>γ</w:t>
      </w:r>
      <w:r w:rsidR="00883AC0">
        <w:t>) Κατά την κίνηση από τις θέση (1) στη θέση (2), η μηχανική ενέργεια του σώματος Α</w:t>
      </w:r>
      <w:r w:rsidR="00EF459E">
        <w:t xml:space="preserve"> </w:t>
      </w:r>
      <w:r w:rsidR="00EF459E" w:rsidRPr="00883AC0">
        <w:rPr>
          <w:b/>
        </w:rPr>
        <w:t>μειώνεται</w:t>
      </w:r>
      <w:r w:rsidR="00883AC0">
        <w:t>, του σώματος Β</w:t>
      </w:r>
      <w:r w:rsidR="00EF459E">
        <w:t xml:space="preserve"> </w:t>
      </w:r>
      <w:r w:rsidR="00EF459E" w:rsidRPr="00883AC0">
        <w:rPr>
          <w:b/>
        </w:rPr>
        <w:t>αυξάνεται</w:t>
      </w:r>
      <w:r w:rsidR="00883AC0">
        <w:t xml:space="preserve"> και του συστήματος των σωμάτων Α και Β</w:t>
      </w:r>
      <w:r>
        <w:t xml:space="preserve"> </w:t>
      </w:r>
      <w:r w:rsidRPr="00883AC0">
        <w:rPr>
          <w:b/>
        </w:rPr>
        <w:t>παραμένει σταθερή</w:t>
      </w:r>
      <w:r w:rsidR="00883AC0">
        <w:t>.</w:t>
      </w:r>
    </w:p>
    <w:p w:rsidR="00883AC0" w:rsidRDefault="00883AC0" w:rsidP="00883AC0">
      <w:pPr>
        <w:ind w:left="510" w:hanging="340"/>
      </w:pPr>
      <w:r>
        <w:t xml:space="preserve">δ) Η </w:t>
      </w:r>
      <w:r w:rsidR="008E4E0D" w:rsidRPr="008E4E0D">
        <w:rPr>
          <w:b/>
        </w:rPr>
        <w:t>αύξηση</w:t>
      </w:r>
      <w:r>
        <w:t xml:space="preserve"> της κινητικής ενέργειας του Β σώματος είναι </w:t>
      </w:r>
      <w:r w:rsidR="008E4E0D" w:rsidRPr="008E4E0D">
        <w:rPr>
          <w:b/>
        </w:rPr>
        <w:t>μικρότερη</w:t>
      </w:r>
      <w:r w:rsidR="008E4E0D">
        <w:t xml:space="preserve"> </w:t>
      </w:r>
      <w:r>
        <w:t xml:space="preserve"> από τη </w:t>
      </w:r>
      <w:r w:rsidR="008E4E0D" w:rsidRPr="008E4E0D">
        <w:rPr>
          <w:b/>
        </w:rPr>
        <w:t>μείωση</w:t>
      </w:r>
      <w:r>
        <w:t xml:space="preserve"> της δυναμικής </w:t>
      </w:r>
      <w:r>
        <w:t>ε</w:t>
      </w:r>
      <w:r>
        <w:t>νέργειας του συστήματος των σωμάτων Α-Β.</w:t>
      </w:r>
    </w:p>
    <w:p w:rsidR="008E4E0D" w:rsidRDefault="005D40D1" w:rsidP="005D40D1">
      <w:pPr>
        <w:pStyle w:val="1"/>
      </w:pPr>
      <w:r>
        <w:t>Η μηχανική ενέργεια του Α σώματος είναι το άθροισμα Κ+U. Το άθροισμα αυτό δεν παραμένει στ</w:t>
      </w:r>
      <w:r>
        <w:t>α</w:t>
      </w:r>
      <w:r>
        <w:t>θερό αλλά μειώνεται, αφού στο σώμα ασκείται και η τάση του νήματος, το έργο της οποίας είναι α</w:t>
      </w:r>
      <w:r>
        <w:t>ρ</w:t>
      </w:r>
      <w:r>
        <w:t>νητικό, πράγμα που  σημαίνει ότι το σώμα Α χάνει ενέργεια. Η πρόταση είναι σωστή.</w:t>
      </w:r>
    </w:p>
    <w:p w:rsidR="005D40D1" w:rsidRDefault="005D40D1" w:rsidP="005D40D1">
      <w:pPr>
        <w:pStyle w:val="1"/>
      </w:pPr>
      <w:r>
        <w:t>Αφού το νήμα έχει σταθερό μήκος, κάθε στιγμή τα δυο σώματα έχουν ίσες (κατά μέτρο) μετατοπίσεις, οπότε και ίσες (κατά μέτρο) ταχύτητες. Αλλά τότε:</w:t>
      </w:r>
    </w:p>
    <w:p w:rsidR="005D40D1" w:rsidRPr="00AE596C" w:rsidRDefault="005D40D1" w:rsidP="005D40D1">
      <w:pPr>
        <w:jc w:val="center"/>
        <w:rPr>
          <w:i/>
          <w:sz w:val="24"/>
          <w:szCs w:val="24"/>
        </w:rPr>
      </w:pPr>
      <w:r w:rsidRPr="00AE596C">
        <w:rPr>
          <w:i/>
          <w:sz w:val="24"/>
          <w:szCs w:val="24"/>
        </w:rPr>
        <w:t>Κ</w:t>
      </w:r>
      <w:r w:rsidRPr="00AE596C">
        <w:rPr>
          <w:i/>
          <w:sz w:val="24"/>
          <w:szCs w:val="24"/>
          <w:vertAlign w:val="subscript"/>
        </w:rPr>
        <w:t>Β</w:t>
      </w:r>
      <w:r w:rsidRPr="00AE596C">
        <w:rPr>
          <w:i/>
          <w:sz w:val="24"/>
          <w:szCs w:val="24"/>
        </w:rPr>
        <w:t>= ½ Μυ</w:t>
      </w:r>
      <w:r w:rsidRPr="00AE596C">
        <w:rPr>
          <w:i/>
          <w:sz w:val="24"/>
          <w:szCs w:val="24"/>
          <w:vertAlign w:val="superscript"/>
        </w:rPr>
        <w:t>2</w:t>
      </w:r>
      <w:r w:rsidRPr="00AE596C">
        <w:rPr>
          <w:i/>
          <w:sz w:val="24"/>
          <w:szCs w:val="24"/>
        </w:rPr>
        <w:t>= ½ 3mυ</w:t>
      </w:r>
      <w:r w:rsidRPr="00AE596C">
        <w:rPr>
          <w:i/>
          <w:sz w:val="24"/>
          <w:szCs w:val="24"/>
          <w:vertAlign w:val="superscript"/>
        </w:rPr>
        <w:t>2</w:t>
      </w:r>
      <w:r w:rsidRPr="00AE596C">
        <w:rPr>
          <w:i/>
          <w:sz w:val="24"/>
          <w:szCs w:val="24"/>
        </w:rPr>
        <w:t xml:space="preserve"> = 3∙ ½ mυ</w:t>
      </w:r>
      <w:r w:rsidRPr="00AE596C">
        <w:rPr>
          <w:i/>
          <w:sz w:val="24"/>
          <w:szCs w:val="24"/>
          <w:vertAlign w:val="superscript"/>
        </w:rPr>
        <w:t>2</w:t>
      </w:r>
      <w:r w:rsidRPr="00AE596C">
        <w:rPr>
          <w:i/>
          <w:sz w:val="24"/>
          <w:szCs w:val="24"/>
        </w:rPr>
        <w:t>= 3∙Κ</w:t>
      </w:r>
      <w:r w:rsidRPr="00AE596C">
        <w:rPr>
          <w:i/>
          <w:sz w:val="24"/>
          <w:szCs w:val="24"/>
          <w:vertAlign w:val="subscript"/>
        </w:rPr>
        <w:t>Α</w:t>
      </w:r>
      <w:r w:rsidRPr="00AE596C">
        <w:rPr>
          <w:i/>
          <w:sz w:val="24"/>
          <w:szCs w:val="24"/>
        </w:rPr>
        <w:t>.</w:t>
      </w:r>
    </w:p>
    <w:p w:rsidR="005D40D1" w:rsidRDefault="005D40D1" w:rsidP="005D40D1">
      <w:pPr>
        <w:ind w:left="567"/>
      </w:pPr>
      <w:r>
        <w:t>Η πρόταση είναι σωστή.</w:t>
      </w:r>
    </w:p>
    <w:p w:rsidR="005D40D1" w:rsidRDefault="002E74DE" w:rsidP="005D40D1">
      <w:pPr>
        <w:pStyle w:val="1"/>
      </w:pPr>
      <w:r>
        <w:t>Η μεταβολή της δυναμικής ενέργειας του σώματος Α είναι ίση:</w:t>
      </w:r>
    </w:p>
    <w:p w:rsidR="002E74DE" w:rsidRPr="00AE596C" w:rsidRDefault="002E74DE" w:rsidP="002E74DE">
      <w:pPr>
        <w:jc w:val="center"/>
        <w:rPr>
          <w:i/>
          <w:sz w:val="24"/>
          <w:szCs w:val="24"/>
        </w:rPr>
      </w:pPr>
      <w:r w:rsidRPr="00AE596C">
        <w:rPr>
          <w:i/>
          <w:sz w:val="24"/>
          <w:szCs w:val="24"/>
        </w:rPr>
        <w:t>ΔU</w:t>
      </w:r>
      <w:r w:rsidRPr="00AE596C">
        <w:rPr>
          <w:i/>
          <w:sz w:val="24"/>
          <w:szCs w:val="24"/>
          <w:vertAlign w:val="subscript"/>
        </w:rPr>
        <w:t>Α</w:t>
      </w:r>
      <w:r w:rsidRPr="00AE596C">
        <w:rPr>
          <w:i/>
          <w:sz w:val="24"/>
          <w:szCs w:val="24"/>
        </w:rPr>
        <w:t>=U</w:t>
      </w:r>
      <w:r w:rsidRPr="00AE596C">
        <w:rPr>
          <w:i/>
          <w:sz w:val="24"/>
          <w:szCs w:val="24"/>
          <w:vertAlign w:val="subscript"/>
        </w:rPr>
        <w:t>2</w:t>
      </w:r>
      <w:r w:rsidRPr="00AE596C">
        <w:rPr>
          <w:i/>
          <w:sz w:val="24"/>
          <w:szCs w:val="24"/>
        </w:rPr>
        <w:t>-U</w:t>
      </w:r>
      <w:r w:rsidRPr="00AE596C">
        <w:rPr>
          <w:i/>
          <w:sz w:val="24"/>
          <w:szCs w:val="24"/>
          <w:vertAlign w:val="subscript"/>
        </w:rPr>
        <w:t>1</w:t>
      </w:r>
      <w:r w:rsidRPr="00AE596C">
        <w:rPr>
          <w:i/>
          <w:sz w:val="24"/>
          <w:szCs w:val="24"/>
        </w:rPr>
        <w:t>=(</w:t>
      </w:r>
      <w:proofErr w:type="spellStart"/>
      <w:r w:rsidRPr="00AE596C">
        <w:rPr>
          <w:i/>
          <w:sz w:val="24"/>
          <w:szCs w:val="24"/>
        </w:rPr>
        <w:t>U</w:t>
      </w:r>
      <w:r w:rsidRPr="00AE596C">
        <w:rPr>
          <w:i/>
          <w:sz w:val="24"/>
          <w:szCs w:val="24"/>
          <w:vertAlign w:val="subscript"/>
        </w:rPr>
        <w:t>ο</w:t>
      </w:r>
      <w:r w:rsidRPr="00AE596C">
        <w:rPr>
          <w:i/>
          <w:sz w:val="24"/>
          <w:szCs w:val="24"/>
        </w:rPr>
        <w:t>+mg∙y</w:t>
      </w:r>
      <w:r w:rsidRPr="00AE596C">
        <w:rPr>
          <w:i/>
          <w:sz w:val="24"/>
          <w:szCs w:val="24"/>
          <w:vertAlign w:val="subscript"/>
        </w:rPr>
        <w:t>1</w:t>
      </w:r>
      <w:proofErr w:type="spellEnd"/>
      <w:r w:rsidRPr="00AE596C">
        <w:rPr>
          <w:i/>
          <w:sz w:val="24"/>
          <w:szCs w:val="24"/>
        </w:rPr>
        <w:t>) – (</w:t>
      </w:r>
      <w:proofErr w:type="spellStart"/>
      <w:r w:rsidRPr="00AE596C">
        <w:rPr>
          <w:i/>
          <w:sz w:val="24"/>
          <w:szCs w:val="24"/>
        </w:rPr>
        <w:t>U</w:t>
      </w:r>
      <w:r w:rsidRPr="00AE596C">
        <w:rPr>
          <w:i/>
          <w:sz w:val="24"/>
          <w:szCs w:val="24"/>
          <w:vertAlign w:val="subscript"/>
        </w:rPr>
        <w:t>ο</w:t>
      </w:r>
      <w:proofErr w:type="spellEnd"/>
      <w:r w:rsidRPr="00AE596C">
        <w:rPr>
          <w:i/>
          <w:sz w:val="24"/>
          <w:szCs w:val="24"/>
        </w:rPr>
        <w:t>+ mg∙2y</w:t>
      </w:r>
      <w:r w:rsidRPr="00AE596C">
        <w:rPr>
          <w:i/>
          <w:sz w:val="24"/>
          <w:szCs w:val="24"/>
          <w:vertAlign w:val="subscript"/>
        </w:rPr>
        <w:t>1</w:t>
      </w:r>
      <w:r w:rsidRPr="00AE596C">
        <w:rPr>
          <w:i/>
          <w:sz w:val="24"/>
          <w:szCs w:val="24"/>
        </w:rPr>
        <w:t>) = -</w:t>
      </w:r>
      <w:proofErr w:type="spellStart"/>
      <w:r w:rsidRPr="00AE596C">
        <w:rPr>
          <w:i/>
          <w:sz w:val="24"/>
          <w:szCs w:val="24"/>
        </w:rPr>
        <w:t>mgy</w:t>
      </w:r>
      <w:r w:rsidRPr="00AE596C">
        <w:rPr>
          <w:i/>
          <w:sz w:val="24"/>
          <w:szCs w:val="24"/>
          <w:vertAlign w:val="subscript"/>
        </w:rPr>
        <w:t>1</w:t>
      </w:r>
      <w:proofErr w:type="spellEnd"/>
    </w:p>
    <w:p w:rsidR="002E74DE" w:rsidRDefault="002E74DE" w:rsidP="002E74DE">
      <w:pPr>
        <w:ind w:left="567"/>
      </w:pPr>
      <w:r>
        <w:t xml:space="preserve">Όπου </w:t>
      </w:r>
      <w:proofErr w:type="spellStart"/>
      <w:r>
        <w:t>U</w:t>
      </w:r>
      <w:r>
        <w:rPr>
          <w:vertAlign w:val="subscript"/>
        </w:rPr>
        <w:t>ο</w:t>
      </w:r>
      <w:proofErr w:type="spellEnd"/>
      <w:r>
        <w:t xml:space="preserve"> η</w:t>
      </w:r>
      <w:r w:rsidR="008B3C0F">
        <w:t xml:space="preserve"> δυναμική ενέργεια στο έδαφος, την</w:t>
      </w:r>
      <w:r>
        <w:t xml:space="preserve"> οποία συνήθως θεωρούμε μηδενική. Αλλά ανεξάρτητα της τιμής της η μεταβολή της δυναμικής ενέργειας του Α σώματος είναι ΔU</w:t>
      </w:r>
      <w:r>
        <w:rPr>
          <w:vertAlign w:val="subscript"/>
        </w:rPr>
        <w:t>Α</w:t>
      </w:r>
      <w:r>
        <w:t>= - mgy</w:t>
      </w:r>
      <w:r>
        <w:rPr>
          <w:vertAlign w:val="subscript"/>
        </w:rPr>
        <w:t>1</w:t>
      </w:r>
      <w:r>
        <w:t xml:space="preserve"> και η πρόταση είναι λανθασμένη.</w:t>
      </w:r>
    </w:p>
    <w:p w:rsidR="00670000" w:rsidRDefault="00670000" w:rsidP="00670000">
      <w:pPr>
        <w:pStyle w:val="1"/>
      </w:pPr>
      <w:r>
        <w:t>Η πρόταση είναι σωστή. Η μείωση της δυναμικής ενέργειας του Α σώματος η οποία είναι mgy</w:t>
      </w:r>
      <w:r>
        <w:rPr>
          <w:vertAlign w:val="subscript"/>
        </w:rPr>
        <w:t>1</w:t>
      </w:r>
      <w:r>
        <w:t>, θα μετατραπεί σε κινητική ενέργεια και των δύο σωμάτων και όχι μόνο του Β!</w:t>
      </w:r>
    </w:p>
    <w:p w:rsidR="002E74DE" w:rsidRDefault="00670000" w:rsidP="00670000">
      <w:pPr>
        <w:ind w:left="567"/>
      </w:pPr>
      <w:r>
        <w:t xml:space="preserve">Ή αν θέλουμε να μιλήσουμε με περισσότερες εξισώσεις, ας </w:t>
      </w:r>
      <w:r w:rsidR="00CB62FB">
        <w:t xml:space="preserve"> εφαρμόσουμε για το σύστημα των σωμ</w:t>
      </w:r>
      <w:r w:rsidR="00CB62FB">
        <w:t>ά</w:t>
      </w:r>
      <w:r w:rsidR="00CB62FB">
        <w:t>των Α-Β-Γη την διατήρηση της μηχανικής ενέργειας</w:t>
      </w:r>
      <w:r>
        <w:t>, οπότε</w:t>
      </w:r>
      <w:r w:rsidR="00CB62FB">
        <w:t xml:space="preserve"> θα πάρουμε:</w:t>
      </w:r>
    </w:p>
    <w:p w:rsidR="00CB62FB" w:rsidRPr="002563C0" w:rsidRDefault="00CB62FB" w:rsidP="00CB62FB">
      <w:pPr>
        <w:jc w:val="center"/>
        <w:rPr>
          <w:i/>
          <w:sz w:val="24"/>
          <w:szCs w:val="24"/>
        </w:rPr>
      </w:pPr>
      <w:r w:rsidRPr="002563C0">
        <w:rPr>
          <w:i/>
          <w:sz w:val="24"/>
          <w:szCs w:val="24"/>
        </w:rPr>
        <w:t>Κ</w:t>
      </w:r>
      <w:r w:rsidRPr="002563C0">
        <w:rPr>
          <w:i/>
          <w:sz w:val="24"/>
          <w:szCs w:val="24"/>
          <w:vertAlign w:val="subscript"/>
        </w:rPr>
        <w:t>Α/1</w:t>
      </w:r>
      <w:r w:rsidRPr="002563C0">
        <w:rPr>
          <w:i/>
          <w:sz w:val="24"/>
          <w:szCs w:val="24"/>
        </w:rPr>
        <w:t>+ U</w:t>
      </w:r>
      <w:r w:rsidRPr="002563C0">
        <w:rPr>
          <w:i/>
          <w:sz w:val="24"/>
          <w:szCs w:val="24"/>
          <w:vertAlign w:val="subscript"/>
        </w:rPr>
        <w:t>Α/1</w:t>
      </w:r>
      <w:r w:rsidRPr="002563C0">
        <w:rPr>
          <w:i/>
          <w:sz w:val="24"/>
          <w:szCs w:val="24"/>
        </w:rPr>
        <w:t>+ Κ</w:t>
      </w:r>
      <w:r w:rsidRPr="002563C0">
        <w:rPr>
          <w:i/>
          <w:sz w:val="24"/>
          <w:szCs w:val="24"/>
          <w:vertAlign w:val="subscript"/>
        </w:rPr>
        <w:t>Β/3</w:t>
      </w:r>
      <w:r w:rsidRPr="002563C0">
        <w:rPr>
          <w:i/>
          <w:sz w:val="24"/>
          <w:szCs w:val="24"/>
        </w:rPr>
        <w:t>+U</w:t>
      </w:r>
      <w:r w:rsidRPr="002563C0">
        <w:rPr>
          <w:i/>
          <w:sz w:val="24"/>
          <w:szCs w:val="24"/>
          <w:vertAlign w:val="subscript"/>
        </w:rPr>
        <w:t>Β/3</w:t>
      </w:r>
      <w:r w:rsidRPr="002563C0">
        <w:rPr>
          <w:i/>
          <w:sz w:val="24"/>
          <w:szCs w:val="24"/>
        </w:rPr>
        <w:t>= Κ</w:t>
      </w:r>
      <w:r w:rsidRPr="002563C0">
        <w:rPr>
          <w:i/>
          <w:sz w:val="24"/>
          <w:szCs w:val="24"/>
          <w:vertAlign w:val="subscript"/>
        </w:rPr>
        <w:t>Α/2</w:t>
      </w:r>
      <w:r w:rsidRPr="002563C0">
        <w:rPr>
          <w:i/>
          <w:sz w:val="24"/>
          <w:szCs w:val="24"/>
        </w:rPr>
        <w:t>+ U</w:t>
      </w:r>
      <w:r w:rsidRPr="002563C0">
        <w:rPr>
          <w:i/>
          <w:sz w:val="24"/>
          <w:szCs w:val="24"/>
          <w:vertAlign w:val="subscript"/>
        </w:rPr>
        <w:t>Α/2</w:t>
      </w:r>
      <w:r w:rsidRPr="002563C0">
        <w:rPr>
          <w:i/>
          <w:sz w:val="24"/>
          <w:szCs w:val="24"/>
        </w:rPr>
        <w:t>+ 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>+U</w:t>
      </w:r>
      <w:r w:rsidRPr="002563C0">
        <w:rPr>
          <w:i/>
          <w:sz w:val="24"/>
          <w:szCs w:val="24"/>
          <w:vertAlign w:val="subscript"/>
        </w:rPr>
        <w:t>Β/4</w:t>
      </w:r>
    </w:p>
    <w:p w:rsidR="00CB62FB" w:rsidRPr="002563C0" w:rsidRDefault="002563C0" w:rsidP="00CB62FB">
      <w:pPr>
        <w:jc w:val="center"/>
        <w:rPr>
          <w:i/>
          <w:sz w:val="24"/>
          <w:szCs w:val="24"/>
        </w:rPr>
      </w:pPr>
      <w:r w:rsidRPr="002563C0">
        <w:rPr>
          <w:i/>
          <w:sz w:val="24"/>
          <w:szCs w:val="24"/>
        </w:rPr>
        <w:t>0+mg∙2y</w:t>
      </w:r>
      <w:r w:rsidRPr="002563C0">
        <w:rPr>
          <w:i/>
          <w:sz w:val="24"/>
          <w:szCs w:val="24"/>
          <w:vertAlign w:val="subscript"/>
        </w:rPr>
        <w:t>1</w:t>
      </w:r>
      <w:r w:rsidRPr="002563C0">
        <w:rPr>
          <w:i/>
          <w:sz w:val="24"/>
          <w:szCs w:val="24"/>
        </w:rPr>
        <w:t xml:space="preserve"> + 0+3mg∙Η= ½ mυ</w:t>
      </w:r>
      <w:r w:rsidRPr="002563C0">
        <w:rPr>
          <w:i/>
          <w:sz w:val="24"/>
          <w:szCs w:val="24"/>
          <w:vertAlign w:val="superscript"/>
        </w:rPr>
        <w:t>2</w:t>
      </w:r>
      <w:r w:rsidRPr="002563C0">
        <w:rPr>
          <w:i/>
          <w:sz w:val="24"/>
          <w:szCs w:val="24"/>
        </w:rPr>
        <w:t xml:space="preserve"> +</w:t>
      </w:r>
      <w:proofErr w:type="spellStart"/>
      <w:r w:rsidRPr="002563C0">
        <w:rPr>
          <w:i/>
          <w:sz w:val="24"/>
          <w:szCs w:val="24"/>
        </w:rPr>
        <w:t>mgy</w:t>
      </w:r>
      <w:r w:rsidRPr="002563C0">
        <w:rPr>
          <w:i/>
          <w:sz w:val="24"/>
          <w:szCs w:val="24"/>
          <w:vertAlign w:val="subscript"/>
        </w:rPr>
        <w:t>1</w:t>
      </w:r>
      <w:proofErr w:type="spellEnd"/>
      <w:r w:rsidRPr="002563C0">
        <w:rPr>
          <w:i/>
          <w:sz w:val="24"/>
          <w:szCs w:val="24"/>
        </w:rPr>
        <w:t>+ 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 xml:space="preserve"> +3mg∙h →</w:t>
      </w:r>
    </w:p>
    <w:p w:rsidR="002563C0" w:rsidRPr="002563C0" w:rsidRDefault="002563C0" w:rsidP="00CB62FB">
      <w:pPr>
        <w:jc w:val="center"/>
        <w:rPr>
          <w:i/>
          <w:sz w:val="24"/>
          <w:szCs w:val="24"/>
        </w:rPr>
      </w:pPr>
      <w:r w:rsidRPr="002563C0">
        <w:rPr>
          <w:i/>
          <w:sz w:val="24"/>
          <w:szCs w:val="24"/>
        </w:rPr>
        <w:t>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>= mgy</w:t>
      </w:r>
      <w:r w:rsidRPr="002563C0">
        <w:rPr>
          <w:i/>
          <w:sz w:val="24"/>
          <w:szCs w:val="24"/>
          <w:vertAlign w:val="subscript"/>
        </w:rPr>
        <w:t>1</w:t>
      </w:r>
      <w:r w:rsidRPr="002563C0">
        <w:rPr>
          <w:i/>
          <w:sz w:val="24"/>
          <w:szCs w:val="24"/>
        </w:rPr>
        <w:t xml:space="preserve"> – ½ mυ</w:t>
      </w:r>
      <w:r w:rsidRPr="002563C0">
        <w:rPr>
          <w:i/>
          <w:sz w:val="24"/>
          <w:szCs w:val="24"/>
          <w:vertAlign w:val="superscript"/>
        </w:rPr>
        <w:t>2</w:t>
      </w:r>
      <w:r w:rsidRPr="002563C0">
        <w:rPr>
          <w:i/>
          <w:sz w:val="24"/>
          <w:szCs w:val="24"/>
        </w:rPr>
        <w:t xml:space="preserve"> </w:t>
      </w:r>
    </w:p>
    <w:p w:rsidR="002563C0" w:rsidRPr="00AB3250" w:rsidRDefault="00AB3250" w:rsidP="00AB3250">
      <w:pPr>
        <w:pStyle w:val="1"/>
      </w:pPr>
      <w:r>
        <w:t xml:space="preserve">Στο προηγούμενο ερώτημα καταλήξαμε ότι  </w:t>
      </w:r>
      <w:r w:rsidRPr="002563C0">
        <w:rPr>
          <w:i/>
          <w:sz w:val="24"/>
          <w:szCs w:val="24"/>
        </w:rPr>
        <w:t>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>= mgy</w:t>
      </w:r>
      <w:r w:rsidRPr="002563C0">
        <w:rPr>
          <w:i/>
          <w:sz w:val="24"/>
          <w:szCs w:val="24"/>
          <w:vertAlign w:val="subscript"/>
        </w:rPr>
        <w:t>1</w:t>
      </w:r>
      <w:r w:rsidRPr="002563C0">
        <w:rPr>
          <w:i/>
          <w:sz w:val="24"/>
          <w:szCs w:val="24"/>
        </w:rPr>
        <w:t xml:space="preserve"> – ½ mυ</w:t>
      </w:r>
      <w:r w:rsidRPr="002563C0"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 xml:space="preserve"> </w:t>
      </w:r>
      <w:r>
        <w:rPr>
          <w:szCs w:val="22"/>
        </w:rPr>
        <w:t>ενώ στο ii) ερώτημα είχαμε απ</w:t>
      </w:r>
      <w:r>
        <w:rPr>
          <w:szCs w:val="22"/>
        </w:rPr>
        <w:t>ο</w:t>
      </w:r>
      <w:r>
        <w:rPr>
          <w:szCs w:val="22"/>
        </w:rPr>
        <w:t xml:space="preserve">δείξει ότι </w:t>
      </w:r>
      <w:r w:rsidRPr="00AE596C">
        <w:rPr>
          <w:i/>
          <w:sz w:val="24"/>
          <w:szCs w:val="24"/>
        </w:rPr>
        <w:t>Κ</w:t>
      </w:r>
      <w:r w:rsidRPr="00AE596C">
        <w:rPr>
          <w:i/>
          <w:sz w:val="24"/>
          <w:szCs w:val="24"/>
          <w:vertAlign w:val="subscript"/>
        </w:rPr>
        <w:t>Β</w:t>
      </w:r>
      <w:r w:rsidRPr="00AE596C">
        <w:rPr>
          <w:i/>
          <w:sz w:val="24"/>
          <w:szCs w:val="24"/>
        </w:rPr>
        <w:t xml:space="preserve"> = 3∙Κ</w:t>
      </w:r>
      <w:r w:rsidRPr="00AE596C">
        <w:rPr>
          <w:i/>
          <w:sz w:val="24"/>
          <w:szCs w:val="24"/>
          <w:vertAlign w:val="subscript"/>
        </w:rPr>
        <w:t>Α</w:t>
      </w:r>
      <w:r>
        <w:rPr>
          <w:i/>
          <w:sz w:val="24"/>
          <w:szCs w:val="24"/>
        </w:rPr>
        <w:t>.</w:t>
      </w:r>
    </w:p>
    <w:p w:rsidR="00E73A14" w:rsidRDefault="00AB3250" w:rsidP="00D5244B">
      <w:pPr>
        <w:ind w:left="567"/>
      </w:pPr>
      <w:r>
        <w:t>Αλλά τότε</w:t>
      </w:r>
      <w:r w:rsidR="00E73A14">
        <w:t>:</w:t>
      </w:r>
    </w:p>
    <w:p w:rsidR="00AB3250" w:rsidRDefault="00AB3250" w:rsidP="00E73A14">
      <w:pPr>
        <w:jc w:val="center"/>
        <w:rPr>
          <w:i/>
          <w:sz w:val="24"/>
          <w:szCs w:val="24"/>
        </w:rPr>
      </w:pPr>
      <w:r w:rsidRPr="002563C0">
        <w:rPr>
          <w:i/>
          <w:sz w:val="24"/>
          <w:szCs w:val="24"/>
        </w:rPr>
        <w:t>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>= mgy</w:t>
      </w:r>
      <w:r w:rsidRPr="002563C0">
        <w:rPr>
          <w:i/>
          <w:sz w:val="24"/>
          <w:szCs w:val="24"/>
          <w:vertAlign w:val="subscript"/>
        </w:rPr>
        <w:t>1</w:t>
      </w:r>
      <w:r w:rsidRPr="002563C0">
        <w:rPr>
          <w:i/>
          <w:sz w:val="24"/>
          <w:szCs w:val="24"/>
        </w:rPr>
        <w:t xml:space="preserve"> – ½ mυ</w:t>
      </w:r>
      <w:r w:rsidRPr="002563C0"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>= mgy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- </w:t>
      </w:r>
      <w:r w:rsidR="00E73A14" w:rsidRPr="00AB3250">
        <w:rPr>
          <w:i/>
          <w:position w:val="-24"/>
          <w:sz w:val="24"/>
          <w:szCs w:val="24"/>
        </w:rPr>
        <w:object w:dxaOrig="720" w:dyaOrig="620">
          <v:shape id="_x0000_i1026" type="#_x0000_t75" style="width:36pt;height:31.05pt" o:ole="">
            <v:imagedata r:id="rId9" o:title=""/>
          </v:shape>
          <o:OLEObject Type="Embed" ProgID="Equation.3" ShapeID="_x0000_i1026" DrawAspect="Content" ObjectID="_1455276113" r:id="rId10"/>
        </w:object>
      </w:r>
      <w:r w:rsidR="00E73A14">
        <w:rPr>
          <w:i/>
          <w:sz w:val="24"/>
          <w:szCs w:val="24"/>
        </w:rPr>
        <w:t>→</w:t>
      </w:r>
    </w:p>
    <w:p w:rsidR="00E73A14" w:rsidRDefault="00D52ADD" w:rsidP="00E73A14">
      <w:pPr>
        <w:jc w:val="center"/>
      </w:pPr>
      <w:r w:rsidRPr="00AB3250">
        <w:rPr>
          <w:position w:val="-24"/>
        </w:rPr>
        <w:object w:dxaOrig="1780" w:dyaOrig="620">
          <v:shape id="_x0000_i1027" type="#_x0000_t75" style="width:88.95pt;height:31.05pt" o:ole="">
            <v:imagedata r:id="rId11" o:title=""/>
          </v:shape>
          <o:OLEObject Type="Embed" ProgID="Equation.3" ShapeID="_x0000_i1027" DrawAspect="Content" ObjectID="_1455276114" r:id="rId12"/>
        </w:object>
      </w:r>
    </w:p>
    <w:p w:rsidR="008B3C0F" w:rsidRDefault="008B3C0F" w:rsidP="00E73A14">
      <w:pPr>
        <w:jc w:val="center"/>
      </w:pPr>
      <w:r w:rsidRPr="00CD031E">
        <w:rPr>
          <w:position w:val="-24"/>
        </w:rPr>
        <w:object w:dxaOrig="1440" w:dyaOrig="620">
          <v:shape id="_x0000_i1028" type="#_x0000_t75" style="width:1in;height:31.05pt" o:ole="">
            <v:imagedata r:id="rId13" o:title=""/>
          </v:shape>
          <o:OLEObject Type="Embed" ProgID="Equation.3" ShapeID="_x0000_i1028" DrawAspect="Content" ObjectID="_1455276115" r:id="rId14"/>
        </w:object>
      </w:r>
    </w:p>
    <w:p w:rsidR="00E46901" w:rsidRDefault="00E46901" w:rsidP="00E46901">
      <w:pPr>
        <w:ind w:left="567"/>
      </w:pPr>
      <w:r>
        <w:t>Και η πρόταση είναι σωστή.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56"/>
      </w:tblGrid>
      <w:tr w:rsidR="002D174F" w:rsidTr="002D174F">
        <w:trPr>
          <w:trHeight w:val="1564"/>
          <w:jc w:val="right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D174F" w:rsidRDefault="002D174F" w:rsidP="002D174F">
            <w:pPr>
              <w:pStyle w:val="1"/>
              <w:numPr>
                <w:ilvl w:val="0"/>
                <w:numId w:val="0"/>
              </w:numPr>
            </w:pPr>
            <w:r>
              <w:object w:dxaOrig="2181" w:dyaOrig="2521">
                <v:shape id="_x0000_i1029" type="#_x0000_t75" style="width:109.25pt;height:126.2pt" o:ole="" filled="t" fillcolor="#c6d9f1 [671]">
                  <v:imagedata r:id="rId15" o:title=""/>
                </v:shape>
                <o:OLEObject Type="Embed" ProgID="Visio.Drawing.11" ShapeID="_x0000_i1029" DrawAspect="Content" ObjectID="_1455276116" r:id="rId16"/>
              </w:object>
            </w:r>
          </w:p>
        </w:tc>
      </w:tr>
    </w:tbl>
    <w:p w:rsidR="00E46901" w:rsidRDefault="0041641B" w:rsidP="0041641B">
      <w:pPr>
        <w:pStyle w:val="1"/>
      </w:pPr>
      <w:r>
        <w:t>Εφαρμόζοντας το θεώρημα μεταβολής της κινητικής ενέργειας για την κίνηση του Β σώματος από τη θέση (3) στην (4) παίρνουμε:</w:t>
      </w:r>
    </w:p>
    <w:p w:rsidR="0041641B" w:rsidRPr="0041641B" w:rsidRDefault="0041641B" w:rsidP="0041641B">
      <w:pPr>
        <w:jc w:val="center"/>
        <w:rPr>
          <w:i/>
          <w:sz w:val="24"/>
          <w:szCs w:val="24"/>
        </w:rPr>
      </w:pPr>
      <w:r w:rsidRPr="0041641B">
        <w:rPr>
          <w:i/>
          <w:sz w:val="24"/>
          <w:szCs w:val="24"/>
        </w:rPr>
        <w:t>Κ</w:t>
      </w:r>
      <w:r w:rsidRPr="0041641B">
        <w:rPr>
          <w:i/>
          <w:sz w:val="24"/>
          <w:szCs w:val="24"/>
          <w:vertAlign w:val="subscript"/>
        </w:rPr>
        <w:t>4</w:t>
      </w:r>
      <w:r w:rsidRPr="0041641B">
        <w:rPr>
          <w:i/>
          <w:sz w:val="24"/>
          <w:szCs w:val="24"/>
        </w:rPr>
        <w:t>-Κ</w:t>
      </w:r>
      <w:r w:rsidRPr="0041641B">
        <w:rPr>
          <w:i/>
          <w:sz w:val="24"/>
          <w:szCs w:val="24"/>
          <w:vertAlign w:val="subscript"/>
        </w:rPr>
        <w:t>3</w:t>
      </w:r>
      <w:r w:rsidRPr="0041641B">
        <w:rPr>
          <w:i/>
          <w:sz w:val="24"/>
          <w:szCs w:val="24"/>
        </w:rPr>
        <w:t>=W</w:t>
      </w:r>
      <w:r w:rsidRPr="0041641B">
        <w:rPr>
          <w:i/>
          <w:sz w:val="24"/>
          <w:szCs w:val="24"/>
          <w:vertAlign w:val="subscript"/>
        </w:rPr>
        <w:t>w</w:t>
      </w:r>
      <w:r w:rsidRPr="0041641B">
        <w:rPr>
          <w:i/>
          <w:sz w:val="24"/>
          <w:szCs w:val="24"/>
        </w:rPr>
        <w:t>+W</w:t>
      </w:r>
      <w:r w:rsidRPr="0041641B">
        <w:rPr>
          <w:i/>
          <w:sz w:val="24"/>
          <w:szCs w:val="24"/>
          <w:vertAlign w:val="subscript"/>
        </w:rPr>
        <w:t>Ν</w:t>
      </w:r>
      <w:r w:rsidRPr="0041641B">
        <w:rPr>
          <w:i/>
          <w:sz w:val="24"/>
          <w:szCs w:val="24"/>
        </w:rPr>
        <w:t>+W</w:t>
      </w:r>
      <w:r w:rsidRPr="0041641B">
        <w:rPr>
          <w:i/>
          <w:sz w:val="24"/>
          <w:szCs w:val="24"/>
          <w:vertAlign w:val="subscript"/>
        </w:rPr>
        <w:t>Τ</w:t>
      </w:r>
      <w:r w:rsidRPr="0041641B">
        <w:rPr>
          <w:i/>
          <w:sz w:val="24"/>
          <w:szCs w:val="24"/>
        </w:rPr>
        <w:t xml:space="preserve"> →</w:t>
      </w:r>
    </w:p>
    <w:p w:rsidR="0041641B" w:rsidRPr="0041641B" w:rsidRDefault="0041641B" w:rsidP="0041641B">
      <w:pPr>
        <w:jc w:val="center"/>
        <w:rPr>
          <w:i/>
          <w:sz w:val="24"/>
          <w:szCs w:val="24"/>
        </w:rPr>
      </w:pPr>
      <w:r w:rsidRPr="0041641B">
        <w:rPr>
          <w:i/>
          <w:sz w:val="24"/>
          <w:szCs w:val="24"/>
        </w:rPr>
        <w:t>W</w:t>
      </w:r>
      <w:r w:rsidRPr="0041641B">
        <w:rPr>
          <w:i/>
          <w:sz w:val="24"/>
          <w:szCs w:val="24"/>
          <w:vertAlign w:val="subscript"/>
        </w:rPr>
        <w:t>Τ</w:t>
      </w:r>
      <w:r w:rsidRPr="0041641B">
        <w:rPr>
          <w:i/>
          <w:sz w:val="24"/>
          <w:szCs w:val="24"/>
        </w:rPr>
        <w:t>=Κ</w:t>
      </w:r>
      <w:r w:rsidRPr="0041641B">
        <w:rPr>
          <w:i/>
          <w:sz w:val="24"/>
          <w:szCs w:val="24"/>
          <w:vertAlign w:val="subscript"/>
        </w:rPr>
        <w:t>4</w:t>
      </w:r>
      <w:r w:rsidRPr="0041641B">
        <w:rPr>
          <w:i/>
          <w:sz w:val="24"/>
          <w:szCs w:val="24"/>
        </w:rPr>
        <w:t xml:space="preserve">= </w:t>
      </w:r>
      <w:r w:rsidRPr="0041641B">
        <w:rPr>
          <w:i/>
          <w:position w:val="-24"/>
          <w:sz w:val="24"/>
          <w:szCs w:val="24"/>
        </w:rPr>
        <w:object w:dxaOrig="740" w:dyaOrig="620">
          <v:shape id="_x0000_i1030" type="#_x0000_t75" style="width:36.85pt;height:31.05pt" o:ole="">
            <v:imagedata r:id="rId17" o:title=""/>
          </v:shape>
          <o:OLEObject Type="Embed" ProgID="Equation.3" ShapeID="_x0000_i1030" DrawAspect="Content" ObjectID="_1455276117" r:id="rId18"/>
        </w:object>
      </w:r>
    </w:p>
    <w:p w:rsidR="0041641B" w:rsidRPr="0041641B" w:rsidRDefault="0041641B" w:rsidP="0041641B">
      <w:pPr>
        <w:ind w:left="567"/>
      </w:pPr>
      <w:r>
        <w:t>Επίσης και αυτή η πρόταση είναι σωστή.</w:t>
      </w:r>
    </w:p>
    <w:p w:rsidR="000D35E0" w:rsidRDefault="000D35E0" w:rsidP="00C10F09"/>
    <w:p w:rsidR="002D174F" w:rsidRDefault="002D174F" w:rsidP="00C10F09"/>
    <w:p w:rsidR="00BA3B72" w:rsidRDefault="00BA3B72">
      <w:pPr>
        <w:jc w:val="right"/>
      </w:pPr>
      <w:r w:rsidRPr="00FA0418">
        <w:rPr>
          <w:szCs w:val="22"/>
        </w:rPr>
        <w:pict>
          <v:shape id="_x0000_i1031" type="#_x0000_t75" style="width:180.85pt;height:23.6pt">
            <v:imagedata r:id="rId19" o:title=""/>
          </v:shape>
        </w:pict>
      </w:r>
    </w:p>
    <w:p w:rsidR="00BA3B72" w:rsidRPr="00BC20A3" w:rsidRDefault="00BA3B72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BA3B72" w:rsidRPr="00F65D61" w:rsidRDefault="00BA3B72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2D174F" w:rsidRPr="00433AFC" w:rsidRDefault="002D174F" w:rsidP="00F22555">
      <w:pPr>
        <w:jc w:val="right"/>
        <w:rPr>
          <w:b/>
          <w:color w:val="0000FF"/>
        </w:rPr>
      </w:pPr>
    </w:p>
    <w:p w:rsidR="002D174F" w:rsidRPr="00A51710" w:rsidRDefault="002D174F" w:rsidP="00C10F09"/>
    <w:sectPr w:rsidR="002D174F" w:rsidRPr="00A51710" w:rsidSect="005A685F">
      <w:headerReference w:type="default" r:id="rId20"/>
      <w:footerReference w:type="default" r:id="rId2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4F2" w:rsidRDefault="002934F2" w:rsidP="005A685F">
      <w:pPr>
        <w:spacing w:line="240" w:lineRule="auto"/>
      </w:pPr>
      <w:r>
        <w:separator/>
      </w:r>
    </w:p>
  </w:endnote>
  <w:endnote w:type="continuationSeparator" w:id="0">
    <w:p w:rsidR="002934F2" w:rsidRDefault="002934F2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A14" w:rsidRDefault="009A5C1E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73A1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A3B72">
      <w:rPr>
        <w:rStyle w:val="a8"/>
        <w:noProof/>
      </w:rPr>
      <w:t>3</w:t>
    </w:r>
    <w:r>
      <w:rPr>
        <w:rStyle w:val="a8"/>
      </w:rPr>
      <w:fldChar w:fldCharType="end"/>
    </w:r>
  </w:p>
  <w:p w:rsidR="00E73A14" w:rsidRPr="00D56705" w:rsidRDefault="00E73A14" w:rsidP="00413BCB">
    <w:pPr>
      <w:pStyle w:val="a7"/>
      <w:pBdr>
        <w:top w:val="single" w:sz="4" w:space="1" w:color="auto"/>
      </w:pBdr>
      <w:tabs>
        <w:tab w:val="clear" w:pos="4153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E73A14" w:rsidRDefault="00E73A14" w:rsidP="005A685F">
    <w:pPr>
      <w:pStyle w:val="a7"/>
    </w:pPr>
  </w:p>
  <w:p w:rsidR="00E73A14" w:rsidRDefault="00E73A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4F2" w:rsidRDefault="002934F2" w:rsidP="005A685F">
      <w:pPr>
        <w:spacing w:line="240" w:lineRule="auto"/>
      </w:pPr>
      <w:r>
        <w:separator/>
      </w:r>
    </w:p>
  </w:footnote>
  <w:footnote w:type="continuationSeparator" w:id="0">
    <w:p w:rsidR="002934F2" w:rsidRDefault="002934F2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A14" w:rsidRPr="00075414" w:rsidRDefault="00E73A14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Έργο-Ενέργεια</w:t>
    </w:r>
  </w:p>
  <w:p w:rsidR="00E73A14" w:rsidRDefault="00E73A1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74C"/>
    <w:rsid w:val="000170A7"/>
    <w:rsid w:val="00041D7D"/>
    <w:rsid w:val="000824B8"/>
    <w:rsid w:val="00087310"/>
    <w:rsid w:val="00092248"/>
    <w:rsid w:val="000B4E1E"/>
    <w:rsid w:val="000C18CD"/>
    <w:rsid w:val="000D35E0"/>
    <w:rsid w:val="000E7C18"/>
    <w:rsid w:val="0010544A"/>
    <w:rsid w:val="001201BF"/>
    <w:rsid w:val="00176582"/>
    <w:rsid w:val="00192093"/>
    <w:rsid w:val="001A0762"/>
    <w:rsid w:val="001C4A36"/>
    <w:rsid w:val="002563C0"/>
    <w:rsid w:val="002620C3"/>
    <w:rsid w:val="002934F2"/>
    <w:rsid w:val="002D174F"/>
    <w:rsid w:val="002E74DE"/>
    <w:rsid w:val="002F77C7"/>
    <w:rsid w:val="003203E1"/>
    <w:rsid w:val="00336BEA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413BCB"/>
    <w:rsid w:val="0041641B"/>
    <w:rsid w:val="00440024"/>
    <w:rsid w:val="004636B0"/>
    <w:rsid w:val="004737A3"/>
    <w:rsid w:val="00480F8B"/>
    <w:rsid w:val="0048108C"/>
    <w:rsid w:val="004A3EDF"/>
    <w:rsid w:val="004B0759"/>
    <w:rsid w:val="004C47E2"/>
    <w:rsid w:val="004D1DC4"/>
    <w:rsid w:val="004E71F0"/>
    <w:rsid w:val="0052023F"/>
    <w:rsid w:val="005457AB"/>
    <w:rsid w:val="005469A8"/>
    <w:rsid w:val="005547B4"/>
    <w:rsid w:val="005651C0"/>
    <w:rsid w:val="00582890"/>
    <w:rsid w:val="005A3361"/>
    <w:rsid w:val="005A685F"/>
    <w:rsid w:val="005D40D1"/>
    <w:rsid w:val="005D44A0"/>
    <w:rsid w:val="005E2BFC"/>
    <w:rsid w:val="005E6B4D"/>
    <w:rsid w:val="006005C2"/>
    <w:rsid w:val="00635FC9"/>
    <w:rsid w:val="00643495"/>
    <w:rsid w:val="00660124"/>
    <w:rsid w:val="00670000"/>
    <w:rsid w:val="006C434F"/>
    <w:rsid w:val="006C6E7F"/>
    <w:rsid w:val="00706C93"/>
    <w:rsid w:val="007171B8"/>
    <w:rsid w:val="00731A36"/>
    <w:rsid w:val="00735624"/>
    <w:rsid w:val="00736799"/>
    <w:rsid w:val="007571A2"/>
    <w:rsid w:val="00784759"/>
    <w:rsid w:val="00787A8B"/>
    <w:rsid w:val="007D321C"/>
    <w:rsid w:val="0080754D"/>
    <w:rsid w:val="008735EC"/>
    <w:rsid w:val="00881546"/>
    <w:rsid w:val="00883AC0"/>
    <w:rsid w:val="008B3C0F"/>
    <w:rsid w:val="008C130F"/>
    <w:rsid w:val="008E4E0D"/>
    <w:rsid w:val="008F4BE1"/>
    <w:rsid w:val="00907F46"/>
    <w:rsid w:val="0091575F"/>
    <w:rsid w:val="00942A00"/>
    <w:rsid w:val="009A5C1E"/>
    <w:rsid w:val="009B25CA"/>
    <w:rsid w:val="009D2B72"/>
    <w:rsid w:val="009E3871"/>
    <w:rsid w:val="00A00627"/>
    <w:rsid w:val="00A2381E"/>
    <w:rsid w:val="00A376E9"/>
    <w:rsid w:val="00A51710"/>
    <w:rsid w:val="00A974A0"/>
    <w:rsid w:val="00AB3250"/>
    <w:rsid w:val="00AC2070"/>
    <w:rsid w:val="00AE596C"/>
    <w:rsid w:val="00B167C8"/>
    <w:rsid w:val="00B563D8"/>
    <w:rsid w:val="00BA3B72"/>
    <w:rsid w:val="00C10F09"/>
    <w:rsid w:val="00C43688"/>
    <w:rsid w:val="00C57E64"/>
    <w:rsid w:val="00CB62FB"/>
    <w:rsid w:val="00CB71BE"/>
    <w:rsid w:val="00CC00DA"/>
    <w:rsid w:val="00CE585D"/>
    <w:rsid w:val="00CF09F3"/>
    <w:rsid w:val="00D04551"/>
    <w:rsid w:val="00D10EB5"/>
    <w:rsid w:val="00D117C4"/>
    <w:rsid w:val="00D51391"/>
    <w:rsid w:val="00D5244B"/>
    <w:rsid w:val="00D52ADD"/>
    <w:rsid w:val="00D8011B"/>
    <w:rsid w:val="00D95FD6"/>
    <w:rsid w:val="00DA0E27"/>
    <w:rsid w:val="00DC2C89"/>
    <w:rsid w:val="00DE126D"/>
    <w:rsid w:val="00DF37FB"/>
    <w:rsid w:val="00E42B70"/>
    <w:rsid w:val="00E46901"/>
    <w:rsid w:val="00E73A14"/>
    <w:rsid w:val="00E8374C"/>
    <w:rsid w:val="00EB1B54"/>
    <w:rsid w:val="00EF459E"/>
    <w:rsid w:val="00F04D09"/>
    <w:rsid w:val="00F26692"/>
    <w:rsid w:val="00F36537"/>
    <w:rsid w:val="00F8348E"/>
    <w:rsid w:val="00F83DA4"/>
    <w:rsid w:val="00FB078B"/>
    <w:rsid w:val="00FB52DE"/>
    <w:rsid w:val="00FD0128"/>
    <w:rsid w:val="00FF0586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272</TotalTime>
  <Pages>3</Pages>
  <Words>726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20</cp:revision>
  <dcterms:created xsi:type="dcterms:W3CDTF">2014-03-02T07:18:00Z</dcterms:created>
  <dcterms:modified xsi:type="dcterms:W3CDTF">2014-03-02T12:34:00Z</dcterms:modified>
</cp:coreProperties>
</file>