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FE2" w:rsidRPr="00DC7FE2" w:rsidRDefault="00DC7FE2" w:rsidP="00DC7FE2">
      <w:pPr>
        <w:pBdr>
          <w:bottom w:val="single" w:sz="4" w:space="1" w:color="auto"/>
        </w:pBdr>
        <w:shd w:val="clear" w:color="auto" w:fill="FFFF00"/>
        <w:ind w:left="851" w:right="1502"/>
        <w:jc w:val="center"/>
        <w:rPr>
          <w:b/>
          <w:i/>
          <w:color w:val="FF0000"/>
          <w:sz w:val="28"/>
          <w:szCs w:val="28"/>
        </w:rPr>
      </w:pPr>
      <w:r w:rsidRPr="00DC7FE2">
        <w:rPr>
          <w:b/>
          <w:i/>
          <w:color w:val="FF0000"/>
          <w:sz w:val="28"/>
          <w:szCs w:val="28"/>
        </w:rPr>
        <w:t>Ράβδος και σφαίρα χάσιμο επαφής.</w:t>
      </w:r>
    </w:p>
    <w:p w:rsidR="00E70783" w:rsidRPr="00D278D9" w:rsidRDefault="00E70783">
      <w:r>
        <w:rPr>
          <w:lang w:val="en-US"/>
        </w:rPr>
        <w:t>H</w:t>
      </w:r>
      <w:r w:rsidRPr="00E70783">
        <w:t xml:space="preserve"> </w:t>
      </w:r>
      <w:r>
        <w:t xml:space="preserve">λεπτή και άκαμπτη ράβδος του παρακάτω σχήματος έχει μήκος </w:t>
      </w:r>
      <w:r>
        <w:rPr>
          <w:lang w:val="en-US"/>
        </w:rPr>
        <w:t>L</w:t>
      </w:r>
      <w:r w:rsidRPr="00E70783">
        <w:t>=1,6</w:t>
      </w:r>
      <w:r>
        <w:rPr>
          <w:lang w:val="en-US"/>
        </w:rPr>
        <w:t>m</w:t>
      </w:r>
      <w:r w:rsidRPr="00E70783">
        <w:t xml:space="preserve"> </w:t>
      </w:r>
      <w:r>
        <w:t>και μάζα Μ=2Κ</w:t>
      </w:r>
      <w:r>
        <w:rPr>
          <w:lang w:val="en-US"/>
        </w:rPr>
        <w:t>g</w:t>
      </w:r>
      <w:r w:rsidRPr="00E70783">
        <w:t xml:space="preserve">. </w:t>
      </w:r>
      <w:r>
        <w:rPr>
          <w:lang w:val="en-US"/>
        </w:rPr>
        <w:t>H</w:t>
      </w:r>
      <w:r w:rsidRPr="00E70783">
        <w:t xml:space="preserve"> </w:t>
      </w:r>
      <w:r>
        <w:t>ράβδος ισορροπεί οριζόντια με τη βοήθεια κατακόρυφου νήματος που έχει όριο θραύσης Τ</w:t>
      </w:r>
      <w:r w:rsidR="00C330A2" w:rsidRPr="00DB2809">
        <w:rPr>
          <w:vertAlign w:val="subscript"/>
        </w:rPr>
        <w:t>θ</w:t>
      </w:r>
      <w:r>
        <w:t xml:space="preserve">=80Ν και είναι δεμένο σε απόσταση </w:t>
      </w:r>
      <w:r>
        <w:rPr>
          <w:lang w:val="en-US"/>
        </w:rPr>
        <w:t>L</w:t>
      </w:r>
      <w:r w:rsidRPr="00E70783">
        <w:t xml:space="preserve">/4 </w:t>
      </w:r>
      <w:r>
        <w:t>από το οριζόντιο καρφί Α</w:t>
      </w:r>
      <w:r w:rsidRPr="00E70783">
        <w:t xml:space="preserve"> </w:t>
      </w:r>
      <w:r>
        <w:t xml:space="preserve">που απέχει από το έδαφος ύψος Η=0,8μ.Στο μέσο Μ της ράβδου ισορροπεί σφαίρα μάζας </w:t>
      </w:r>
      <w:r>
        <w:rPr>
          <w:lang w:val="en-US"/>
        </w:rPr>
        <w:t>m</w:t>
      </w:r>
      <w:r w:rsidRPr="00E70783">
        <w:t>=1</w:t>
      </w:r>
      <w:r>
        <w:rPr>
          <w:lang w:val="en-US"/>
        </w:rPr>
        <w:t>kg</w:t>
      </w:r>
      <w:r w:rsidRPr="00E70783">
        <w:t xml:space="preserve"> </w:t>
      </w:r>
      <w:r>
        <w:t xml:space="preserve">και ακτίνας </w:t>
      </w:r>
      <w:r>
        <w:rPr>
          <w:lang w:val="en-US"/>
        </w:rPr>
        <w:t>r</w:t>
      </w:r>
      <w:r w:rsidR="00E31211">
        <w:t>=0,1</w:t>
      </w:r>
      <w:r w:rsidR="00E31211">
        <w:rPr>
          <w:lang w:val="en-US"/>
        </w:rPr>
        <w:t>m</w:t>
      </w:r>
      <w:r w:rsidR="00E31211" w:rsidRPr="00E31211">
        <w:t>.</w:t>
      </w:r>
    </w:p>
    <w:p w:rsidR="00D278D9" w:rsidRPr="00D278D9" w:rsidRDefault="00D278D9" w:rsidP="00D278D9">
      <w:pPr>
        <w:jc w:val="center"/>
      </w:pPr>
      <w:r>
        <w:object w:dxaOrig="9032" w:dyaOrig="47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3.3pt;height:170.65pt" o:ole="">
            <v:imagedata r:id="rId4" o:title=""/>
          </v:shape>
          <o:OLEObject Type="Embed" ProgID="Visio.Drawing.11" ShapeID="_x0000_i1025" DrawAspect="Content" ObjectID="_1451210360" r:id="rId5"/>
        </w:object>
      </w:r>
    </w:p>
    <w:p w:rsidR="00382BAA" w:rsidRPr="00E70783" w:rsidRDefault="00E70783">
      <w:r>
        <w:rPr>
          <w:lang w:val="en-US"/>
        </w:rPr>
        <w:t>T</w:t>
      </w:r>
      <w:r>
        <w:t>η</w:t>
      </w:r>
      <w:r w:rsidRPr="00E70783">
        <w:t xml:space="preserve"> </w:t>
      </w:r>
      <w:r>
        <w:t xml:space="preserve">χρονική στιγμή </w:t>
      </w:r>
      <w:r>
        <w:rPr>
          <w:lang w:val="en-US"/>
        </w:rPr>
        <w:t>t</w:t>
      </w:r>
      <w:r>
        <w:t xml:space="preserve">=0 ασκείται στο κέντρο της σφαίρας σταθερή </w:t>
      </w:r>
      <w:proofErr w:type="gramStart"/>
      <w:r>
        <w:t>οριζόντια  δύναμη</w:t>
      </w:r>
      <w:proofErr w:type="gramEnd"/>
      <w:r>
        <w:t xml:space="preserve">  μέτρου </w:t>
      </w:r>
      <w:r>
        <w:rPr>
          <w:lang w:val="en-US"/>
        </w:rPr>
        <w:t>F</w:t>
      </w:r>
      <w:r w:rsidRPr="00E70783">
        <w:t>=2,24</w:t>
      </w:r>
      <w:r>
        <w:rPr>
          <w:lang w:val="en-US"/>
        </w:rPr>
        <w:t>N</w:t>
      </w:r>
      <w:r w:rsidRPr="00E70783">
        <w:t xml:space="preserve"> </w:t>
      </w:r>
      <w:r>
        <w:t xml:space="preserve">έτσι ώστε η σφαίρα να αρχίσει να κυλίεται χωρίς να ολισθαίνει πάνω στην </w:t>
      </w:r>
      <w:proofErr w:type="spellStart"/>
      <w:r>
        <w:t>ράβδο.Να</w:t>
      </w:r>
      <w:proofErr w:type="spellEnd"/>
      <w:r>
        <w:t xml:space="preserve"> βρεθούν</w:t>
      </w:r>
      <w:r w:rsidRPr="00E70783">
        <w:t>:</w:t>
      </w:r>
    </w:p>
    <w:p w:rsidR="00E70783" w:rsidRDefault="00E70783" w:rsidP="00D278D9">
      <w:pPr>
        <w:ind w:left="567" w:hanging="340"/>
      </w:pPr>
      <w:r>
        <w:t>α)</w:t>
      </w:r>
      <w:r w:rsidR="00D278D9" w:rsidRPr="00D278D9">
        <w:t xml:space="preserve"> </w:t>
      </w:r>
      <w:r>
        <w:t>Η χρονική στιγμή που θα κοπεί το νήμα</w:t>
      </w:r>
    </w:p>
    <w:p w:rsidR="00E70783" w:rsidRDefault="00E70783" w:rsidP="00D278D9">
      <w:pPr>
        <w:ind w:left="567" w:hanging="340"/>
      </w:pPr>
      <w:r>
        <w:t>β)</w:t>
      </w:r>
      <w:r w:rsidR="00D278D9" w:rsidRPr="00D278D9">
        <w:t xml:space="preserve"> </w:t>
      </w:r>
      <w:r>
        <w:t>Η κινητική ενέργεια της σφαίρας την στιγμή που θα χτυπήσει για πρώτη φορά στο έδαφος.</w:t>
      </w:r>
    </w:p>
    <w:p w:rsidR="00E70783" w:rsidRDefault="00E70783" w:rsidP="00D278D9">
      <w:pPr>
        <w:ind w:left="567" w:hanging="340"/>
      </w:pPr>
      <w:r>
        <w:t>γ)</w:t>
      </w:r>
      <w:r w:rsidR="00D278D9" w:rsidRPr="00D278D9">
        <w:t xml:space="preserve"> </w:t>
      </w:r>
      <w:r>
        <w:t>Οι περιστροφές που θα εκτελέσει η σφαίρα μέχρι να χτυπήσει στο έδαφος.</w:t>
      </w:r>
    </w:p>
    <w:p w:rsidR="00E70783" w:rsidRPr="00DB2809" w:rsidRDefault="00E70783" w:rsidP="00D278D9">
      <w:pPr>
        <w:ind w:left="567" w:hanging="340"/>
      </w:pPr>
      <w:r>
        <w:t>δ)</w:t>
      </w:r>
      <w:r w:rsidR="00D278D9" w:rsidRPr="00D278D9">
        <w:t xml:space="preserve"> </w:t>
      </w:r>
      <w:r>
        <w:t>Ποιο σώμα θα χτυπήσει πρώτο στο έδαφος</w:t>
      </w:r>
      <w:r w:rsidRPr="00E70783">
        <w:t>;</w:t>
      </w:r>
    </w:p>
    <w:p w:rsidR="00E31211" w:rsidRPr="00DB2809" w:rsidRDefault="00E31211">
      <w:pPr>
        <w:rPr>
          <w:lang w:val="en-US"/>
        </w:rPr>
      </w:pPr>
      <w:r>
        <w:rPr>
          <w:lang w:val="en-US"/>
        </w:rPr>
        <w:t>I</w:t>
      </w:r>
      <w:r w:rsidRPr="00DB2809">
        <w:rPr>
          <w:vertAlign w:val="subscript"/>
        </w:rPr>
        <w:t>ρ</w:t>
      </w:r>
      <w:r w:rsidR="00DB2809">
        <w:rPr>
          <w:vertAlign w:val="subscript"/>
          <w:lang w:val="en-US"/>
        </w:rPr>
        <w:t>A</w:t>
      </w:r>
      <w:r w:rsidRPr="00DB2809">
        <w:rPr>
          <w:lang w:val="en-US"/>
        </w:rPr>
        <w:t>=1/</w:t>
      </w:r>
      <w:proofErr w:type="gramStart"/>
      <w:r w:rsidRPr="00DB2809">
        <w:rPr>
          <w:lang w:val="en-US"/>
        </w:rPr>
        <w:t>3</w:t>
      </w:r>
      <w:r>
        <w:t>Μ</w:t>
      </w:r>
      <w:r>
        <w:rPr>
          <w:lang w:val="en-US"/>
        </w:rPr>
        <w:t>L</w:t>
      </w:r>
      <w:r w:rsidRPr="00DB2809">
        <w:rPr>
          <w:vertAlign w:val="superscript"/>
          <w:lang w:val="en-US"/>
        </w:rPr>
        <w:t>2</w:t>
      </w:r>
      <w:r w:rsidRPr="00DB2809">
        <w:rPr>
          <w:lang w:val="en-US"/>
        </w:rPr>
        <w:t xml:space="preserve">  </w:t>
      </w:r>
      <w:r w:rsidR="00AB17B2">
        <w:rPr>
          <w:lang w:val="en-US"/>
        </w:rPr>
        <w:t>,</w:t>
      </w:r>
      <w:proofErr w:type="gramEnd"/>
      <w:r w:rsidRPr="00DB2809">
        <w:rPr>
          <w:lang w:val="en-US"/>
        </w:rPr>
        <w:t xml:space="preserve"> </w:t>
      </w:r>
      <w:r>
        <w:rPr>
          <w:lang w:val="en-US"/>
        </w:rPr>
        <w:t>I</w:t>
      </w:r>
      <w:r w:rsidRPr="00DB2809">
        <w:rPr>
          <w:vertAlign w:val="subscript"/>
        </w:rPr>
        <w:t>σ</w:t>
      </w:r>
      <w:r w:rsidR="00DB2809">
        <w:rPr>
          <w:vertAlign w:val="subscript"/>
          <w:lang w:val="en-US"/>
        </w:rPr>
        <w:t>cm</w:t>
      </w:r>
      <w:r w:rsidRPr="00DB2809">
        <w:rPr>
          <w:lang w:val="en-US"/>
        </w:rPr>
        <w:t>=0,4</w:t>
      </w:r>
      <w:r>
        <w:rPr>
          <w:lang w:val="en-US"/>
        </w:rPr>
        <w:t>mr</w:t>
      </w:r>
      <w:r w:rsidRPr="00DB2809">
        <w:rPr>
          <w:vertAlign w:val="superscript"/>
          <w:lang w:val="en-US"/>
        </w:rPr>
        <w:t>2</w:t>
      </w:r>
      <w:r w:rsidR="00DB2809" w:rsidRPr="00DB2809">
        <w:rPr>
          <w:lang w:val="en-US"/>
        </w:rPr>
        <w:t xml:space="preserve"> </w:t>
      </w:r>
      <w:r w:rsidR="00AB17B2">
        <w:rPr>
          <w:lang w:val="en-US"/>
        </w:rPr>
        <w:t>,</w:t>
      </w:r>
      <w:r w:rsidR="00DB2809">
        <w:rPr>
          <w:lang w:val="en-US"/>
        </w:rPr>
        <w:t>g=10m/s</w:t>
      </w:r>
      <w:r w:rsidR="00DB2809" w:rsidRPr="00DB2809">
        <w:rPr>
          <w:vertAlign w:val="superscript"/>
          <w:lang w:val="en-US"/>
        </w:rPr>
        <w:t>2</w:t>
      </w:r>
      <w:r w:rsidR="00DB2809">
        <w:rPr>
          <w:lang w:val="en-US"/>
        </w:rPr>
        <w:t xml:space="preserve"> </w:t>
      </w:r>
      <w:r w:rsidR="00AB17B2">
        <w:rPr>
          <w:lang w:val="en-US"/>
        </w:rPr>
        <w:t xml:space="preserve"> &amp;</w:t>
      </w:r>
      <w:r w:rsidR="00823733">
        <w:rPr>
          <w:lang w:val="en-US"/>
        </w:rPr>
        <w:t xml:space="preserve"> </w:t>
      </w:r>
      <w:r w:rsidR="00AB17B2">
        <w:rPr>
          <w:lang w:val="en-US"/>
        </w:rPr>
        <w:t>√3=1,7</w:t>
      </w:r>
    </w:p>
    <w:p w:rsidR="00C330A2" w:rsidRPr="00DB2809" w:rsidRDefault="00C330A2">
      <w:pPr>
        <w:rPr>
          <w:lang w:val="en-US"/>
        </w:rPr>
      </w:pPr>
    </w:p>
    <w:p w:rsidR="00C330A2" w:rsidRDefault="00C330A2">
      <w:pPr>
        <w:rPr>
          <w:lang w:val="en-US"/>
        </w:rPr>
      </w:pPr>
      <w:r>
        <w:t>ΑΠΑΝΤΗΣΗ</w:t>
      </w:r>
    </w:p>
    <w:p w:rsidR="00D278D9" w:rsidRPr="00D278D9" w:rsidRDefault="00D278D9" w:rsidP="00D278D9">
      <w:pPr>
        <w:jc w:val="center"/>
        <w:rPr>
          <w:lang w:val="en-US"/>
        </w:rPr>
      </w:pPr>
      <w:r>
        <w:object w:dxaOrig="9033" w:dyaOrig="4742">
          <v:shape id="_x0000_i1026" type="#_x0000_t75" style="width:240.1pt;height:125.65pt" o:ole="">
            <v:imagedata r:id="rId6" o:title=""/>
          </v:shape>
          <o:OLEObject Type="Embed" ProgID="Visio.Drawing.11" ShapeID="_x0000_i1026" DrawAspect="Content" ObjectID="_1451210361" r:id="rId7"/>
        </w:object>
      </w:r>
    </w:p>
    <w:p w:rsidR="00C330A2" w:rsidRDefault="00C330A2" w:rsidP="00C330A2">
      <w:pPr>
        <w:spacing w:before="240"/>
      </w:pPr>
      <w:r>
        <w:lastRenderedPageBreak/>
        <w:t xml:space="preserve">α)Για μία τυχαία θέση της σφαίρας </w:t>
      </w:r>
      <w:r w:rsidR="00DB6BDA">
        <w:t xml:space="preserve"> και </w:t>
      </w:r>
      <w:r w:rsidR="00DB2809">
        <w:t>για το όριο θραύ</w:t>
      </w:r>
      <w:r>
        <w:t>σης της τάσης του νήματος θα έχουμε</w:t>
      </w:r>
    </w:p>
    <w:p w:rsidR="00C330A2" w:rsidRDefault="00C330A2" w:rsidP="00C330A2">
      <w:pPr>
        <w:spacing w:before="240"/>
      </w:pPr>
      <w:r w:rsidRPr="00C330A2">
        <w:t>-</w:t>
      </w:r>
      <w:r>
        <w:rPr>
          <w:lang w:val="en-US"/>
        </w:rPr>
        <w:t>mg</w:t>
      </w:r>
      <w:r w:rsidRPr="00C330A2">
        <w:t>(</w:t>
      </w:r>
      <w:r>
        <w:rPr>
          <w:lang w:val="en-US"/>
        </w:rPr>
        <w:t>L</w:t>
      </w:r>
      <w:r w:rsidRPr="00C330A2">
        <w:t>/2 +</w:t>
      </w:r>
      <w:r>
        <w:rPr>
          <w:lang w:val="en-US"/>
        </w:rPr>
        <w:t>x</w:t>
      </w:r>
      <w:r w:rsidRPr="00C330A2">
        <w:t>) –</w:t>
      </w:r>
      <w:proofErr w:type="spellStart"/>
      <w:r>
        <w:rPr>
          <w:lang w:val="en-US"/>
        </w:rPr>
        <w:t>MgL</w:t>
      </w:r>
      <w:proofErr w:type="spellEnd"/>
      <w:r w:rsidRPr="00C330A2">
        <w:t>/2 +</w:t>
      </w:r>
      <w:r>
        <w:rPr>
          <w:lang w:val="en-US"/>
        </w:rPr>
        <w:t>T</w:t>
      </w:r>
      <w:r w:rsidRPr="00AB17B2">
        <w:rPr>
          <w:vertAlign w:val="subscript"/>
        </w:rPr>
        <w:t>θ</w:t>
      </w:r>
      <w:r>
        <w:rPr>
          <w:lang w:val="en-US"/>
        </w:rPr>
        <w:t>L</w:t>
      </w:r>
      <w:r w:rsidRPr="00C330A2">
        <w:t xml:space="preserve">/4=0  </w:t>
      </w:r>
      <w:r>
        <w:t xml:space="preserve">θα βρούμε </w:t>
      </w:r>
      <w:r w:rsidR="00DB6BDA">
        <w:rPr>
          <w:lang w:val="en-US"/>
        </w:rPr>
        <w:t>x</w:t>
      </w:r>
      <w:r w:rsidR="00DB6BDA" w:rsidRPr="00DB6BDA">
        <w:t>=0,8</w:t>
      </w:r>
      <w:r w:rsidR="00DB6BDA">
        <w:rPr>
          <w:lang w:val="en-US"/>
        </w:rPr>
        <w:t>m</w:t>
      </w:r>
      <w:r w:rsidR="00DB6BDA" w:rsidRPr="00DB6BDA">
        <w:t>.</w:t>
      </w:r>
      <w:r w:rsidR="00DB6BDA">
        <w:t>Δηλαδή το νήμα θα κοπεί ακριβώς την στιγμή που η σφαίρα φτάνει στο άκρο Γ της ράβδου.</w:t>
      </w:r>
    </w:p>
    <w:p w:rsidR="00DB6BDA" w:rsidRDefault="00DB6BDA" w:rsidP="00C330A2">
      <w:pPr>
        <w:spacing w:before="240"/>
      </w:pPr>
      <w:r>
        <w:t>β)Εκείνη τη στιγμή δεν ξέρουμε αν θα χαθεί η επαφή της σφαίρας με το άκρο της ράβδου.</w:t>
      </w:r>
      <w:r w:rsidR="00DB2809">
        <w:t xml:space="preserve"> </w:t>
      </w:r>
      <w:r>
        <w:t>Αν υποθέσουμε ότι χάθηκε η επαφή για την ράβδο θα ισχύει</w:t>
      </w:r>
    </w:p>
    <w:p w:rsidR="00DB6BDA" w:rsidRDefault="00DB6BDA" w:rsidP="00C330A2">
      <w:pPr>
        <w:spacing w:before="240"/>
      </w:pPr>
      <w:proofErr w:type="spellStart"/>
      <w:r>
        <w:t>Στ=Ια</w:t>
      </w:r>
      <w:r w:rsidRPr="001B6528">
        <w:rPr>
          <w:vertAlign w:val="subscript"/>
        </w:rPr>
        <w:t>γων</w:t>
      </w:r>
      <w:proofErr w:type="spellEnd"/>
      <w:r>
        <w:t xml:space="preserve">  άρα Μ</w:t>
      </w:r>
      <w:proofErr w:type="spellStart"/>
      <w:r>
        <w:rPr>
          <w:lang w:val="en-US"/>
        </w:rPr>
        <w:t>gL</w:t>
      </w:r>
      <w:proofErr w:type="spellEnd"/>
      <w:r w:rsidRPr="00DB6BDA">
        <w:t>/2=1/3</w:t>
      </w:r>
      <w:r>
        <w:rPr>
          <w:lang w:val="en-US"/>
        </w:rPr>
        <w:t>ML</w:t>
      </w:r>
      <w:r w:rsidRPr="001B6528">
        <w:rPr>
          <w:vertAlign w:val="superscript"/>
        </w:rPr>
        <w:t xml:space="preserve">2 </w:t>
      </w:r>
      <w:proofErr w:type="spellStart"/>
      <w:r>
        <w:t>α</w:t>
      </w:r>
      <w:r w:rsidRPr="001B6528">
        <w:rPr>
          <w:vertAlign w:val="subscript"/>
        </w:rPr>
        <w:t>γων</w:t>
      </w:r>
      <w:proofErr w:type="spellEnd"/>
      <w:r>
        <w:t xml:space="preserve">  άρα α</w:t>
      </w:r>
      <w:r w:rsidRPr="00DB2809">
        <w:rPr>
          <w:vertAlign w:val="subscript"/>
        </w:rPr>
        <w:t>γων</w:t>
      </w:r>
      <w:r>
        <w:t>=</w:t>
      </w:r>
      <w:r w:rsidR="00B90F9C">
        <w:t>9,375</w:t>
      </w:r>
      <w:r w:rsidR="001B6528">
        <w:rPr>
          <w:lang w:val="en-US"/>
        </w:rPr>
        <w:t>r</w:t>
      </w:r>
      <w:r w:rsidR="001B6528" w:rsidRPr="001B6528">
        <w:t>/</w:t>
      </w:r>
      <w:r w:rsidR="001B6528">
        <w:rPr>
          <w:lang w:val="en-US"/>
        </w:rPr>
        <w:t>s</w:t>
      </w:r>
      <w:r w:rsidR="001B6528" w:rsidRPr="001B6528">
        <w:rPr>
          <w:vertAlign w:val="superscript"/>
        </w:rPr>
        <w:t>2</w:t>
      </w:r>
      <w:r w:rsidR="001B6528" w:rsidRPr="001B6528">
        <w:t xml:space="preserve">  </w:t>
      </w:r>
      <w:r w:rsidR="001B6528">
        <w:t xml:space="preserve">άρα η γραμμική επιτάχυνση του άκρου της ράβδου θα είναι </w:t>
      </w:r>
      <w:r w:rsidR="001B6528">
        <w:rPr>
          <w:lang w:val="en-US"/>
        </w:rPr>
        <w:t>a</w:t>
      </w:r>
      <w:r w:rsidR="001B6528" w:rsidRPr="001B6528">
        <w:t>=</w:t>
      </w:r>
      <w:r w:rsidR="001B6528">
        <w:rPr>
          <w:lang w:val="en-US"/>
        </w:rPr>
        <w:t>a</w:t>
      </w:r>
      <w:proofErr w:type="spellStart"/>
      <w:r w:rsidR="001B6528" w:rsidRPr="00DB2809">
        <w:rPr>
          <w:vertAlign w:val="subscript"/>
        </w:rPr>
        <w:t>γων</w:t>
      </w:r>
      <w:proofErr w:type="spellEnd"/>
      <w:r w:rsidR="001B6528">
        <w:t>.</w:t>
      </w:r>
      <w:r w:rsidR="001B6528">
        <w:rPr>
          <w:lang w:val="en-US"/>
        </w:rPr>
        <w:t>L</w:t>
      </w:r>
      <w:r w:rsidR="001B6528" w:rsidRPr="001B6528">
        <w:t>=15</w:t>
      </w:r>
      <w:r w:rsidR="001B6528">
        <w:rPr>
          <w:lang w:val="en-US"/>
        </w:rPr>
        <w:t>m</w:t>
      </w:r>
      <w:r w:rsidR="001B6528" w:rsidRPr="001B6528">
        <w:t>/</w:t>
      </w:r>
      <w:r w:rsidR="001B6528">
        <w:rPr>
          <w:lang w:val="en-US"/>
        </w:rPr>
        <w:t>s</w:t>
      </w:r>
      <w:r w:rsidR="001B6528" w:rsidRPr="001B6528">
        <w:rPr>
          <w:vertAlign w:val="superscript"/>
        </w:rPr>
        <w:t>2</w:t>
      </w:r>
      <w:r w:rsidR="001B6528" w:rsidRPr="001B6528">
        <w:t xml:space="preserve"> </w:t>
      </w:r>
      <w:r w:rsidR="001B6528">
        <w:t xml:space="preserve">που είναι μεγαλύτερη </w:t>
      </w:r>
      <w:r w:rsidR="00DB2809">
        <w:t>της επιτάχυνσης της βαρύτητας. Έ</w:t>
      </w:r>
      <w:r w:rsidR="001B6528">
        <w:t>τσι θα χαθεί η επαφή της σφαίρας με την ράβδο την στιγμή που θα κοπεί το νήμα.</w:t>
      </w:r>
    </w:p>
    <w:p w:rsidR="001B6528" w:rsidRPr="00D12FC9" w:rsidRDefault="001B6528" w:rsidP="00D278D9">
      <w:pPr>
        <w:spacing w:before="240"/>
      </w:pPr>
      <w:r>
        <w:t>Για  την κίνηση της σφαίρας πάνω στη ράβδο θα ισχύουν οι νόμοι του Νεύτωνα για την στροφική και την μεταφορική κίνηση</w:t>
      </w:r>
      <w:r>
        <w:tab/>
      </w:r>
    </w:p>
    <w:p w:rsidR="001B6528" w:rsidRPr="001B6528" w:rsidRDefault="001B6528" w:rsidP="001B6528">
      <w:pPr>
        <w:tabs>
          <w:tab w:val="left" w:pos="6180"/>
        </w:tabs>
        <w:spacing w:before="240"/>
      </w:pPr>
      <w:r>
        <w:rPr>
          <w:lang w:val="en-US"/>
        </w:rPr>
        <w:t>F</w:t>
      </w:r>
      <w:r w:rsidRPr="001B6528">
        <w:t>-</w:t>
      </w:r>
      <w:r>
        <w:rPr>
          <w:lang w:val="en-US"/>
        </w:rPr>
        <w:t>T</w:t>
      </w:r>
      <w:r w:rsidRPr="00DB2809">
        <w:rPr>
          <w:vertAlign w:val="subscript"/>
        </w:rPr>
        <w:t>στ</w:t>
      </w:r>
      <w:r>
        <w:t>=</w:t>
      </w:r>
      <w:proofErr w:type="gramStart"/>
      <w:r>
        <w:rPr>
          <w:lang w:val="en-US"/>
        </w:rPr>
        <w:t>ma</w:t>
      </w:r>
      <w:r w:rsidRPr="001B6528">
        <w:t xml:space="preserve">  (</w:t>
      </w:r>
      <w:proofErr w:type="gramEnd"/>
      <w:r w:rsidRPr="001B6528">
        <w:t xml:space="preserve">1)  </w:t>
      </w:r>
      <w:r>
        <w:rPr>
          <w:lang w:val="en-US"/>
        </w:rPr>
        <w:t>T</w:t>
      </w:r>
      <w:r w:rsidRPr="00DB2809">
        <w:rPr>
          <w:vertAlign w:val="subscript"/>
        </w:rPr>
        <w:t>στ</w:t>
      </w:r>
      <w:r>
        <w:rPr>
          <w:lang w:val="en-US"/>
        </w:rPr>
        <w:t>R</w:t>
      </w:r>
      <w:r w:rsidRPr="001B6528">
        <w:t>=0,4</w:t>
      </w:r>
      <w:proofErr w:type="spellStart"/>
      <w:r>
        <w:rPr>
          <w:lang w:val="en-US"/>
        </w:rPr>
        <w:t>mR</w:t>
      </w:r>
      <w:proofErr w:type="spellEnd"/>
      <w:r w:rsidRPr="001B6528">
        <w:rPr>
          <w:vertAlign w:val="superscript"/>
        </w:rPr>
        <w:t>2</w:t>
      </w:r>
      <w:r>
        <w:rPr>
          <w:lang w:val="en-US"/>
        </w:rPr>
        <w:t>a</w:t>
      </w:r>
      <w:proofErr w:type="spellStart"/>
      <w:r w:rsidRPr="001B6528">
        <w:rPr>
          <w:vertAlign w:val="subscript"/>
        </w:rPr>
        <w:t>γων</w:t>
      </w:r>
      <w:proofErr w:type="spellEnd"/>
      <w:r>
        <w:t xml:space="preserve"> (2) και με την επίλυση των (1) και (2) θα βρούμε </w:t>
      </w:r>
      <w:r>
        <w:rPr>
          <w:lang w:val="en-US"/>
        </w:rPr>
        <w:t>a</w:t>
      </w:r>
      <w:r w:rsidR="00637E50">
        <w:t>=1,6</w:t>
      </w:r>
      <w:r>
        <w:rPr>
          <w:lang w:val="en-US"/>
        </w:rPr>
        <w:t>m</w:t>
      </w:r>
      <w:r w:rsidRPr="001B6528">
        <w:t>/</w:t>
      </w:r>
      <w:r>
        <w:rPr>
          <w:lang w:val="en-US"/>
        </w:rPr>
        <w:t>s</w:t>
      </w:r>
      <w:r w:rsidRPr="001B6528">
        <w:rPr>
          <w:vertAlign w:val="superscript"/>
        </w:rPr>
        <w:t>2</w:t>
      </w:r>
      <w:r w:rsidRPr="001B6528">
        <w:t>.</w:t>
      </w:r>
    </w:p>
    <w:p w:rsidR="001B6528" w:rsidRPr="00DB2809" w:rsidRDefault="001B6528" w:rsidP="001B6528">
      <w:pPr>
        <w:tabs>
          <w:tab w:val="left" w:pos="6180"/>
        </w:tabs>
        <w:spacing w:before="240"/>
      </w:pPr>
      <w:r>
        <w:rPr>
          <w:lang w:val="en-US"/>
        </w:rPr>
        <w:t>T</w:t>
      </w:r>
      <w:r>
        <w:t xml:space="preserve">ην στιγμή που θα χαθεί η επαφή η σφαίρα έχει διανύσει διάστημα </w:t>
      </w:r>
      <w:r>
        <w:rPr>
          <w:lang w:val="en-US"/>
        </w:rPr>
        <w:t>L</w:t>
      </w:r>
      <w:r w:rsidRPr="001B6528">
        <w:t>/</w:t>
      </w:r>
      <w:proofErr w:type="gramStart"/>
      <w:r w:rsidRPr="001B6528">
        <w:t xml:space="preserve">2  </w:t>
      </w:r>
      <w:r>
        <w:t>και</w:t>
      </w:r>
      <w:proofErr w:type="gramEnd"/>
      <w:r>
        <w:t xml:space="preserve"> από το νόμο του διαστήματος στην επιταχυνόμενη μεταφορική κίνηση θα έχουμε </w:t>
      </w:r>
      <w:r>
        <w:rPr>
          <w:lang w:val="en-US"/>
        </w:rPr>
        <w:t>L</w:t>
      </w:r>
      <w:r w:rsidRPr="001B6528">
        <w:t>/2=1/2</w:t>
      </w:r>
      <w:r>
        <w:rPr>
          <w:lang w:val="en-US"/>
        </w:rPr>
        <w:t>at</w:t>
      </w:r>
      <w:r w:rsidRPr="001B6528">
        <w:rPr>
          <w:vertAlign w:val="superscript"/>
        </w:rPr>
        <w:t>2</w:t>
      </w:r>
      <w:r w:rsidRPr="001B6528">
        <w:t xml:space="preserve"> </w:t>
      </w:r>
      <w:r>
        <w:t xml:space="preserve">θα βρούμε </w:t>
      </w:r>
      <w:r>
        <w:rPr>
          <w:lang w:val="en-US"/>
        </w:rPr>
        <w:t>t</w:t>
      </w:r>
      <w:r w:rsidRPr="001B6528">
        <w:t>=1</w:t>
      </w:r>
      <w:r>
        <w:rPr>
          <w:lang w:val="en-US"/>
        </w:rPr>
        <w:t>s</w:t>
      </w:r>
      <w:r w:rsidRPr="001B6528">
        <w:t>.</w:t>
      </w:r>
      <w:r w:rsidR="00D12FC9" w:rsidRPr="00D12FC9">
        <w:t xml:space="preserve"> </w:t>
      </w:r>
      <w:r>
        <w:rPr>
          <w:lang w:val="en-US"/>
        </w:rPr>
        <w:t>E</w:t>
      </w:r>
      <w:r>
        <w:t xml:space="preserve">κείνη τη στιγμή το κέντρο μάζας έχει ταχύτητα </w:t>
      </w:r>
      <w:proofErr w:type="spellStart"/>
      <w:r>
        <w:rPr>
          <w:lang w:val="en-US"/>
        </w:rPr>
        <w:t>u</w:t>
      </w:r>
      <w:r w:rsidRPr="00DB2809">
        <w:rPr>
          <w:vertAlign w:val="subscript"/>
          <w:lang w:val="en-US"/>
        </w:rPr>
        <w:t>cm</w:t>
      </w:r>
      <w:proofErr w:type="spellEnd"/>
      <w:r w:rsidRPr="001B6528">
        <w:t>=</w:t>
      </w:r>
      <w:r>
        <w:rPr>
          <w:lang w:val="en-US"/>
        </w:rPr>
        <w:t>at</w:t>
      </w:r>
      <w:r w:rsidRPr="001B6528">
        <w:t>=1,6</w:t>
      </w:r>
      <w:r>
        <w:rPr>
          <w:lang w:val="en-US"/>
        </w:rPr>
        <w:t>m</w:t>
      </w:r>
      <w:r w:rsidRPr="001B6528">
        <w:t>/</w:t>
      </w:r>
      <w:r>
        <w:rPr>
          <w:lang w:val="en-US"/>
        </w:rPr>
        <w:t>s</w:t>
      </w:r>
      <w:r w:rsidRPr="001B6528">
        <w:t>.</w:t>
      </w:r>
    </w:p>
    <w:p w:rsidR="001B6528" w:rsidRDefault="001B6528" w:rsidP="001B6528">
      <w:pPr>
        <w:tabs>
          <w:tab w:val="left" w:pos="6180"/>
        </w:tabs>
        <w:spacing w:before="240"/>
      </w:pPr>
      <w:r>
        <w:rPr>
          <w:lang w:val="en-US"/>
        </w:rPr>
        <w:t>M</w:t>
      </w:r>
      <w:proofErr w:type="spellStart"/>
      <w:r>
        <w:t>ετά</w:t>
      </w:r>
      <w:proofErr w:type="spellEnd"/>
      <w:r>
        <w:t xml:space="preserve"> την χρονική στιγμή </w:t>
      </w:r>
      <w:r>
        <w:rPr>
          <w:lang w:val="en-US"/>
        </w:rPr>
        <w:t>t</w:t>
      </w:r>
      <w:r w:rsidRPr="001B6528">
        <w:t>=1</w:t>
      </w:r>
      <w:r>
        <w:rPr>
          <w:lang w:val="en-US"/>
        </w:rPr>
        <w:t>s</w:t>
      </w:r>
      <w:r w:rsidRPr="001B6528">
        <w:t xml:space="preserve"> </w:t>
      </w:r>
      <w:r>
        <w:t xml:space="preserve">η σφαίρα είναι στο αέρα </w:t>
      </w:r>
      <w:proofErr w:type="gramStart"/>
      <w:r>
        <w:t>και  εκτελεί</w:t>
      </w:r>
      <w:proofErr w:type="gramEnd"/>
      <w:r>
        <w:t xml:space="preserve"> επιταχυνόμενη κίνηση εξαιτίας της δύναμης </w:t>
      </w:r>
      <w:r>
        <w:rPr>
          <w:lang w:val="en-US"/>
        </w:rPr>
        <w:t>F</w:t>
      </w:r>
      <w:r w:rsidRPr="001B6528">
        <w:t xml:space="preserve"> </w:t>
      </w:r>
      <w:r>
        <w:t xml:space="preserve">στον οριζόντιο άξονα </w:t>
      </w:r>
      <w:r>
        <w:rPr>
          <w:lang w:val="en-US"/>
        </w:rPr>
        <w:t>xx</w:t>
      </w:r>
      <w:proofErr w:type="spellStart"/>
      <w:r>
        <w:t>΄ενώ</w:t>
      </w:r>
      <w:proofErr w:type="spellEnd"/>
      <w:r>
        <w:t xml:space="preserve"> στον </w:t>
      </w:r>
      <w:r w:rsidR="00DB2809">
        <w:t xml:space="preserve"> κατακόρυφο </w:t>
      </w:r>
      <w:r>
        <w:t xml:space="preserve">άξονα </w:t>
      </w:r>
      <w:proofErr w:type="spellStart"/>
      <w:r>
        <w:t>ψψ΄εκτελεί</w:t>
      </w:r>
      <w:proofErr w:type="spellEnd"/>
      <w:r>
        <w:t xml:space="preserve"> ελεύθερη πτώση.</w:t>
      </w:r>
      <w:r w:rsidR="00DB2809">
        <w:t xml:space="preserve"> </w:t>
      </w:r>
      <w:r>
        <w:t xml:space="preserve">Σε όλο το παραπάνω διάστημα η σφαίρα συνεχίζει να έχει σταθερή γωνιακή ταχύτητα </w:t>
      </w:r>
      <w:r w:rsidR="00CA4F13">
        <w:t xml:space="preserve"> ω=</w:t>
      </w:r>
      <w:proofErr w:type="spellStart"/>
      <w:r w:rsidR="00CA4F13">
        <w:rPr>
          <w:lang w:val="en-US"/>
        </w:rPr>
        <w:t>ucm</w:t>
      </w:r>
      <w:proofErr w:type="spellEnd"/>
      <w:r w:rsidR="00CA4F13" w:rsidRPr="00CA4F13">
        <w:t>/</w:t>
      </w:r>
      <w:r w:rsidR="00CA4F13">
        <w:rPr>
          <w:lang w:val="en-US"/>
        </w:rPr>
        <w:t>r</w:t>
      </w:r>
      <w:r w:rsidR="00CA4F13" w:rsidRPr="00CA4F13">
        <w:t>=16</w:t>
      </w:r>
      <w:r w:rsidR="00CA4F13">
        <w:rPr>
          <w:lang w:val="en-US"/>
        </w:rPr>
        <w:t>r</w:t>
      </w:r>
      <w:r w:rsidR="00CA4F13" w:rsidRPr="00CA4F13">
        <w:t>/</w:t>
      </w:r>
      <w:r w:rsidR="00CA4F13">
        <w:rPr>
          <w:lang w:val="en-US"/>
        </w:rPr>
        <w:t>s</w:t>
      </w:r>
      <w:r w:rsidR="00CA4F13" w:rsidRPr="00CA4F13">
        <w:t xml:space="preserve"> </w:t>
      </w:r>
      <w:r>
        <w:t>που την απέκτησε λόγω της στατικής τριβής στην κύλιση πάνω  στην ράβδο.</w:t>
      </w:r>
    </w:p>
    <w:p w:rsidR="001B6528" w:rsidRPr="00E31211" w:rsidRDefault="00E31211" w:rsidP="001B6528">
      <w:pPr>
        <w:tabs>
          <w:tab w:val="left" w:pos="6180"/>
        </w:tabs>
        <w:spacing w:before="240"/>
      </w:pPr>
      <w:r>
        <w:t>Η σφαίρα θα φτάσει στο έδαφος μετά από χρόνο που θα βρεθεί από το νόμο της ελεύθερης πτώσης Η=1/2</w:t>
      </w:r>
      <w:proofErr w:type="spellStart"/>
      <w:r>
        <w:rPr>
          <w:lang w:val="en-US"/>
        </w:rPr>
        <w:t>gt</w:t>
      </w:r>
      <w:proofErr w:type="spellEnd"/>
      <w:r w:rsidRPr="00E31211">
        <w:t>’</w:t>
      </w:r>
      <w:r w:rsidRPr="00E31211">
        <w:rPr>
          <w:vertAlign w:val="superscript"/>
        </w:rPr>
        <w:t>2</w:t>
      </w:r>
      <w:r w:rsidRPr="00E31211">
        <w:t xml:space="preserve">  </w:t>
      </w:r>
      <w:r>
        <w:t xml:space="preserve">άρα </w:t>
      </w:r>
      <w:r>
        <w:rPr>
          <w:lang w:val="en-US"/>
        </w:rPr>
        <w:t>t</w:t>
      </w:r>
      <w:r w:rsidRPr="00E31211">
        <w:t>’ =0,4</w:t>
      </w:r>
      <w:r>
        <w:rPr>
          <w:lang w:val="en-US"/>
        </w:rPr>
        <w:t>s</w:t>
      </w:r>
    </w:p>
    <w:p w:rsidR="00E31211" w:rsidRPr="00E31211" w:rsidRDefault="00E31211" w:rsidP="001B6528">
      <w:pPr>
        <w:tabs>
          <w:tab w:val="left" w:pos="6180"/>
        </w:tabs>
        <w:spacing w:before="240"/>
      </w:pPr>
      <w:r>
        <w:t xml:space="preserve">Στον άξονα </w:t>
      </w:r>
      <w:r>
        <w:rPr>
          <w:lang w:val="en-US"/>
        </w:rPr>
        <w:t>xx</w:t>
      </w:r>
      <w:r>
        <w:t xml:space="preserve">΄ </w:t>
      </w:r>
      <w:r w:rsidR="002E64C0">
        <w:t xml:space="preserve"> </w:t>
      </w:r>
      <w:r>
        <w:rPr>
          <w:lang w:val="en-US"/>
        </w:rPr>
        <w:t>F</w:t>
      </w:r>
      <w:r w:rsidRPr="00E31211">
        <w:t>=</w:t>
      </w:r>
      <w:r>
        <w:rPr>
          <w:lang w:val="en-US"/>
        </w:rPr>
        <w:t>ma</w:t>
      </w:r>
      <w:r>
        <w:t xml:space="preserve">΄ άρα </w:t>
      </w:r>
      <w:r>
        <w:rPr>
          <w:lang w:val="en-US"/>
        </w:rPr>
        <w:t>a</w:t>
      </w:r>
      <w:r w:rsidRPr="00E31211">
        <w:t>’=2,24</w:t>
      </w:r>
      <w:r>
        <w:rPr>
          <w:lang w:val="en-US"/>
        </w:rPr>
        <w:t>m</w:t>
      </w:r>
      <w:r w:rsidRPr="00E31211">
        <w:t>/</w:t>
      </w:r>
      <w:r>
        <w:rPr>
          <w:lang w:val="en-US"/>
        </w:rPr>
        <w:t>s</w:t>
      </w:r>
      <w:r w:rsidRPr="00E31211">
        <w:rPr>
          <w:vertAlign w:val="superscript"/>
        </w:rPr>
        <w:t>2</w:t>
      </w:r>
      <w:r w:rsidRPr="00E31211">
        <w:t xml:space="preserve">    </w:t>
      </w:r>
      <w:r>
        <w:t xml:space="preserve">άρα η ταχύτητα του κέντρου μάζας την στιγμή της πτώσης στο δάπεδο θα είναι </w:t>
      </w:r>
      <w:proofErr w:type="spellStart"/>
      <w:r>
        <w:rPr>
          <w:lang w:val="en-US"/>
        </w:rPr>
        <w:t>U</w:t>
      </w:r>
      <w:r w:rsidR="002E64C0" w:rsidRPr="002E64C0">
        <w:rPr>
          <w:vertAlign w:val="subscript"/>
          <w:lang w:val="en-US"/>
        </w:rPr>
        <w:t>cm</w:t>
      </w:r>
      <w:r w:rsidRPr="002E64C0">
        <w:rPr>
          <w:vertAlign w:val="subscript"/>
          <w:lang w:val="en-US"/>
        </w:rPr>
        <w:t>xx</w:t>
      </w:r>
      <w:proofErr w:type="spellEnd"/>
      <w:r w:rsidRPr="002E64C0">
        <w:rPr>
          <w:vertAlign w:val="subscript"/>
        </w:rPr>
        <w:t>’</w:t>
      </w:r>
      <w:r>
        <w:t>=</w:t>
      </w:r>
      <w:proofErr w:type="spellStart"/>
      <w:r>
        <w:rPr>
          <w:lang w:val="en-US"/>
        </w:rPr>
        <w:t>ucm</w:t>
      </w:r>
      <w:proofErr w:type="spellEnd"/>
      <w:r w:rsidRPr="00E31211">
        <w:t>+</w:t>
      </w:r>
      <w:r>
        <w:rPr>
          <w:lang w:val="en-US"/>
        </w:rPr>
        <w:t>a</w:t>
      </w:r>
      <w:r>
        <w:t>΄</w:t>
      </w:r>
      <w:r>
        <w:rPr>
          <w:lang w:val="en-US"/>
        </w:rPr>
        <w:t>t</w:t>
      </w:r>
      <w:r>
        <w:t>΄=2,496</w:t>
      </w:r>
      <w:r>
        <w:rPr>
          <w:lang w:val="en-US"/>
        </w:rPr>
        <w:t>m</w:t>
      </w:r>
      <w:r w:rsidRPr="00E31211">
        <w:t>/</w:t>
      </w:r>
      <w:r>
        <w:rPr>
          <w:lang w:val="en-US"/>
        </w:rPr>
        <w:t>s</w:t>
      </w:r>
      <w:r w:rsidRPr="00E31211">
        <w:t xml:space="preserve">  </w:t>
      </w:r>
      <w:r>
        <w:t xml:space="preserve">ενώ η </w:t>
      </w:r>
      <w:proofErr w:type="spellStart"/>
      <w:r>
        <w:rPr>
          <w:lang w:val="en-US"/>
        </w:rPr>
        <w:t>U</w:t>
      </w:r>
      <w:r w:rsidR="002E64C0" w:rsidRPr="002E64C0">
        <w:rPr>
          <w:vertAlign w:val="subscript"/>
          <w:lang w:val="en-US"/>
        </w:rPr>
        <w:t>cm</w:t>
      </w:r>
      <w:r w:rsidRPr="002E64C0">
        <w:rPr>
          <w:vertAlign w:val="subscript"/>
        </w:rPr>
        <w:t>ψψ</w:t>
      </w:r>
      <w:proofErr w:type="spellEnd"/>
      <w:r w:rsidRPr="002E64C0">
        <w:rPr>
          <w:vertAlign w:val="subscript"/>
        </w:rPr>
        <w:t>’</w:t>
      </w:r>
      <w:r>
        <w:t xml:space="preserve"> =</w:t>
      </w:r>
      <w:proofErr w:type="spellStart"/>
      <w:r>
        <w:rPr>
          <w:lang w:val="en-US"/>
        </w:rPr>
        <w:t>gt</w:t>
      </w:r>
      <w:proofErr w:type="spellEnd"/>
      <w:r w:rsidRPr="00E31211">
        <w:t>=4</w:t>
      </w:r>
      <w:r>
        <w:rPr>
          <w:lang w:val="en-US"/>
        </w:rPr>
        <w:t>m</w:t>
      </w:r>
      <w:r w:rsidRPr="00E31211">
        <w:t>/</w:t>
      </w:r>
      <w:r>
        <w:rPr>
          <w:lang w:val="en-US"/>
        </w:rPr>
        <w:t>s</w:t>
      </w:r>
      <w:r w:rsidRPr="00E31211">
        <w:t>.</w:t>
      </w:r>
    </w:p>
    <w:p w:rsidR="00E31211" w:rsidRPr="00DB2809" w:rsidRDefault="00E31211" w:rsidP="001B6528">
      <w:pPr>
        <w:tabs>
          <w:tab w:val="left" w:pos="6180"/>
        </w:tabs>
        <w:spacing w:before="240"/>
      </w:pPr>
      <w:r>
        <w:rPr>
          <w:lang w:val="en-US"/>
        </w:rPr>
        <w:t>A</w:t>
      </w:r>
      <w:r>
        <w:t xml:space="preserve">ρα </w:t>
      </w:r>
      <w:proofErr w:type="spellStart"/>
      <w:r>
        <w:rPr>
          <w:lang w:val="en-US"/>
        </w:rPr>
        <w:t>U</w:t>
      </w:r>
      <w:r w:rsidRPr="002E64C0">
        <w:rPr>
          <w:vertAlign w:val="subscript"/>
          <w:lang w:val="en-US"/>
        </w:rPr>
        <w:t>cm</w:t>
      </w:r>
      <w:proofErr w:type="spellEnd"/>
      <w:r w:rsidR="002E64C0">
        <w:t>≈4,77</w:t>
      </w:r>
      <w:r>
        <w:rPr>
          <w:lang w:val="en-US"/>
        </w:rPr>
        <w:t>m</w:t>
      </w:r>
      <w:r w:rsidRPr="00DB2809">
        <w:t>/</w:t>
      </w:r>
      <w:r>
        <w:rPr>
          <w:lang w:val="en-US"/>
        </w:rPr>
        <w:t>s</w:t>
      </w:r>
      <w:r w:rsidRPr="00DB2809">
        <w:t>.</w:t>
      </w:r>
    </w:p>
    <w:p w:rsidR="00E31211" w:rsidRPr="00DB2809" w:rsidRDefault="00CA4F13" w:rsidP="001B6528">
      <w:pPr>
        <w:tabs>
          <w:tab w:val="left" w:pos="6180"/>
        </w:tabs>
        <w:spacing w:before="240"/>
      </w:pPr>
      <w:r w:rsidRPr="00CA4F13">
        <w:t>‘</w:t>
      </w:r>
      <w:r>
        <w:rPr>
          <w:lang w:val="en-US"/>
        </w:rPr>
        <w:t>E</w:t>
      </w:r>
      <w:proofErr w:type="spellStart"/>
      <w:r w:rsidR="00E31211">
        <w:t>τσι</w:t>
      </w:r>
      <w:proofErr w:type="spellEnd"/>
      <w:r w:rsidR="00E31211">
        <w:t xml:space="preserve"> η συνολική κινητική ενέργεια της σφαίρας θα είναι Κ=1/2</w:t>
      </w:r>
      <w:proofErr w:type="spellStart"/>
      <w:r w:rsidR="00E31211">
        <w:rPr>
          <w:lang w:val="en-US"/>
        </w:rPr>
        <w:t>mUcm</w:t>
      </w:r>
      <w:proofErr w:type="spellEnd"/>
      <w:r w:rsidR="00E31211" w:rsidRPr="00E31211">
        <w:rPr>
          <w:vertAlign w:val="superscript"/>
        </w:rPr>
        <w:t>2</w:t>
      </w:r>
      <w:r w:rsidR="00E31211" w:rsidRPr="00E31211">
        <w:t xml:space="preserve"> +1/2</w:t>
      </w:r>
      <w:r w:rsidR="00E31211">
        <w:rPr>
          <w:lang w:val="en-US"/>
        </w:rPr>
        <w:t>I</w:t>
      </w:r>
      <w:r w:rsidR="00E31211">
        <w:t>ω</w:t>
      </w:r>
      <w:r w:rsidR="00E31211" w:rsidRPr="00E31211">
        <w:rPr>
          <w:vertAlign w:val="superscript"/>
        </w:rPr>
        <w:t>2</w:t>
      </w:r>
      <w:r w:rsidR="002E64C0">
        <w:t>≈11,89</w:t>
      </w:r>
      <w:r w:rsidR="00E31211">
        <w:rPr>
          <w:lang w:val="en-US"/>
        </w:rPr>
        <w:t>J</w:t>
      </w:r>
    </w:p>
    <w:p w:rsidR="00CA4F13" w:rsidRDefault="00CA4F13" w:rsidP="001B6528">
      <w:pPr>
        <w:tabs>
          <w:tab w:val="left" w:pos="6180"/>
        </w:tabs>
        <w:spacing w:before="240"/>
      </w:pPr>
      <w:r>
        <w:t>γ)Η σφαίρα εκτελεί επιταχυνόμενη στροφική κίνηση όταν είναι πάνω στην ράβδο ενώ εκτελεί ομαλή στροφική κίνηση όταν είναι στον αέρα.</w:t>
      </w:r>
      <w:r w:rsidR="00D12FC9" w:rsidRPr="00D12FC9">
        <w:t xml:space="preserve"> </w:t>
      </w:r>
      <w:r>
        <w:t>Για την πρώτη κίνηση εκτελεί Ν</w:t>
      </w:r>
      <w:r w:rsidRPr="00CA4F13">
        <w:rPr>
          <w:vertAlign w:val="subscript"/>
        </w:rPr>
        <w:t>1</w:t>
      </w:r>
      <w:r>
        <w:t>=</w:t>
      </w:r>
      <w:r>
        <w:rPr>
          <w:lang w:val="en-US"/>
        </w:rPr>
        <w:t>L</w:t>
      </w:r>
      <w:r w:rsidRPr="00CA4F13">
        <w:t>/2/2</w:t>
      </w:r>
      <w:r>
        <w:t>π</w:t>
      </w:r>
      <w:r>
        <w:rPr>
          <w:lang w:val="en-US"/>
        </w:rPr>
        <w:t>r</w:t>
      </w:r>
      <w:r w:rsidRPr="00CA4F13">
        <w:t>=4/</w:t>
      </w:r>
      <w:r>
        <w:t xml:space="preserve">π περιστροφές ενώ για χρόνο </w:t>
      </w:r>
      <w:r>
        <w:rPr>
          <w:lang w:val="en-US"/>
        </w:rPr>
        <w:t>t</w:t>
      </w:r>
      <w:r w:rsidRPr="00CA4F13">
        <w:t>’=0,4</w:t>
      </w:r>
      <w:r>
        <w:rPr>
          <w:lang w:val="en-US"/>
        </w:rPr>
        <w:t>s</w:t>
      </w:r>
      <w:r w:rsidRPr="00CA4F13">
        <w:t xml:space="preserve">  </w:t>
      </w:r>
      <w:r>
        <w:rPr>
          <w:lang w:val="en-US"/>
        </w:rPr>
        <w:t>N</w:t>
      </w:r>
      <w:r w:rsidRPr="00CA4F13">
        <w:rPr>
          <w:vertAlign w:val="subscript"/>
        </w:rPr>
        <w:t>2</w:t>
      </w:r>
      <w:r w:rsidRPr="00CA4F13">
        <w:t>=</w:t>
      </w:r>
      <w:r>
        <w:t>ω</w:t>
      </w:r>
      <w:r>
        <w:rPr>
          <w:lang w:val="en-US"/>
        </w:rPr>
        <w:t>t</w:t>
      </w:r>
      <w:r w:rsidRPr="00CA4F13">
        <w:t>’ /2</w:t>
      </w:r>
      <w:r>
        <w:t>π=3,2/π περιστροφές.</w:t>
      </w:r>
    </w:p>
    <w:p w:rsidR="00CA4F13" w:rsidRPr="00DB2809" w:rsidRDefault="002E64C0" w:rsidP="001B6528">
      <w:pPr>
        <w:tabs>
          <w:tab w:val="left" w:pos="6180"/>
        </w:tabs>
        <w:spacing w:before="240"/>
      </w:pPr>
      <w:r>
        <w:t>Ά</w:t>
      </w:r>
      <w:r w:rsidR="00CA4F13">
        <w:t>ρα συνολικά εκτέλεσε  Ν</w:t>
      </w:r>
      <w:r w:rsidR="00CA4F13" w:rsidRPr="00CA4F13">
        <w:rPr>
          <w:vertAlign w:val="subscript"/>
        </w:rPr>
        <w:t>ολ</w:t>
      </w:r>
      <w:r w:rsidR="00CA4F13">
        <w:t>=7,2/π περιστροφές.</w:t>
      </w:r>
    </w:p>
    <w:p w:rsidR="00823733" w:rsidRDefault="00CA4F13" w:rsidP="001B6528">
      <w:pPr>
        <w:tabs>
          <w:tab w:val="left" w:pos="6180"/>
        </w:tabs>
        <w:spacing w:before="240"/>
      </w:pPr>
      <w:r>
        <w:t xml:space="preserve">δ)Η σφαίρα έκανε χρόνο </w:t>
      </w:r>
      <w:r>
        <w:rPr>
          <w:lang w:val="en-US"/>
        </w:rPr>
        <w:t>t</w:t>
      </w:r>
      <w:r w:rsidRPr="00CA4F13">
        <w:t>’=0,4</w:t>
      </w:r>
      <w:r>
        <w:rPr>
          <w:lang w:val="en-US"/>
        </w:rPr>
        <w:t>s</w:t>
      </w:r>
      <w:r w:rsidRPr="00CA4F13">
        <w:t xml:space="preserve">  </w:t>
      </w:r>
      <w:r>
        <w:t>για να φτάσει στο έδαφος.</w:t>
      </w:r>
      <w:r w:rsidR="002E64C0">
        <w:t xml:space="preserve"> </w:t>
      </w:r>
    </w:p>
    <w:p w:rsidR="00823733" w:rsidRPr="00DC7FE2" w:rsidRDefault="00CA4F13" w:rsidP="001B6528">
      <w:pPr>
        <w:tabs>
          <w:tab w:val="left" w:pos="6180"/>
        </w:tabs>
        <w:spacing w:before="240"/>
      </w:pPr>
      <w:r>
        <w:lastRenderedPageBreak/>
        <w:t>Η ράβδος θα χτυπήσει στο έδαφος όταν έχει καλύψει γωνία θ=</w:t>
      </w:r>
      <w:r w:rsidR="00140ECC">
        <w:t>30</w:t>
      </w:r>
      <w:r w:rsidR="00140ECC" w:rsidRPr="00140ECC">
        <w:rPr>
          <w:vertAlign w:val="superscript"/>
        </w:rPr>
        <w:t>ο</w:t>
      </w:r>
      <w:r w:rsidR="00140ECC">
        <w:t xml:space="preserve"> </w:t>
      </w:r>
      <w:r w:rsidR="00823733">
        <w:t xml:space="preserve"> μιας και το </w:t>
      </w:r>
      <w:proofErr w:type="spellStart"/>
      <w:r w:rsidR="00823733">
        <w:t>ημθ=Η</w:t>
      </w:r>
      <w:proofErr w:type="spellEnd"/>
      <w:r w:rsidR="00823733">
        <w:t>/</w:t>
      </w:r>
      <w:r w:rsidR="00823733">
        <w:rPr>
          <w:lang w:val="en-US"/>
        </w:rPr>
        <w:t>L</w:t>
      </w:r>
      <w:r w:rsidR="00823733" w:rsidRPr="00823733">
        <w:t>=0,5</w:t>
      </w:r>
      <w:r w:rsidR="00140ECC">
        <w:t>.</w:t>
      </w:r>
    </w:p>
    <w:p w:rsidR="00CA4F13" w:rsidRPr="00140ECC" w:rsidRDefault="00140ECC" w:rsidP="001B6528">
      <w:pPr>
        <w:tabs>
          <w:tab w:val="left" w:pos="6180"/>
        </w:tabs>
        <w:spacing w:before="240"/>
      </w:pPr>
      <w:r>
        <w:t xml:space="preserve">Αν η ράβδος είχε την αρχική μέγιστη γωνιακή επιτάχυνση </w:t>
      </w:r>
      <w:proofErr w:type="spellStart"/>
      <w:r>
        <w:t>α</w:t>
      </w:r>
      <w:r w:rsidRPr="002E64C0">
        <w:rPr>
          <w:vertAlign w:val="subscript"/>
        </w:rPr>
        <w:t>γων</w:t>
      </w:r>
      <w:proofErr w:type="spellEnd"/>
      <w:r w:rsidRPr="002E64C0">
        <w:rPr>
          <w:vertAlign w:val="subscript"/>
          <w:lang w:val="en-US"/>
        </w:rPr>
        <w:t>max</w:t>
      </w:r>
      <w:r w:rsidR="00B90F9C">
        <w:t>=9,375</w:t>
      </w:r>
      <w:r w:rsidRPr="00140ECC">
        <w:t xml:space="preserve"> </w:t>
      </w:r>
      <w:r>
        <w:rPr>
          <w:lang w:val="en-US"/>
        </w:rPr>
        <w:t>r</w:t>
      </w:r>
      <w:r w:rsidRPr="00140ECC">
        <w:t>/</w:t>
      </w:r>
      <w:r>
        <w:rPr>
          <w:lang w:val="en-US"/>
        </w:rPr>
        <w:t>s</w:t>
      </w:r>
      <w:r w:rsidRPr="00B90F9C">
        <w:rPr>
          <w:vertAlign w:val="superscript"/>
        </w:rPr>
        <w:t>2</w:t>
      </w:r>
      <w:r w:rsidRPr="00140ECC">
        <w:t xml:space="preserve">  </w:t>
      </w:r>
      <w:r>
        <w:t>θα χρειαζόταν ελάχιστο χρόνο που θα βρισκόταν από την σχέση θ=1/2</w:t>
      </w:r>
      <w:r>
        <w:rPr>
          <w:lang w:val="en-US"/>
        </w:rPr>
        <w:t>a</w:t>
      </w:r>
      <w:proofErr w:type="spellStart"/>
      <w:r w:rsidRPr="00140ECC">
        <w:rPr>
          <w:vertAlign w:val="subscript"/>
        </w:rPr>
        <w:t>γων</w:t>
      </w:r>
      <w:r w:rsidRPr="00140ECC">
        <w:rPr>
          <w:vertAlign w:val="subscript"/>
          <w:lang w:val="en-US"/>
        </w:rPr>
        <w:t>max</w:t>
      </w:r>
      <w:r>
        <w:rPr>
          <w:lang w:val="en-US"/>
        </w:rPr>
        <w:t>t</w:t>
      </w:r>
      <w:r w:rsidRPr="00140ECC">
        <w:rPr>
          <w:vertAlign w:val="subscript"/>
          <w:lang w:val="en-US"/>
        </w:rPr>
        <w:t>min</w:t>
      </w:r>
      <w:proofErr w:type="spellEnd"/>
      <w:r w:rsidRPr="00140ECC">
        <w:rPr>
          <w:vertAlign w:val="superscript"/>
        </w:rPr>
        <w:t>2</w:t>
      </w:r>
      <w:r w:rsidRPr="00140ECC">
        <w:t xml:space="preserve"> </w:t>
      </w:r>
      <w:r>
        <w:t xml:space="preserve">από την σχέση αυτή θα βρούμε </w:t>
      </w:r>
      <w:proofErr w:type="spellStart"/>
      <w:r>
        <w:rPr>
          <w:lang w:val="en-US"/>
        </w:rPr>
        <w:t>t</w:t>
      </w:r>
      <w:r w:rsidRPr="00140ECC">
        <w:rPr>
          <w:vertAlign w:val="subscript"/>
          <w:lang w:val="en-US"/>
        </w:rPr>
        <w:t>min</w:t>
      </w:r>
      <w:proofErr w:type="spellEnd"/>
      <w:r>
        <w:t>≈</w:t>
      </w:r>
      <w:r w:rsidR="002E64C0">
        <w:t>0,33</w:t>
      </w:r>
      <w:r>
        <w:rPr>
          <w:lang w:val="en-US"/>
        </w:rPr>
        <w:t>s</w:t>
      </w:r>
      <w:r w:rsidRPr="00140ECC">
        <w:t>.</w:t>
      </w:r>
    </w:p>
    <w:p w:rsidR="00140ECC" w:rsidRPr="00823733" w:rsidRDefault="002E64C0" w:rsidP="001B6528">
      <w:pPr>
        <w:tabs>
          <w:tab w:val="left" w:pos="6180"/>
        </w:tabs>
        <w:spacing w:before="240"/>
      </w:pPr>
      <w:r>
        <w:t xml:space="preserve">Όταν η ράβδος έχει διαγράψει την γωνία π/6 έχει εκείνη την στιγμή την μικρότερη γωνιακή της επιτάχυνση που θα βρεθεί από την σχέση </w:t>
      </w:r>
      <w:proofErr w:type="spellStart"/>
      <w:r>
        <w:t>Στ=Ια</w:t>
      </w:r>
      <w:r w:rsidRPr="00823733">
        <w:rPr>
          <w:vertAlign w:val="subscript"/>
        </w:rPr>
        <w:t>γων</w:t>
      </w:r>
      <w:proofErr w:type="spellEnd"/>
      <w:r w:rsidRPr="00823733">
        <w:rPr>
          <w:vertAlign w:val="subscript"/>
          <w:lang w:val="en-US"/>
        </w:rPr>
        <w:t>min</w:t>
      </w:r>
      <w:r w:rsidRPr="002E64C0">
        <w:t xml:space="preserve">  </w:t>
      </w:r>
      <w:r w:rsidR="00823733">
        <w:t>ή Μ</w:t>
      </w:r>
      <w:r w:rsidR="00823733">
        <w:rPr>
          <w:lang w:val="en-US"/>
        </w:rPr>
        <w:t>g</w:t>
      </w:r>
      <w:r w:rsidR="00823733">
        <w:t>συν30</w:t>
      </w:r>
      <w:r w:rsidR="00823733" w:rsidRPr="00823733">
        <w:t xml:space="preserve"> </w:t>
      </w:r>
      <w:r w:rsidR="00823733">
        <w:rPr>
          <w:lang w:val="en-US"/>
        </w:rPr>
        <w:t>L</w:t>
      </w:r>
      <w:r w:rsidR="00823733" w:rsidRPr="00823733">
        <w:t>/2=1/3</w:t>
      </w:r>
      <w:r w:rsidR="00823733">
        <w:rPr>
          <w:lang w:val="en-US"/>
        </w:rPr>
        <w:t>ML</w:t>
      </w:r>
      <w:r w:rsidR="00823733" w:rsidRPr="00823733">
        <w:rPr>
          <w:vertAlign w:val="superscript"/>
        </w:rPr>
        <w:t>2</w:t>
      </w:r>
      <w:r w:rsidR="00823733">
        <w:t>α</w:t>
      </w:r>
      <w:r w:rsidR="00823733" w:rsidRPr="00823733">
        <w:rPr>
          <w:vertAlign w:val="subscript"/>
        </w:rPr>
        <w:t>γων</w:t>
      </w:r>
      <w:r w:rsidR="00823733" w:rsidRPr="00823733">
        <w:rPr>
          <w:vertAlign w:val="subscript"/>
          <w:lang w:val="en-US"/>
        </w:rPr>
        <w:t>min</w:t>
      </w:r>
      <w:r w:rsidR="00823733" w:rsidRPr="00823733">
        <w:t xml:space="preserve"> </w:t>
      </w:r>
      <w:r w:rsidR="00823733">
        <w:t xml:space="preserve">και μετά από πράξεις </w:t>
      </w:r>
      <w:proofErr w:type="spellStart"/>
      <w:r w:rsidR="00823733">
        <w:t>α</w:t>
      </w:r>
      <w:r w:rsidR="00823733" w:rsidRPr="00823733">
        <w:rPr>
          <w:vertAlign w:val="subscript"/>
        </w:rPr>
        <w:t>γων</w:t>
      </w:r>
      <w:proofErr w:type="spellEnd"/>
      <w:r w:rsidR="00823733" w:rsidRPr="00823733">
        <w:rPr>
          <w:vertAlign w:val="subscript"/>
          <w:lang w:val="en-US"/>
        </w:rPr>
        <w:t>min</w:t>
      </w:r>
      <w:r w:rsidR="00823733" w:rsidRPr="00823733">
        <w:t>≈</w:t>
      </w:r>
      <w:r w:rsidR="00AB17B2" w:rsidRPr="00AB17B2">
        <w:t>7,97</w:t>
      </w:r>
      <w:r w:rsidR="00823733">
        <w:rPr>
          <w:lang w:val="en-US"/>
        </w:rPr>
        <w:t>r</w:t>
      </w:r>
      <w:r w:rsidR="00823733" w:rsidRPr="00823733">
        <w:t>/</w:t>
      </w:r>
      <w:r w:rsidR="00823733">
        <w:rPr>
          <w:lang w:val="en-US"/>
        </w:rPr>
        <w:t>s</w:t>
      </w:r>
      <w:r w:rsidR="00823733" w:rsidRPr="00823733">
        <w:rPr>
          <w:vertAlign w:val="superscript"/>
        </w:rPr>
        <w:t>2</w:t>
      </w:r>
      <w:r w:rsidR="00823733" w:rsidRPr="00823733">
        <w:t>.</w:t>
      </w:r>
    </w:p>
    <w:p w:rsidR="00823733" w:rsidRPr="00AB17B2" w:rsidRDefault="00823733" w:rsidP="00823733">
      <w:pPr>
        <w:tabs>
          <w:tab w:val="left" w:pos="6180"/>
        </w:tabs>
        <w:spacing w:before="240"/>
      </w:pPr>
      <w:r>
        <w:t xml:space="preserve">Αν η ράβδος είχε την τελική ελάχιστη  γωνιακή επιτάχυνση </w:t>
      </w:r>
      <w:proofErr w:type="spellStart"/>
      <w:r>
        <w:t>α</w:t>
      </w:r>
      <w:r w:rsidRPr="002E64C0">
        <w:rPr>
          <w:vertAlign w:val="subscript"/>
        </w:rPr>
        <w:t>γων</w:t>
      </w:r>
      <w:proofErr w:type="spellEnd"/>
      <w:r>
        <w:rPr>
          <w:vertAlign w:val="subscript"/>
          <w:lang w:val="en-US"/>
        </w:rPr>
        <w:t>min</w:t>
      </w:r>
      <w:r>
        <w:t>=</w:t>
      </w:r>
      <w:r w:rsidR="00AB17B2" w:rsidRPr="00AB17B2">
        <w:t>7,97</w:t>
      </w:r>
      <w:r w:rsidRPr="00140ECC">
        <w:t xml:space="preserve"> </w:t>
      </w:r>
      <w:r>
        <w:rPr>
          <w:lang w:val="en-US"/>
        </w:rPr>
        <w:t>r</w:t>
      </w:r>
      <w:r w:rsidRPr="00140ECC">
        <w:t>/</w:t>
      </w:r>
      <w:r>
        <w:rPr>
          <w:lang w:val="en-US"/>
        </w:rPr>
        <w:t>s</w:t>
      </w:r>
      <w:r w:rsidRPr="00B90F9C">
        <w:rPr>
          <w:vertAlign w:val="superscript"/>
        </w:rPr>
        <w:t>2</w:t>
      </w:r>
      <w:r w:rsidRPr="00140ECC">
        <w:t xml:space="preserve">  </w:t>
      </w:r>
      <w:r>
        <w:t>θα χρειαζόταν μέγιστο χρόνο που θα βρισκόταν από την σχέση θ=1/2</w:t>
      </w:r>
      <w:r>
        <w:rPr>
          <w:lang w:val="en-US"/>
        </w:rPr>
        <w:t>a</w:t>
      </w:r>
      <w:proofErr w:type="spellStart"/>
      <w:r w:rsidRPr="00140ECC">
        <w:rPr>
          <w:vertAlign w:val="subscript"/>
        </w:rPr>
        <w:t>γων</w:t>
      </w:r>
      <w:proofErr w:type="spellEnd"/>
      <w:r w:rsidRPr="00140ECC">
        <w:rPr>
          <w:vertAlign w:val="subscript"/>
          <w:lang w:val="en-US"/>
        </w:rPr>
        <w:t>m</w:t>
      </w:r>
      <w:proofErr w:type="spellStart"/>
      <w:r>
        <w:rPr>
          <w:vertAlign w:val="subscript"/>
        </w:rPr>
        <w:t>ιν</w:t>
      </w:r>
      <w:r>
        <w:rPr>
          <w:lang w:val="en-US"/>
        </w:rPr>
        <w:t>t</w:t>
      </w:r>
      <w:r w:rsidRPr="00140ECC">
        <w:rPr>
          <w:vertAlign w:val="subscript"/>
          <w:lang w:val="en-US"/>
        </w:rPr>
        <w:t>m</w:t>
      </w:r>
      <w:r>
        <w:rPr>
          <w:vertAlign w:val="subscript"/>
          <w:lang w:val="en-US"/>
        </w:rPr>
        <w:t>ax</w:t>
      </w:r>
      <w:proofErr w:type="spellEnd"/>
      <w:r w:rsidRPr="00140ECC">
        <w:rPr>
          <w:vertAlign w:val="superscript"/>
        </w:rPr>
        <w:t>2</w:t>
      </w:r>
      <w:r w:rsidRPr="00140ECC">
        <w:t xml:space="preserve"> </w:t>
      </w:r>
      <w:r>
        <w:t xml:space="preserve">από την σχέση αυτή θα βρούμε </w:t>
      </w:r>
      <w:proofErr w:type="spellStart"/>
      <w:r>
        <w:rPr>
          <w:lang w:val="en-US"/>
        </w:rPr>
        <w:t>t</w:t>
      </w:r>
      <w:r w:rsidRPr="00140ECC">
        <w:rPr>
          <w:vertAlign w:val="subscript"/>
          <w:lang w:val="en-US"/>
        </w:rPr>
        <w:t>m</w:t>
      </w:r>
      <w:r>
        <w:rPr>
          <w:vertAlign w:val="subscript"/>
          <w:lang w:val="en-US"/>
        </w:rPr>
        <w:t>ax</w:t>
      </w:r>
      <w:proofErr w:type="spellEnd"/>
      <w:r>
        <w:t>≈0,3</w:t>
      </w:r>
      <w:r w:rsidRPr="00823733">
        <w:t>6</w:t>
      </w:r>
      <w:r>
        <w:rPr>
          <w:lang w:val="en-US"/>
        </w:rPr>
        <w:t>s</w:t>
      </w:r>
      <w:r w:rsidRPr="00140ECC">
        <w:t>.</w:t>
      </w:r>
      <w:r w:rsidR="00AB17B2">
        <w:t>Έ</w:t>
      </w:r>
      <w:r>
        <w:t>τσι ο χρόνος πτώσης της ράβδου είναι  από 0,33&lt;</w:t>
      </w:r>
      <w:r>
        <w:rPr>
          <w:lang w:val="en-US"/>
        </w:rPr>
        <w:t>t</w:t>
      </w:r>
      <w:r w:rsidRPr="00823733">
        <w:rPr>
          <w:vertAlign w:val="subscript"/>
        </w:rPr>
        <w:t>ραβδου</w:t>
      </w:r>
      <w:r>
        <w:t>&lt;0,36  (</w:t>
      </w:r>
      <w:r>
        <w:rPr>
          <w:lang w:val="en-US"/>
        </w:rPr>
        <w:t>SI</w:t>
      </w:r>
      <w:r w:rsidRPr="00823733">
        <w:t>)</w:t>
      </w:r>
    </w:p>
    <w:p w:rsidR="00823733" w:rsidRPr="00DC7FE2" w:rsidRDefault="00AB17B2" w:rsidP="00823733">
      <w:pPr>
        <w:tabs>
          <w:tab w:val="left" w:pos="6180"/>
        </w:tabs>
        <w:spacing w:before="240"/>
      </w:pPr>
      <w:r>
        <w:t xml:space="preserve">Έτσι πρώτη θα χτυπήσει </w:t>
      </w:r>
      <w:r w:rsidR="00823733">
        <w:t xml:space="preserve"> η ράβδος στο έδαφος.</w:t>
      </w:r>
    </w:p>
    <w:p w:rsidR="00AB17B2" w:rsidRPr="00DC7FE2" w:rsidRDefault="00AB17B2" w:rsidP="00823733">
      <w:pPr>
        <w:tabs>
          <w:tab w:val="left" w:pos="6180"/>
        </w:tabs>
        <w:spacing w:before="240"/>
      </w:pPr>
    </w:p>
    <w:p w:rsidR="00AB17B2" w:rsidRPr="00D12FC9" w:rsidRDefault="00AB17B2" w:rsidP="00D12FC9">
      <w:pPr>
        <w:tabs>
          <w:tab w:val="left" w:pos="6180"/>
        </w:tabs>
        <w:spacing w:before="240"/>
        <w:jc w:val="right"/>
        <w:rPr>
          <w:b/>
          <w:i/>
          <w:color w:val="0070C0"/>
          <w:sz w:val="24"/>
          <w:szCs w:val="24"/>
          <w:lang w:val="en-US"/>
        </w:rPr>
      </w:pPr>
      <w:r w:rsidRPr="00D12FC9">
        <w:rPr>
          <w:b/>
          <w:i/>
          <w:color w:val="0070C0"/>
          <w:sz w:val="24"/>
          <w:szCs w:val="24"/>
        </w:rPr>
        <w:t xml:space="preserve">                                                                                                                    </w:t>
      </w:r>
      <w:r w:rsidRPr="00D12FC9">
        <w:rPr>
          <w:b/>
          <w:i/>
          <w:color w:val="0070C0"/>
          <w:sz w:val="24"/>
          <w:szCs w:val="24"/>
          <w:lang w:val="en-US"/>
        </w:rPr>
        <w:t>xristoselef@gmail.com</w:t>
      </w:r>
    </w:p>
    <w:p w:rsidR="00823733" w:rsidRPr="00823733" w:rsidRDefault="00823733" w:rsidP="001B6528">
      <w:pPr>
        <w:tabs>
          <w:tab w:val="left" w:pos="6180"/>
        </w:tabs>
        <w:spacing w:before="240"/>
      </w:pPr>
    </w:p>
    <w:p w:rsidR="00823733" w:rsidRPr="00823733" w:rsidRDefault="00823733" w:rsidP="001B6528">
      <w:pPr>
        <w:tabs>
          <w:tab w:val="left" w:pos="6180"/>
        </w:tabs>
        <w:spacing w:before="240"/>
      </w:pPr>
    </w:p>
    <w:p w:rsidR="00CA4F13" w:rsidRPr="00CA4F13" w:rsidRDefault="00CA4F13" w:rsidP="001B6528">
      <w:pPr>
        <w:tabs>
          <w:tab w:val="left" w:pos="6180"/>
        </w:tabs>
        <w:spacing w:before="240"/>
      </w:pPr>
    </w:p>
    <w:sectPr w:rsidR="00CA4F13" w:rsidRPr="00CA4F13" w:rsidSect="00382BA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08"/>
  <w:proofState w:spelling="clean" w:grammar="clean"/>
  <w:defaultTabStop w:val="720"/>
  <w:characterSpacingControl w:val="doNotCompress"/>
  <w:compat/>
  <w:rsids>
    <w:rsidRoot w:val="00E70783"/>
    <w:rsid w:val="00140ECC"/>
    <w:rsid w:val="001B6528"/>
    <w:rsid w:val="002E64C0"/>
    <w:rsid w:val="00382BAA"/>
    <w:rsid w:val="00637E50"/>
    <w:rsid w:val="007333CF"/>
    <w:rsid w:val="00823733"/>
    <w:rsid w:val="00AB17B2"/>
    <w:rsid w:val="00B90F9C"/>
    <w:rsid w:val="00BC70FB"/>
    <w:rsid w:val="00C330A2"/>
    <w:rsid w:val="00C6105F"/>
    <w:rsid w:val="00CA4F13"/>
    <w:rsid w:val="00D12FC9"/>
    <w:rsid w:val="00D278D9"/>
    <w:rsid w:val="00DB2809"/>
    <w:rsid w:val="00DB6BDA"/>
    <w:rsid w:val="00DC7FE2"/>
    <w:rsid w:val="00E31211"/>
    <w:rsid w:val="00E70783"/>
    <w:rsid w:val="00FB4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626</Words>
  <Characters>3386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Χρήστος</dc:creator>
  <cp:lastModifiedBy>pc-Laptop</cp:lastModifiedBy>
  <cp:revision>3</cp:revision>
  <dcterms:created xsi:type="dcterms:W3CDTF">2014-01-14T06:28:00Z</dcterms:created>
  <dcterms:modified xsi:type="dcterms:W3CDTF">2014-01-14T11:13:00Z</dcterms:modified>
</cp:coreProperties>
</file>