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231" w:rsidRDefault="00417231" w:rsidP="00166975">
      <w:pPr>
        <w:pStyle w:val="10"/>
      </w:pPr>
      <w:proofErr w:type="spellStart"/>
      <w:r>
        <w:t>Μούφα</w:t>
      </w:r>
      <w:proofErr w:type="spellEnd"/>
      <w:r>
        <w:t xml:space="preserve"> λέιζερ</w:t>
      </w:r>
    </w:p>
    <w:p w:rsidR="00417231" w:rsidRPr="00DC143F" w:rsidRDefault="00417231" w:rsidP="00166975">
      <w:r>
        <w:t xml:space="preserve">Στον ποδοσφαιρικό  αγώνα  μπαράζ  για το </w:t>
      </w:r>
      <w:r>
        <w:rPr>
          <w:lang w:val="en-US"/>
        </w:rPr>
        <w:t>M</w:t>
      </w:r>
      <w:proofErr w:type="spellStart"/>
      <w:r>
        <w:t>ουντιάλ</w:t>
      </w:r>
      <w:proofErr w:type="spellEnd"/>
      <w:r>
        <w:t xml:space="preserve"> της  Βραζιλίας, μεταξύ της Ρουμανίας και της Ελλ</w:t>
      </w:r>
      <w:r>
        <w:t>ά</w:t>
      </w:r>
      <w:r>
        <w:t xml:space="preserve">δας την στιγμή που ο </w:t>
      </w:r>
      <w:proofErr w:type="spellStart"/>
      <w:r>
        <w:t>Μήτρογλου</w:t>
      </w:r>
      <w:proofErr w:type="spellEnd"/>
      <w:r>
        <w:t xml:space="preserve"> ήταν έτοιμος να σκοράρει ένας πονηρός Ρουμάνος φίλαθλος-φυσικός  προσπάθησε να «τυφλώσει» με  την βοήθεια ενός χειροποίητου «λέιζερ» τον Έλληνα σκόρερ.</w:t>
      </w:r>
      <w:r w:rsidRPr="00DC143F">
        <w:t xml:space="preserve"> </w:t>
      </w:r>
      <w:r>
        <w:t>Το «λέιζερ» ήταν Ρουμάνικης κατασκευής και με βάση τον κατασκευαστή-χρήστη  του είχε τις παρακάτω εξισώσεις  για το ηλεκτρικό και μαγνητικό πεδίο</w:t>
      </w:r>
    </w:p>
    <w:p w:rsidR="00417231" w:rsidRDefault="00417231" w:rsidP="00166975">
      <w:pPr>
        <w:jc w:val="center"/>
      </w:pPr>
      <w:r>
        <w:t>Ε=30ημ2π</w:t>
      </w:r>
      <w:r w:rsidR="00476853" w:rsidRPr="00166975">
        <w:rPr>
          <w:position w:val="-32"/>
        </w:rPr>
        <w:object w:dxaOrig="15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8.1pt;height:38.05pt" o:ole="">
            <v:imagedata r:id="rId7" o:title=""/>
          </v:shape>
          <o:OLEObject Type="Embed" ProgID="Equation.3" ShapeID="_x0000_i1029" DrawAspect="Content" ObjectID="_1446616643" r:id="rId8"/>
        </w:object>
      </w:r>
      <w:r w:rsidR="00476853">
        <w:t xml:space="preserve"> </w:t>
      </w:r>
      <w:r>
        <w:t xml:space="preserve">   και</w:t>
      </w:r>
      <w:r w:rsidRPr="00DC143F">
        <w:t xml:space="preserve">  </w:t>
      </w:r>
      <w:r>
        <w:rPr>
          <w:lang w:val="en-US"/>
        </w:rPr>
        <w:t>B</w:t>
      </w:r>
      <w:r w:rsidRPr="00DC143F">
        <w:t>=10</w:t>
      </w:r>
      <w:r w:rsidRPr="00DC143F">
        <w:rPr>
          <w:vertAlign w:val="superscript"/>
        </w:rPr>
        <w:t>-7</w:t>
      </w:r>
      <w:r>
        <w:t>συν2π</w:t>
      </w:r>
      <w:r w:rsidR="00476853" w:rsidRPr="00166975">
        <w:rPr>
          <w:position w:val="-32"/>
        </w:rPr>
        <w:object w:dxaOrig="1560" w:dyaOrig="760">
          <v:shape id="_x0000_i1030" type="#_x0000_t75" style="width:78.1pt;height:38.05pt" o:ole="">
            <v:imagedata r:id="rId7" o:title=""/>
          </v:shape>
          <o:OLEObject Type="Embed" ProgID="Equation.3" ShapeID="_x0000_i1030" DrawAspect="Content" ObjectID="_1446616644" r:id="rId9"/>
        </w:object>
      </w:r>
      <w:r w:rsidR="00476853">
        <w:t xml:space="preserve"> </w:t>
      </w:r>
      <w:r w:rsidRPr="00DC143F">
        <w:t xml:space="preserve">   (</w:t>
      </w:r>
      <w:r>
        <w:rPr>
          <w:lang w:val="en-US"/>
        </w:rPr>
        <w:t>SI</w:t>
      </w:r>
      <w:r w:rsidRPr="00DC143F">
        <w:t>)</w:t>
      </w:r>
    </w:p>
    <w:p w:rsidR="00417231" w:rsidRPr="00EB27D6" w:rsidRDefault="00417231" w:rsidP="00166975">
      <w:pPr>
        <w:ind w:left="426" w:hanging="284"/>
      </w:pPr>
      <w:r>
        <w:t>α) Οι παραπάνω εξισώσεις εκφράζουν Η/Μ που διαδίδεται στο κενό</w:t>
      </w:r>
      <w:r w:rsidRPr="00EB27D6">
        <w:t>;</w:t>
      </w:r>
    </w:p>
    <w:p w:rsidR="00417231" w:rsidRDefault="00417231" w:rsidP="00166975">
      <w:pPr>
        <w:ind w:left="426" w:hanging="284"/>
      </w:pPr>
      <w:r>
        <w:t>β</w:t>
      </w:r>
      <w:r w:rsidRPr="00EB27D6">
        <w:t>)</w:t>
      </w:r>
      <w:r>
        <w:t xml:space="preserve"> Ποιες θα είναι οι εξισώσεις του ηλεκτρικού αλλά και του μαγνητικού πεδίου που θα μετρούσε αν μπ</w:t>
      </w:r>
      <w:r>
        <w:t>ο</w:t>
      </w:r>
      <w:r>
        <w:t xml:space="preserve">ρούσε ο </w:t>
      </w:r>
      <w:proofErr w:type="spellStart"/>
      <w:r>
        <w:t>Μήτρογλου</w:t>
      </w:r>
      <w:proofErr w:type="spellEnd"/>
      <w:r>
        <w:t xml:space="preserve"> αν υποθέσουμε ότι είναι αρκετά μακριά από τον Ρουμάνο φίλαθλο.</w:t>
      </w:r>
    </w:p>
    <w:p w:rsidR="00417231" w:rsidRPr="00EB27D6" w:rsidRDefault="00417231" w:rsidP="00166975">
      <w:pPr>
        <w:ind w:left="426" w:hanging="284"/>
      </w:pPr>
      <w:r>
        <w:t xml:space="preserve">γ) Θα μπορούσε να «τυφλωθεί» ο </w:t>
      </w:r>
      <w:proofErr w:type="spellStart"/>
      <w:r>
        <w:t>Μήτρογλου</w:t>
      </w:r>
      <w:proofErr w:type="spellEnd"/>
      <w:r>
        <w:t xml:space="preserve"> </w:t>
      </w:r>
      <w:r w:rsidRPr="00EB27D6">
        <w:t>;</w:t>
      </w:r>
    </w:p>
    <w:p w:rsidR="00417231" w:rsidRDefault="00417231" w:rsidP="00166975"/>
    <w:p w:rsidR="00417231" w:rsidRPr="00417231" w:rsidRDefault="00417231" w:rsidP="00166975">
      <w:pPr>
        <w:rPr>
          <w:b/>
          <w:color w:val="002060"/>
        </w:rPr>
      </w:pPr>
      <w:r w:rsidRPr="00417231">
        <w:rPr>
          <w:b/>
          <w:color w:val="002060"/>
        </w:rPr>
        <w:t>ΑΠΑΝΤΗΣΗ</w:t>
      </w:r>
    </w:p>
    <w:p w:rsidR="00417231" w:rsidRDefault="00417231" w:rsidP="00166975">
      <w:pPr>
        <w:pStyle w:val="a5"/>
      </w:pPr>
      <w:r>
        <w:t xml:space="preserve">α)  Παρατηρούμε ότι το μαγνητικό πεδίο έχει </w:t>
      </w:r>
      <w:proofErr w:type="spellStart"/>
      <w:r>
        <w:t>συνημιτονοειδή</w:t>
      </w:r>
      <w:proofErr w:type="spellEnd"/>
      <w:r>
        <w:t xml:space="preserve"> μορφή. Μπορούμε να την μετατρέψουμε σε ημιτονοειδή μορφή προσθέτοντας μία γωνία  π/2.Ετσι οι εξισώσεις μπ</w:t>
      </w:r>
      <w:r>
        <w:t>ο</w:t>
      </w:r>
      <w:r>
        <w:t>ρούν να έχουν μορφή</w:t>
      </w:r>
    </w:p>
    <w:p w:rsidR="00417231" w:rsidRDefault="00417231" w:rsidP="00166975">
      <w:pPr>
        <w:jc w:val="center"/>
      </w:pPr>
      <w:r>
        <w:t>Ε=30ημ2π</w:t>
      </w:r>
      <w:r w:rsidRPr="00166975">
        <w:rPr>
          <w:position w:val="-32"/>
        </w:rPr>
        <w:object w:dxaOrig="1560" w:dyaOrig="760">
          <v:shape id="_x0000_i1025" type="#_x0000_t75" style="width:78.1pt;height:38.05pt" o:ole="">
            <v:imagedata r:id="rId7" o:title=""/>
          </v:shape>
          <o:OLEObject Type="Embed" ProgID="Equation.3" ShapeID="_x0000_i1025" DrawAspect="Content" ObjectID="_1446616645" r:id="rId10"/>
        </w:object>
      </w:r>
      <w:r>
        <w:t xml:space="preserve"> και </w:t>
      </w:r>
      <w:r w:rsidRPr="00DC143F">
        <w:t xml:space="preserve">  </w:t>
      </w:r>
      <w:r>
        <w:rPr>
          <w:lang w:val="en-US"/>
        </w:rPr>
        <w:t>B</w:t>
      </w:r>
      <w:r w:rsidRPr="00DC143F">
        <w:t>=10</w:t>
      </w:r>
      <w:r w:rsidRPr="00DC143F">
        <w:rPr>
          <w:vertAlign w:val="superscript"/>
        </w:rPr>
        <w:t>-7</w:t>
      </w:r>
      <w:r>
        <w:t>ημ</w:t>
      </w:r>
      <w:r w:rsidRPr="00155841">
        <w:t xml:space="preserve"> </w:t>
      </w:r>
      <w:r w:rsidRPr="00155841">
        <w:rPr>
          <w:position w:val="-34"/>
        </w:rPr>
        <w:object w:dxaOrig="2200" w:dyaOrig="800">
          <v:shape id="_x0000_i1026" type="#_x0000_t75" style="width:110.05pt;height:40.05pt" o:ole="">
            <v:imagedata r:id="rId11" o:title=""/>
          </v:shape>
          <o:OLEObject Type="Embed" ProgID="Equation.3" ShapeID="_x0000_i1026" DrawAspect="Content" ObjectID="_1446616646" r:id="rId12"/>
        </w:object>
      </w:r>
      <w:r w:rsidRPr="00DC143F">
        <w:t xml:space="preserve">   (</w:t>
      </w:r>
      <w:r>
        <w:rPr>
          <w:lang w:val="en-US"/>
        </w:rPr>
        <w:t>SI</w:t>
      </w:r>
      <w:r w:rsidRPr="00DC143F">
        <w:t>)</w:t>
      </w:r>
    </w:p>
    <w:p w:rsidR="00417231" w:rsidRDefault="00417231" w:rsidP="00155841">
      <w:pPr>
        <w:ind w:left="567"/>
      </w:pPr>
      <w:r>
        <w:t xml:space="preserve">Με βάση το σχολικό βιβλίο το μαγνητικό πεδίο προηγείται του ηλεκτρικού πεδίου κατά γωνία π/2 </w:t>
      </w:r>
      <w:r>
        <w:t>ό</w:t>
      </w:r>
      <w:r>
        <w:t>ταν όμως βρισκόμαστε κοντά στην πηγή.</w:t>
      </w:r>
      <w:r w:rsidRPr="00D90674">
        <w:t xml:space="preserve"> </w:t>
      </w:r>
      <w:r>
        <w:t>Παρατηρούμε ότι Ε</w:t>
      </w:r>
      <w:r w:rsidRPr="00D90674">
        <w:rPr>
          <w:vertAlign w:val="subscript"/>
        </w:rPr>
        <w:t>ο</w:t>
      </w:r>
      <w:r>
        <w:t>/Β</w:t>
      </w:r>
      <w:r w:rsidRPr="00D90674">
        <w:rPr>
          <w:vertAlign w:val="subscript"/>
        </w:rPr>
        <w:t>ο</w:t>
      </w:r>
      <w:r>
        <w:t>=3.10</w:t>
      </w:r>
      <w:r w:rsidRPr="00D90674">
        <w:rPr>
          <w:vertAlign w:val="superscript"/>
        </w:rPr>
        <w:t>8</w:t>
      </w:r>
      <w:r>
        <w:rPr>
          <w:lang w:val="en-US"/>
        </w:rPr>
        <w:t>m</w:t>
      </w:r>
      <w:r w:rsidRPr="00D90674">
        <w:t>/</w:t>
      </w:r>
      <w:r>
        <w:rPr>
          <w:lang w:val="en-US"/>
        </w:rPr>
        <w:t>s</w:t>
      </w:r>
      <w:r w:rsidRPr="00D90674">
        <w:t xml:space="preserve"> </w:t>
      </w:r>
      <w:r>
        <w:t>και ότι:</w:t>
      </w:r>
    </w:p>
    <w:p w:rsidR="00417231" w:rsidRDefault="00417231" w:rsidP="00155841">
      <w:pPr>
        <w:ind w:left="567"/>
        <w:jc w:val="center"/>
      </w:pPr>
      <w:proofErr w:type="spellStart"/>
      <w:r>
        <w:t>λ∙</w:t>
      </w:r>
      <w:proofErr w:type="spellEnd"/>
      <w:r w:rsidRPr="00155841">
        <w:rPr>
          <w:i/>
          <w:lang w:val="en-US"/>
        </w:rPr>
        <w:t>f</w:t>
      </w:r>
      <w:r w:rsidRPr="00D90674">
        <w:t>=9</w:t>
      </w:r>
      <w:r w:rsidR="00476853">
        <w:t>∙</w:t>
      </w:r>
      <w:r w:rsidRPr="00D90674">
        <w:t>10</w:t>
      </w:r>
      <w:r w:rsidRPr="00D90674">
        <w:rPr>
          <w:vertAlign w:val="superscript"/>
        </w:rPr>
        <w:t>-7</w:t>
      </w:r>
      <w:r>
        <w:t>∙</w:t>
      </w:r>
      <w:r w:rsidRPr="00D90674">
        <w:t>10</w:t>
      </w:r>
      <w:r w:rsidRPr="00D90674">
        <w:rPr>
          <w:vertAlign w:val="superscript"/>
        </w:rPr>
        <w:t>15</w:t>
      </w:r>
      <w:r w:rsidR="00476853">
        <w:t>/3=3∙</w:t>
      </w:r>
      <w:r w:rsidRPr="00D90674">
        <w:t>10</w:t>
      </w:r>
      <w:r w:rsidRPr="00D90674">
        <w:rPr>
          <w:vertAlign w:val="superscript"/>
        </w:rPr>
        <w:t>8</w:t>
      </w:r>
      <w:r>
        <w:rPr>
          <w:lang w:val="en-US"/>
        </w:rPr>
        <w:t>m</w:t>
      </w:r>
      <w:r w:rsidRPr="00D90674">
        <w:t>/</w:t>
      </w:r>
      <w:r>
        <w:rPr>
          <w:lang w:val="en-US"/>
        </w:rPr>
        <w:t>s</w:t>
      </w:r>
    </w:p>
    <w:p w:rsidR="00417231" w:rsidRDefault="00417231" w:rsidP="00155841">
      <w:pPr>
        <w:ind w:left="567"/>
      </w:pPr>
      <w:r>
        <w:t>άρα ισχύουν όλες οι προϋποθέσεις  ώστε οι παραπάνω εξισώσεις να εκφράζουν ΗΜ κύμα που διαδ</w:t>
      </w:r>
      <w:r>
        <w:t>ί</w:t>
      </w:r>
      <w:r>
        <w:t>δεται στο κενό υπό την βασική  προϋπόθεση βέβαια να βρισκόμαστε κοντά στην πηγή.</w:t>
      </w:r>
    </w:p>
    <w:p w:rsidR="00417231" w:rsidRDefault="00417231" w:rsidP="00155841">
      <w:pPr>
        <w:pStyle w:val="a5"/>
      </w:pPr>
      <w:r>
        <w:t xml:space="preserve">β) Αν υποθέσουμε ότι ο </w:t>
      </w:r>
      <w:proofErr w:type="spellStart"/>
      <w:r>
        <w:t>Μήτρογλου</w:t>
      </w:r>
      <w:proofErr w:type="spellEnd"/>
      <w:r>
        <w:t xml:space="preserve"> βρίσκεται μακριά από την πηγή των κυμάτων τότε οι εξ</w:t>
      </w:r>
      <w:r>
        <w:t>ι</w:t>
      </w:r>
      <w:r>
        <w:t>σώσεις που θα μπορούσε να μετρήσει θα ήταν:</w:t>
      </w:r>
    </w:p>
    <w:p w:rsidR="00417231" w:rsidRDefault="00417231" w:rsidP="00155841">
      <w:pPr>
        <w:jc w:val="center"/>
      </w:pPr>
      <w:r>
        <w:t>Ε=30ημ2π</w:t>
      </w:r>
      <w:r w:rsidRPr="00166975">
        <w:rPr>
          <w:position w:val="-32"/>
        </w:rPr>
        <w:object w:dxaOrig="1560" w:dyaOrig="760">
          <v:shape id="_x0000_i1027" type="#_x0000_t75" style="width:78.1pt;height:38.05pt" o:ole="">
            <v:imagedata r:id="rId7" o:title=""/>
          </v:shape>
          <o:OLEObject Type="Embed" ProgID="Equation.3" ShapeID="_x0000_i1027" DrawAspect="Content" ObjectID="_1446616647" r:id="rId13"/>
        </w:object>
      </w:r>
      <w:r>
        <w:t xml:space="preserve">  και</w:t>
      </w:r>
      <w:r w:rsidRPr="00DC143F">
        <w:t xml:space="preserve">  </w:t>
      </w:r>
      <w:r>
        <w:rPr>
          <w:lang w:val="en-US"/>
        </w:rPr>
        <w:t>B</w:t>
      </w:r>
      <w:r w:rsidRPr="00DC143F">
        <w:t>=10</w:t>
      </w:r>
      <w:r w:rsidRPr="00DC143F">
        <w:rPr>
          <w:vertAlign w:val="superscript"/>
        </w:rPr>
        <w:t>-7</w:t>
      </w:r>
      <w:r>
        <w:t>ημ2π</w:t>
      </w:r>
      <w:r w:rsidRPr="00166975">
        <w:rPr>
          <w:position w:val="-32"/>
        </w:rPr>
        <w:object w:dxaOrig="1560" w:dyaOrig="760">
          <v:shape id="_x0000_i1028" type="#_x0000_t75" style="width:78.1pt;height:38.05pt" o:ole="">
            <v:imagedata r:id="rId7" o:title=""/>
          </v:shape>
          <o:OLEObject Type="Embed" ProgID="Equation.3" ShapeID="_x0000_i1028" DrawAspect="Content" ObjectID="_1446616648" r:id="rId14"/>
        </w:object>
      </w:r>
      <w:r>
        <w:t xml:space="preserve"> (</w:t>
      </w:r>
      <w:r>
        <w:rPr>
          <w:lang w:val="en-US"/>
        </w:rPr>
        <w:t>SI</w:t>
      </w:r>
      <w:r w:rsidRPr="00382C22">
        <w:t>)</w:t>
      </w:r>
    </w:p>
    <w:p w:rsidR="00417231" w:rsidRDefault="00417231" w:rsidP="006F03BC">
      <w:pPr>
        <w:ind w:left="567"/>
      </w:pPr>
      <w:r>
        <w:t>μιας και με βάση το σχολικό βιβλίο οι εξισώσεις του ηλεκτρικού αλλά και του μαγνητικού πεδίου γ</w:t>
      </w:r>
      <w:r>
        <w:t>ί</w:t>
      </w:r>
      <w:r>
        <w:t>νονται συμφασικές μακριά από την πηγή.</w:t>
      </w:r>
    </w:p>
    <w:p w:rsidR="00417231" w:rsidRDefault="00417231" w:rsidP="006F03BC">
      <w:pPr>
        <w:pStyle w:val="a5"/>
      </w:pPr>
      <w:r>
        <w:t>γ) Παρατηρούμε ότι το μήκος κύματος του «λέιζερ» είναι λ=9∙10</w:t>
      </w:r>
      <w:r w:rsidRPr="00382C22">
        <w:rPr>
          <w:vertAlign w:val="superscript"/>
        </w:rPr>
        <w:t>-7</w:t>
      </w:r>
      <w:r>
        <w:rPr>
          <w:lang w:val="en-US"/>
        </w:rPr>
        <w:t>m</w:t>
      </w:r>
      <w:r w:rsidRPr="00382C22">
        <w:t>=900</w:t>
      </w:r>
      <w:r>
        <w:rPr>
          <w:lang w:val="en-US"/>
        </w:rPr>
        <w:t>nm</w:t>
      </w:r>
      <w:r w:rsidRPr="00382C22">
        <w:t>.</w:t>
      </w:r>
      <w:r>
        <w:t>Δηλαδή πρόκειται για «</w:t>
      </w:r>
      <w:proofErr w:type="spellStart"/>
      <w:r>
        <w:t>μούφα</w:t>
      </w:r>
      <w:proofErr w:type="spellEnd"/>
      <w:r>
        <w:t xml:space="preserve">» «λέιζερ» μιας και το φως που εκπέμπει δεν ανήκει  στο ορατό φως αλλά στην περιοχή όπου </w:t>
      </w:r>
      <w:r>
        <w:lastRenderedPageBreak/>
        <w:t xml:space="preserve">ανήκουν οι  υπέρυθρες ακτίνες… Άρα ο </w:t>
      </w:r>
      <w:proofErr w:type="spellStart"/>
      <w:r>
        <w:t>Μήτρογλου</w:t>
      </w:r>
      <w:proofErr w:type="spellEnd"/>
      <w:r>
        <w:t xml:space="preserve"> δεν θα μπορούσε να «τ</w:t>
      </w:r>
      <w:r>
        <w:t>υ</w:t>
      </w:r>
      <w:r>
        <w:t>φλωθεί» εκτός βέβαια αν έμενε «άγαλμα» και για αρκετό χρονικό διάστημα θαυμ</w:t>
      </w:r>
      <w:r>
        <w:t>ά</w:t>
      </w:r>
      <w:r>
        <w:t>ζοντας το</w:t>
      </w:r>
      <w:r w:rsidRPr="00A6792C">
        <w:t xml:space="preserve">  </w:t>
      </w:r>
      <w:r>
        <w:t xml:space="preserve">«αόρατο λέιζερ»…. </w:t>
      </w:r>
    </w:p>
    <w:p w:rsidR="00476853" w:rsidRPr="00476853" w:rsidRDefault="00417231" w:rsidP="00166975">
      <w:pPr>
        <w:rPr>
          <w:b/>
          <w:i/>
          <w:color w:val="0070C0"/>
        </w:rPr>
      </w:pPr>
      <w:r w:rsidRPr="00A6792C">
        <w:t xml:space="preserve">                                                                                                                      </w:t>
      </w:r>
    </w:p>
    <w:p w:rsidR="00417231" w:rsidRPr="00476853" w:rsidRDefault="00417231" w:rsidP="00476853">
      <w:pPr>
        <w:jc w:val="right"/>
        <w:rPr>
          <w:b/>
          <w:i/>
          <w:color w:val="0070C0"/>
          <w:lang w:val="en-US"/>
        </w:rPr>
      </w:pPr>
      <w:r w:rsidRPr="00476853">
        <w:rPr>
          <w:b/>
          <w:i/>
          <w:color w:val="0070C0"/>
        </w:rPr>
        <w:t xml:space="preserve">     </w:t>
      </w:r>
      <w:r w:rsidRPr="00476853">
        <w:rPr>
          <w:b/>
          <w:i/>
          <w:color w:val="0070C0"/>
          <w:lang w:val="en-US"/>
        </w:rPr>
        <w:t>xristoselef@gmail.com</w:t>
      </w:r>
    </w:p>
    <w:p w:rsidR="00417231" w:rsidRPr="00166975" w:rsidRDefault="00417231" w:rsidP="00166975"/>
    <w:p w:rsidR="00860781" w:rsidRPr="00417231" w:rsidRDefault="00860781" w:rsidP="00417231"/>
    <w:sectPr w:rsidR="00860781" w:rsidRPr="00417231" w:rsidSect="00A4188F">
      <w:headerReference w:type="default" r:id="rId15"/>
      <w:footerReference w:type="default" r:id="rId1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CFE" w:rsidRDefault="00F13CFE" w:rsidP="004D5E27">
      <w:pPr>
        <w:spacing w:after="0" w:line="240" w:lineRule="auto"/>
      </w:pPr>
      <w:r>
        <w:separator/>
      </w:r>
    </w:p>
  </w:endnote>
  <w:endnote w:type="continuationSeparator" w:id="0">
    <w:p w:rsidR="00F13CFE" w:rsidRDefault="00F13CF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7957F2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76853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CFE" w:rsidRDefault="00F13CFE" w:rsidP="004D5E27">
      <w:pPr>
        <w:spacing w:after="0" w:line="240" w:lineRule="auto"/>
      </w:pPr>
      <w:r>
        <w:separator/>
      </w:r>
    </w:p>
  </w:footnote>
  <w:footnote w:type="continuationSeparator" w:id="0">
    <w:p w:rsidR="00F13CFE" w:rsidRDefault="00F13CF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801FF"/>
    <w:rsid w:val="00281B3A"/>
    <w:rsid w:val="00282124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04999"/>
    <w:rsid w:val="00410A85"/>
    <w:rsid w:val="00417231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6853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57F2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6206"/>
    <w:rsid w:val="00C97878"/>
    <w:rsid w:val="00CA0E14"/>
    <w:rsid w:val="00CA1A60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13CFE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417231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417231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2013-11-07T19:55:00Z</cp:lastPrinted>
  <dcterms:created xsi:type="dcterms:W3CDTF">2013-11-22T07:07:00Z</dcterms:created>
  <dcterms:modified xsi:type="dcterms:W3CDTF">2013-11-22T07:09:00Z</dcterms:modified>
</cp:coreProperties>
</file>