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13" w:rsidRPr="001F4B13" w:rsidRDefault="006255FE" w:rsidP="006255FE">
      <w:pPr>
        <w:pStyle w:val="10"/>
        <w:ind w:left="1134" w:right="1133"/>
      </w:pPr>
      <w:r>
        <w:t>Δυο διαλύματα με διαφορετικές θερμοκρασίες</w:t>
      </w:r>
      <w:r w:rsidR="001F4B13">
        <w:t>….</w:t>
      </w:r>
    </w:p>
    <w:p w:rsidR="006700EA" w:rsidRDefault="006700EA" w:rsidP="001F4B13">
      <w:pPr>
        <w:rPr>
          <w:lang w:val="en-US"/>
        </w:rPr>
      </w:pPr>
    </w:p>
    <w:p w:rsidR="006700EA" w:rsidRPr="00525F4B" w:rsidRDefault="006700EA" w:rsidP="006700EA">
      <w:r>
        <w:rPr>
          <w:lang w:val="en-US"/>
        </w:rPr>
        <w:t>B</w:t>
      </w:r>
      <w:proofErr w:type="spellStart"/>
      <w:r>
        <w:t>γάζουμε</w:t>
      </w:r>
      <w:proofErr w:type="spellEnd"/>
      <w:r>
        <w:t xml:space="preserve"> από το ψυγείο </w:t>
      </w:r>
      <w:proofErr w:type="gramStart"/>
      <w:r>
        <w:t>διάλυμα  Δ</w:t>
      </w:r>
      <w:r w:rsidRPr="008B00F1">
        <w:rPr>
          <w:vertAlign w:val="subscript"/>
        </w:rPr>
        <w:t>2</w:t>
      </w:r>
      <w:proofErr w:type="gramEnd"/>
      <w:r w:rsidRPr="008B00F1">
        <w:rPr>
          <w:vertAlign w:val="subscript"/>
        </w:rPr>
        <w:t xml:space="preserve"> </w:t>
      </w:r>
      <w:r>
        <w:t xml:space="preserve"> </w:t>
      </w:r>
      <w:proofErr w:type="spellStart"/>
      <w:r>
        <w:t>ΝαΟΗ</w:t>
      </w:r>
      <w:proofErr w:type="spellEnd"/>
      <w:r>
        <w:t xml:space="preserve">  όγκου 500</w:t>
      </w:r>
      <w:r>
        <w:rPr>
          <w:lang w:val="en-US"/>
        </w:rPr>
        <w:t>ml</w:t>
      </w:r>
      <w:r w:rsidRPr="00525F4B">
        <w:t xml:space="preserve"> </w:t>
      </w:r>
      <w:r>
        <w:t>που βρίσκεται στους 10</w:t>
      </w:r>
      <w:r w:rsidRPr="00525F4B">
        <w:rPr>
          <w:vertAlign w:val="superscript"/>
        </w:rPr>
        <w:t>ο</w:t>
      </w:r>
      <w:r>
        <w:t xml:space="preserve"> </w:t>
      </w:r>
      <w:r>
        <w:rPr>
          <w:lang w:val="en-US"/>
        </w:rPr>
        <w:t>C</w:t>
      </w:r>
      <w:r w:rsidRPr="00525F4B">
        <w:t xml:space="preserve"> </w:t>
      </w:r>
      <w:r>
        <w:t xml:space="preserve"> και  έχει ΡΗ=15. </w:t>
      </w:r>
      <w:proofErr w:type="spellStart"/>
      <w:r>
        <w:t>Ογκομετρούμε</w:t>
      </w:r>
      <w:proofErr w:type="spellEnd"/>
      <w:r>
        <w:t xml:space="preserve"> το διάλυμα Δ</w:t>
      </w:r>
      <w:r w:rsidRPr="00776B1B">
        <w:rPr>
          <w:vertAlign w:val="subscript"/>
        </w:rPr>
        <w:t>2</w:t>
      </w:r>
      <w:r>
        <w:t xml:space="preserve">  και παρατηρούμε ότι στο ισοδύναμο σημείο έχουν καταναλωθεί ακριβώς  και τα 500</w:t>
      </w:r>
      <w:r>
        <w:rPr>
          <w:lang w:val="en-US"/>
        </w:rPr>
        <w:t>ml</w:t>
      </w:r>
      <w:r w:rsidRPr="004B43D3">
        <w:t xml:space="preserve"> </w:t>
      </w:r>
      <w:r>
        <w:t>του Δ</w:t>
      </w:r>
      <w:r w:rsidRPr="00776B1B">
        <w:rPr>
          <w:vertAlign w:val="subscript"/>
        </w:rPr>
        <w:t>2</w:t>
      </w:r>
      <w:r>
        <w:t xml:space="preserve"> .</w:t>
      </w:r>
      <w:r w:rsidRPr="008B00F1">
        <w:t xml:space="preserve"> </w:t>
      </w:r>
      <w:r>
        <w:t>Να βρεθούν</w:t>
      </w:r>
      <w:r w:rsidRPr="00525F4B">
        <w:t>:</w:t>
      </w:r>
    </w:p>
    <w:p w:rsidR="006700EA" w:rsidRDefault="006700EA" w:rsidP="006700EA">
      <w:pPr>
        <w:ind w:left="624" w:hanging="397"/>
      </w:pPr>
      <w:r>
        <w:t>α)Η τελική θερμοκρασία του  διαλύματος μετά την πλήρη  ανάμιξη των δύο διαλυμάτων.</w:t>
      </w:r>
    </w:p>
    <w:p w:rsidR="006700EA" w:rsidRDefault="006700EA" w:rsidP="006700EA">
      <w:pPr>
        <w:ind w:left="624" w:hanging="397"/>
      </w:pPr>
      <w:r>
        <w:t>α)Η αρχική συγκέντρωση του Δ</w:t>
      </w:r>
      <w:r w:rsidRPr="008B00F1">
        <w:rPr>
          <w:vertAlign w:val="subscript"/>
        </w:rPr>
        <w:t>1</w:t>
      </w:r>
      <w:r>
        <w:t>.</w:t>
      </w:r>
    </w:p>
    <w:p w:rsidR="006700EA" w:rsidRDefault="006700EA" w:rsidP="006700EA">
      <w:pPr>
        <w:ind w:left="624" w:hanging="397"/>
      </w:pPr>
      <w:r>
        <w:t>γ)Το αρχικό ΡΗ του διαλύματος Δ</w:t>
      </w:r>
      <w:r w:rsidRPr="008B00F1">
        <w:rPr>
          <w:vertAlign w:val="subscript"/>
        </w:rPr>
        <w:t>1</w:t>
      </w:r>
      <w:r>
        <w:t>.</w:t>
      </w:r>
    </w:p>
    <w:p w:rsidR="006700EA" w:rsidRDefault="006700EA" w:rsidP="006700EA">
      <w:pPr>
        <w:ind w:left="624" w:hanging="397"/>
      </w:pPr>
      <w:r>
        <w:t>δ)Το ΡΗ του τελικού διαλύματος.</w:t>
      </w:r>
    </w:p>
    <w:p w:rsidR="006700EA" w:rsidRDefault="006700EA" w:rsidP="006700EA">
      <w:r>
        <w:t xml:space="preserve">Δίνεται </w:t>
      </w:r>
      <w:r w:rsidRPr="008B00F1">
        <w:t xml:space="preserve"> </w:t>
      </w:r>
      <w:r>
        <w:t>για το νερό το Κ</w:t>
      </w:r>
      <w:r w:rsidRPr="008B00F1">
        <w:rPr>
          <w:vertAlign w:val="subscript"/>
          <w:lang w:val="en-US"/>
        </w:rPr>
        <w:t>w</w:t>
      </w:r>
      <w:r w:rsidRPr="008B00F1">
        <w:t>=10</w:t>
      </w:r>
      <w:r w:rsidRPr="008B00F1">
        <w:rPr>
          <w:vertAlign w:val="superscript"/>
        </w:rPr>
        <w:t>-15</w:t>
      </w:r>
      <w:r w:rsidRPr="008B00F1">
        <w:t xml:space="preserve"> </w:t>
      </w:r>
      <w:r>
        <w:t>στους 10</w:t>
      </w:r>
      <w:r w:rsidRPr="008B00F1">
        <w:rPr>
          <w:vertAlign w:val="superscript"/>
        </w:rPr>
        <w:t>ο</w:t>
      </w:r>
      <w:r>
        <w:rPr>
          <w:lang w:val="en-US"/>
        </w:rPr>
        <w:t>C</w:t>
      </w:r>
      <w:r w:rsidRPr="008B00F1">
        <w:t xml:space="preserve">  </w:t>
      </w:r>
      <w:proofErr w:type="spellStart"/>
      <w:r>
        <w:rPr>
          <w:lang w:val="en-US"/>
        </w:rPr>
        <w:t>K</w:t>
      </w:r>
      <w:r w:rsidRPr="008B00F1">
        <w:rPr>
          <w:vertAlign w:val="subscript"/>
          <w:lang w:val="en-US"/>
        </w:rPr>
        <w:t>w</w:t>
      </w:r>
      <w:proofErr w:type="spellEnd"/>
      <w:r w:rsidRPr="008B00F1">
        <w:t>=10</w:t>
      </w:r>
      <w:r w:rsidRPr="008B00F1">
        <w:rPr>
          <w:vertAlign w:val="superscript"/>
        </w:rPr>
        <w:t>-14</w:t>
      </w:r>
      <w:r w:rsidRPr="008B00F1">
        <w:t xml:space="preserve"> </w:t>
      </w:r>
      <w:r>
        <w:t>στους 25</w:t>
      </w:r>
      <w:r w:rsidRPr="008B00F1">
        <w:rPr>
          <w:vertAlign w:val="superscript"/>
        </w:rPr>
        <w:t>ο</w:t>
      </w:r>
      <w:r>
        <w:t xml:space="preserve"> </w:t>
      </w:r>
      <w:r>
        <w:rPr>
          <w:lang w:val="en-US"/>
        </w:rPr>
        <w:t>C</w:t>
      </w:r>
      <w:r>
        <w:t xml:space="preserve"> ενώ  για το Η</w:t>
      </w:r>
      <w:r>
        <w:rPr>
          <w:lang w:val="en-US"/>
        </w:rPr>
        <w:t>COOH</w:t>
      </w:r>
      <w:r w:rsidRPr="008B00F1">
        <w:t xml:space="preserve">  </w:t>
      </w:r>
      <w:r>
        <w:rPr>
          <w:lang w:val="en-US"/>
        </w:rPr>
        <w:t>Ka</w:t>
      </w:r>
      <w:r w:rsidRPr="008B00F1">
        <w:t>=10</w:t>
      </w:r>
      <w:r w:rsidRPr="008B00F1">
        <w:rPr>
          <w:vertAlign w:val="superscript"/>
        </w:rPr>
        <w:t>-4</w:t>
      </w:r>
      <w:r w:rsidRPr="008B00F1">
        <w:t xml:space="preserve"> </w:t>
      </w:r>
      <w:r>
        <w:t>στους 40</w:t>
      </w:r>
      <w:r w:rsidRPr="008B00F1">
        <w:rPr>
          <w:vertAlign w:val="superscript"/>
        </w:rPr>
        <w:t>ο</w:t>
      </w:r>
      <w:r>
        <w:t xml:space="preserve"> </w:t>
      </w:r>
      <w:r>
        <w:rPr>
          <w:lang w:val="en-US"/>
        </w:rPr>
        <w:t>C</w:t>
      </w:r>
      <w:r w:rsidRPr="008B00F1">
        <w:t xml:space="preserve"> </w:t>
      </w:r>
      <w:r>
        <w:t>και Κ</w:t>
      </w:r>
      <w:r>
        <w:rPr>
          <w:lang w:val="en-US"/>
        </w:rPr>
        <w:t>a</w:t>
      </w:r>
      <w:r>
        <w:t>=5.10</w:t>
      </w:r>
      <w:r w:rsidRPr="008B00F1">
        <w:rPr>
          <w:vertAlign w:val="superscript"/>
        </w:rPr>
        <w:t>-5</w:t>
      </w:r>
      <w:r>
        <w:t xml:space="preserve"> στους 25</w:t>
      </w:r>
      <w:r w:rsidRPr="008B00F1">
        <w:rPr>
          <w:vertAlign w:val="superscript"/>
        </w:rPr>
        <w:t>ο</w:t>
      </w:r>
      <w:r>
        <w:t xml:space="preserve"> </w:t>
      </w:r>
      <w:r>
        <w:rPr>
          <w:lang w:val="en-US"/>
        </w:rPr>
        <w:t>C</w:t>
      </w:r>
      <w:r w:rsidRPr="008B00F1">
        <w:t>.</w:t>
      </w:r>
    </w:p>
    <w:p w:rsidR="006700EA" w:rsidRPr="00F8049C" w:rsidRDefault="006700EA" w:rsidP="006700EA">
      <w:r>
        <w:t>Όλα τα διαλύματα να θεωρηθούν αραιά με πυκνότητα ρ=1</w:t>
      </w:r>
      <w:r>
        <w:rPr>
          <w:lang w:val="en-US"/>
        </w:rPr>
        <w:t>g</w:t>
      </w:r>
      <w:r w:rsidRPr="007B0511">
        <w:t>/</w:t>
      </w:r>
      <w:r>
        <w:rPr>
          <w:lang w:val="en-US"/>
        </w:rPr>
        <w:t>ml</w:t>
      </w:r>
      <w:r w:rsidRPr="00776B1B">
        <w:t xml:space="preserve"> </w:t>
      </w:r>
      <w:r>
        <w:t>και  η ανάμιξη γίνεται μέσα σε δωμάτιο στ</w:t>
      </w:r>
      <w:r>
        <w:t>α</w:t>
      </w:r>
      <w:r>
        <w:t>θερής θερμοκρασίας 25</w:t>
      </w:r>
      <w:r w:rsidRPr="00F8049C">
        <w:rPr>
          <w:vertAlign w:val="superscript"/>
        </w:rPr>
        <w:t>ο</w:t>
      </w:r>
      <w:r>
        <w:rPr>
          <w:lang w:val="en-US"/>
        </w:rPr>
        <w:t>C</w:t>
      </w:r>
      <w:r w:rsidRPr="00F8049C">
        <w:t>.</w:t>
      </w:r>
    </w:p>
    <w:p w:rsidR="001F4B13" w:rsidRPr="00C27F62" w:rsidRDefault="001F4B13" w:rsidP="001F4B13">
      <w:pPr>
        <w:rPr>
          <w:b/>
          <w:color w:val="0070C0"/>
          <w:sz w:val="24"/>
          <w:szCs w:val="24"/>
        </w:rPr>
      </w:pPr>
      <w:r w:rsidRPr="00C27F62">
        <w:rPr>
          <w:b/>
          <w:color w:val="0070C0"/>
          <w:sz w:val="24"/>
          <w:szCs w:val="24"/>
        </w:rPr>
        <w:t>ΑΠΑΝΤΗΣΗ</w:t>
      </w:r>
    </w:p>
    <w:p w:rsidR="001F4B13" w:rsidRDefault="00A45A7F" w:rsidP="00A760D4">
      <w:pPr>
        <w:pStyle w:val="a5"/>
      </w:pPr>
      <w:r>
        <w:t>α</w:t>
      </w:r>
      <w:r w:rsidR="001F4B13">
        <w:t>)</w:t>
      </w:r>
      <w:r>
        <w:t xml:space="preserve"> </w:t>
      </w:r>
      <w:r w:rsidR="00A760D4">
        <w:t xml:space="preserve"> </w:t>
      </w:r>
      <w:r w:rsidR="001F4B13">
        <w:t>Επειδή τα δύο διαλύματα είναι αραιά και έχουν τον ίδιο όγκο και την ίδια πυκνότητα θα έχουν και την ίδια μάζα. Η θερμότητα  θα μεταφερθεί από το  ζεστό διάλυμα και θα πάει στο κρύο διάλυμα (2</w:t>
      </w:r>
      <w:r w:rsidR="001F4B13" w:rsidRPr="00DD4FA7">
        <w:rPr>
          <w:vertAlign w:val="superscript"/>
        </w:rPr>
        <w:t>ο</w:t>
      </w:r>
      <w:r w:rsidR="001F4B13" w:rsidRPr="00AE2379">
        <w:rPr>
          <w:vertAlign w:val="superscript"/>
        </w:rPr>
        <w:t>ς</w:t>
      </w:r>
      <w:r w:rsidR="001F4B13">
        <w:t xml:space="preserve"> Θ.Ν.) .</w:t>
      </w:r>
    </w:p>
    <w:p w:rsidR="001F4B13" w:rsidRDefault="001F4B13" w:rsidP="00A45A7F">
      <w:pPr>
        <w:ind w:left="567"/>
      </w:pPr>
      <w:r w:rsidRPr="00776B1B">
        <w:t xml:space="preserve"> </w:t>
      </w:r>
      <w:r>
        <w:t xml:space="preserve">Έτσι με το νόμο της θερμιδομετρίας θα έχουμε </w:t>
      </w:r>
      <w:r>
        <w:rPr>
          <w:lang w:val="en-US"/>
        </w:rPr>
        <w:t>Q</w:t>
      </w:r>
      <w:r w:rsidRPr="009962B9">
        <w:rPr>
          <w:vertAlign w:val="subscript"/>
        </w:rPr>
        <w:t>1</w:t>
      </w:r>
      <w:r w:rsidRPr="00776B1B">
        <w:t>=</w:t>
      </w:r>
      <w:r>
        <w:rPr>
          <w:lang w:val="en-US"/>
        </w:rPr>
        <w:t>Q</w:t>
      </w:r>
      <w:r w:rsidRPr="009962B9">
        <w:rPr>
          <w:vertAlign w:val="subscript"/>
        </w:rPr>
        <w:t>2</w:t>
      </w:r>
      <w:r w:rsidRPr="00776B1B">
        <w:t xml:space="preserve">  </w:t>
      </w:r>
      <w:r>
        <w:t xml:space="preserve">άρα </w:t>
      </w:r>
      <w:r>
        <w:rPr>
          <w:lang w:val="en-US"/>
        </w:rPr>
        <w:t>m</w:t>
      </w:r>
      <w:r w:rsidRPr="00AE2379">
        <w:rPr>
          <w:vertAlign w:val="subscript"/>
        </w:rPr>
        <w:t>1</w:t>
      </w:r>
      <w:r>
        <w:rPr>
          <w:lang w:val="en-US"/>
        </w:rPr>
        <w:t>C</w:t>
      </w:r>
      <w:r>
        <w:t>Δθ</w:t>
      </w:r>
      <w:r w:rsidRPr="00DD4FA7">
        <w:rPr>
          <w:vertAlign w:val="subscript"/>
        </w:rPr>
        <w:t>1</w:t>
      </w:r>
      <w:r>
        <w:t>=</w:t>
      </w:r>
      <w:r>
        <w:rPr>
          <w:lang w:val="en-US"/>
        </w:rPr>
        <w:t>m</w:t>
      </w:r>
      <w:r w:rsidRPr="00AE2379">
        <w:rPr>
          <w:vertAlign w:val="subscript"/>
        </w:rPr>
        <w:t>2</w:t>
      </w:r>
      <w:r>
        <w:rPr>
          <w:lang w:val="en-US"/>
        </w:rPr>
        <w:t>C</w:t>
      </w:r>
      <w:r>
        <w:t>Δθ</w:t>
      </w:r>
      <w:r w:rsidRPr="00DD4FA7">
        <w:rPr>
          <w:vertAlign w:val="subscript"/>
        </w:rPr>
        <w:t>2</w:t>
      </w:r>
      <w:r>
        <w:t xml:space="preserve">   άρα</w:t>
      </w:r>
    </w:p>
    <w:p w:rsidR="001F4B13" w:rsidRDefault="001F4B13" w:rsidP="00A45A7F">
      <w:pPr>
        <w:jc w:val="center"/>
      </w:pPr>
      <w:r>
        <w:t>40-θ</w:t>
      </w:r>
      <w:r w:rsidRPr="00DD4FA7">
        <w:rPr>
          <w:vertAlign w:val="subscript"/>
        </w:rPr>
        <w:t>τ</w:t>
      </w:r>
      <w:r>
        <w:t>=θ</w:t>
      </w:r>
      <w:r w:rsidRPr="00DD4FA7">
        <w:rPr>
          <w:vertAlign w:val="subscript"/>
        </w:rPr>
        <w:t>τ</w:t>
      </w:r>
      <w:r>
        <w:t>-10  άρα θτ=25</w:t>
      </w:r>
      <w:r w:rsidRPr="00776B1B">
        <w:rPr>
          <w:vertAlign w:val="superscript"/>
        </w:rPr>
        <w:t>ο</w:t>
      </w:r>
      <w:r>
        <w:t xml:space="preserve"> </w:t>
      </w:r>
      <w:r>
        <w:rPr>
          <w:lang w:val="en-US"/>
        </w:rPr>
        <w:t>C</w:t>
      </w:r>
      <w:r w:rsidRPr="00776B1B">
        <w:t>.</w:t>
      </w:r>
    </w:p>
    <w:p w:rsidR="00CB06E2" w:rsidRPr="00F8049C" w:rsidRDefault="00CB06E2" w:rsidP="00CB06E2">
      <w:pPr>
        <w:ind w:left="567"/>
      </w:pPr>
      <w:r>
        <w:rPr>
          <w:lang w:val="en-US"/>
        </w:rPr>
        <w:t>E</w:t>
      </w:r>
      <w:proofErr w:type="spellStart"/>
      <w:r>
        <w:t>πειδή</w:t>
      </w:r>
      <w:proofErr w:type="spellEnd"/>
      <w:r>
        <w:t xml:space="preserve"> θα </w:t>
      </w:r>
      <w:proofErr w:type="gramStart"/>
      <w:r>
        <w:t>εκλυθεί  θερμότητα</w:t>
      </w:r>
      <w:proofErr w:type="gramEnd"/>
      <w:r>
        <w:t xml:space="preserve"> εξαιτίας της εξουδετέρωσης των δύο διαλυμάτων η θερμοκρασία του τελικού διαλύματος θα </w:t>
      </w:r>
      <w:r w:rsidRPr="00F8049C">
        <w:t xml:space="preserve"> </w:t>
      </w:r>
      <w:r>
        <w:t>έπρεπε να είναι ελαφρώς μεγαλύτερη από τους 25ο</w:t>
      </w:r>
      <w:r>
        <w:rPr>
          <w:lang w:val="en-US"/>
        </w:rPr>
        <w:t>C</w:t>
      </w:r>
      <w:r w:rsidRPr="00F8049C">
        <w:t>.</w:t>
      </w:r>
      <w:r>
        <w:rPr>
          <w:lang w:val="en-US"/>
        </w:rPr>
        <w:t>H</w:t>
      </w:r>
      <w:r w:rsidRPr="00F8049C">
        <w:t xml:space="preserve"> </w:t>
      </w:r>
      <w:r>
        <w:t>θερμοκρασία όμως του δωματίου είναι  σταθερή στους 25</w:t>
      </w:r>
      <w:r w:rsidRPr="00F8049C">
        <w:rPr>
          <w:vertAlign w:val="superscript"/>
          <w:lang w:val="en-US"/>
        </w:rPr>
        <w:t>o</w:t>
      </w:r>
      <w:r w:rsidRPr="00F8049C">
        <w:t xml:space="preserve"> </w:t>
      </w:r>
      <w:r>
        <w:rPr>
          <w:lang w:val="en-US"/>
        </w:rPr>
        <w:t>C</w:t>
      </w:r>
      <w:r w:rsidRPr="00F8049C">
        <w:t xml:space="preserve"> </w:t>
      </w:r>
      <w:r>
        <w:t>άρα και το τελικό διάλυμα θα βρεθεί  στους 25</w:t>
      </w:r>
      <w:proofErr w:type="spellStart"/>
      <w:r w:rsidRPr="00F8049C">
        <w:rPr>
          <w:vertAlign w:val="superscript"/>
          <w:lang w:val="en-US"/>
        </w:rPr>
        <w:t>o</w:t>
      </w:r>
      <w:r>
        <w:rPr>
          <w:lang w:val="en-US"/>
        </w:rPr>
        <w:t>C</w:t>
      </w:r>
      <w:proofErr w:type="spellEnd"/>
      <w:r w:rsidRPr="00F8049C">
        <w:t>.</w:t>
      </w:r>
    </w:p>
    <w:p w:rsidR="001F4B13" w:rsidRDefault="00A45A7F" w:rsidP="00A45A7F">
      <w:pPr>
        <w:pStyle w:val="a5"/>
      </w:pPr>
      <w:r>
        <w:t>β</w:t>
      </w:r>
      <w:r w:rsidR="001F4B13" w:rsidRPr="009962B9">
        <w:t>)</w:t>
      </w:r>
      <w:r w:rsidR="001F4B13">
        <w:t xml:space="preserve">   </w:t>
      </w:r>
      <w:proofErr w:type="spellStart"/>
      <w:r w:rsidR="001F4B13">
        <w:t>ΝαΟΗ</w:t>
      </w:r>
      <w:proofErr w:type="spellEnd"/>
      <w:r>
        <w:t xml:space="preserve"> → </w:t>
      </w:r>
      <w:r w:rsidR="001F4B13">
        <w:t>Να</w:t>
      </w:r>
      <w:r w:rsidR="001F4B13" w:rsidRPr="00F57EF8">
        <w:rPr>
          <w:vertAlign w:val="superscript"/>
        </w:rPr>
        <w:t>+</w:t>
      </w:r>
      <w:r w:rsidR="001F4B13">
        <w:t xml:space="preserve"> +</w:t>
      </w:r>
      <w:r>
        <w:tab/>
        <w:t xml:space="preserve"> </w:t>
      </w:r>
      <w:r w:rsidR="001F4B13">
        <w:t>ΟΗ</w:t>
      </w:r>
      <w:r w:rsidR="001F4B13" w:rsidRPr="00F57EF8">
        <w:rPr>
          <w:vertAlign w:val="superscript"/>
        </w:rPr>
        <w:t>-</w:t>
      </w:r>
    </w:p>
    <w:p w:rsidR="001F4B13" w:rsidRPr="009962B9" w:rsidRDefault="001F4B13" w:rsidP="001F4B13">
      <w:r>
        <w:t xml:space="preserve">      </w:t>
      </w:r>
      <w:r w:rsidR="00A45A7F">
        <w:tab/>
      </w:r>
      <w:r w:rsidR="00A45A7F">
        <w:tab/>
      </w:r>
      <w:r>
        <w:rPr>
          <w:lang w:val="en-US"/>
        </w:rPr>
        <w:t>C</w:t>
      </w:r>
      <w:r w:rsidRPr="009962B9">
        <w:t xml:space="preserve">              </w:t>
      </w:r>
      <w:r>
        <w:rPr>
          <w:lang w:val="en-US"/>
        </w:rPr>
        <w:t>C</w:t>
      </w:r>
      <w:r w:rsidRPr="009962B9">
        <w:t xml:space="preserve">       </w:t>
      </w:r>
      <w:proofErr w:type="spellStart"/>
      <w:r>
        <w:rPr>
          <w:lang w:val="en-US"/>
        </w:rPr>
        <w:t>C</w:t>
      </w:r>
      <w:proofErr w:type="spellEnd"/>
      <w:r w:rsidRPr="009962B9">
        <w:t xml:space="preserve">   (</w:t>
      </w:r>
      <w:r>
        <w:rPr>
          <w:lang w:val="en-US"/>
        </w:rPr>
        <w:t>M</w:t>
      </w:r>
      <w:r w:rsidRPr="009962B9">
        <w:t xml:space="preserve">)                      </w:t>
      </w:r>
    </w:p>
    <w:p w:rsidR="001F4B13" w:rsidRPr="00E44CF3" w:rsidRDefault="001F4B13" w:rsidP="0082601D">
      <w:pPr>
        <w:ind w:left="567"/>
      </w:pPr>
      <w:r>
        <w:rPr>
          <w:lang w:val="en-US"/>
        </w:rPr>
        <w:t>E</w:t>
      </w:r>
      <w:proofErr w:type="spellStart"/>
      <w:r>
        <w:t>πειδή</w:t>
      </w:r>
      <w:proofErr w:type="spellEnd"/>
      <w:r>
        <w:t xml:space="preserve"> το διάλυμα είναι στους 10</w:t>
      </w:r>
      <w:r w:rsidRPr="009962B9">
        <w:rPr>
          <w:vertAlign w:val="superscript"/>
        </w:rPr>
        <w:t>ο</w:t>
      </w:r>
      <w:r>
        <w:t xml:space="preserve"> </w:t>
      </w:r>
      <w:proofErr w:type="gramStart"/>
      <w:r>
        <w:rPr>
          <w:lang w:val="en-US"/>
        </w:rPr>
        <w:t>C</w:t>
      </w:r>
      <w:r w:rsidRPr="009962B9">
        <w:t xml:space="preserve"> </w:t>
      </w:r>
      <w:r>
        <w:t xml:space="preserve"> με</w:t>
      </w:r>
      <w:proofErr w:type="gramEnd"/>
      <w:r>
        <w:t xml:space="preserve"> Κ</w:t>
      </w:r>
      <w:r w:rsidRPr="00F57EF8">
        <w:rPr>
          <w:vertAlign w:val="subscript"/>
          <w:lang w:val="en-US"/>
        </w:rPr>
        <w:t>w</w:t>
      </w:r>
      <w:r w:rsidRPr="009962B9">
        <w:t>=10</w:t>
      </w:r>
      <w:r w:rsidRPr="009962B9">
        <w:rPr>
          <w:vertAlign w:val="superscript"/>
        </w:rPr>
        <w:t>-15</w:t>
      </w:r>
      <w:r w:rsidRPr="009962B9">
        <w:t xml:space="preserve"> </w:t>
      </w:r>
      <w:r>
        <w:t xml:space="preserve"> </w:t>
      </w:r>
      <w:r>
        <w:rPr>
          <w:lang w:val="en-US"/>
        </w:rPr>
        <w:t>C</w:t>
      </w:r>
      <w:r>
        <w:t>=</w:t>
      </w:r>
      <w:r w:rsidRPr="009962B9">
        <w:t>1</w:t>
      </w:r>
      <w:r>
        <w:rPr>
          <w:lang w:val="en-US"/>
        </w:rPr>
        <w:t>M</w:t>
      </w:r>
    </w:p>
    <w:p w:rsidR="001F4B13" w:rsidRDefault="001F4B13" w:rsidP="0082601D">
      <w:pPr>
        <w:ind w:left="567"/>
      </w:pPr>
      <w:r>
        <w:t xml:space="preserve">Για το ισοδύναμο σημείο ισχύει </w:t>
      </w:r>
      <w:proofErr w:type="spellStart"/>
      <w:r>
        <w:rPr>
          <w:lang w:val="en-US"/>
        </w:rPr>
        <w:t>n</w:t>
      </w:r>
      <w:r w:rsidRPr="009962B9">
        <w:rPr>
          <w:vertAlign w:val="subscript"/>
          <w:lang w:val="en-US"/>
        </w:rPr>
        <w:t>NaOH</w:t>
      </w:r>
      <w:proofErr w:type="spellEnd"/>
      <w:r w:rsidRPr="009962B9">
        <w:t>=</w:t>
      </w:r>
      <w:proofErr w:type="spellStart"/>
      <w:r>
        <w:t>η</w:t>
      </w:r>
      <w:r w:rsidRPr="009962B9">
        <w:rPr>
          <w:vertAlign w:val="subscript"/>
        </w:rPr>
        <w:t>Η</w:t>
      </w:r>
      <w:proofErr w:type="spellEnd"/>
      <w:r w:rsidRPr="009962B9">
        <w:rPr>
          <w:vertAlign w:val="subscript"/>
          <w:lang w:val="en-US"/>
        </w:rPr>
        <w:t>COOH</w:t>
      </w:r>
      <w:r w:rsidRPr="009962B9">
        <w:t xml:space="preserve">  </w:t>
      </w:r>
      <w:r>
        <w:t xml:space="preserve">άρα </w:t>
      </w:r>
      <w:r>
        <w:rPr>
          <w:lang w:val="en-US"/>
        </w:rPr>
        <w:t>C</w:t>
      </w:r>
      <w:r w:rsidRPr="009962B9">
        <w:rPr>
          <w:vertAlign w:val="subscript"/>
          <w:lang w:val="en-US"/>
        </w:rPr>
        <w:t>HCOOH</w:t>
      </w:r>
      <w:r w:rsidRPr="009962B9">
        <w:t>=1</w:t>
      </w:r>
      <w:r>
        <w:rPr>
          <w:lang w:val="en-US"/>
        </w:rPr>
        <w:t>M</w:t>
      </w:r>
    </w:p>
    <w:p w:rsidR="00A760D4" w:rsidRDefault="00A760D4" w:rsidP="0082601D">
      <w:pPr>
        <w:pStyle w:val="a5"/>
      </w:pPr>
    </w:p>
    <w:p w:rsidR="001F4B13" w:rsidRPr="001F4B13" w:rsidRDefault="0082601D" w:rsidP="0082601D">
      <w:pPr>
        <w:pStyle w:val="a5"/>
      </w:pPr>
      <w:r>
        <w:t>γ</w:t>
      </w:r>
      <w:r w:rsidR="001F4B13" w:rsidRPr="001F4B13">
        <w:t>)</w:t>
      </w:r>
      <w:r>
        <w:t xml:space="preserve">  </w:t>
      </w:r>
      <w:r w:rsidR="001F4B13">
        <w:t>Η</w:t>
      </w:r>
      <w:r w:rsidR="001F4B13">
        <w:rPr>
          <w:lang w:val="en-US"/>
        </w:rPr>
        <w:t>COOH</w:t>
      </w:r>
      <w:r w:rsidR="001F4B13" w:rsidRPr="001F4B13">
        <w:t xml:space="preserve"> + </w:t>
      </w:r>
      <w:r w:rsidR="001F4B13">
        <w:rPr>
          <w:lang w:val="en-US"/>
        </w:rPr>
        <w:t>H</w:t>
      </w:r>
      <w:r w:rsidR="001F4B13" w:rsidRPr="00213706">
        <w:rPr>
          <w:vertAlign w:val="subscript"/>
        </w:rPr>
        <w:t>2</w:t>
      </w:r>
      <w:r w:rsidR="001F4B13">
        <w:rPr>
          <w:lang w:val="en-US"/>
        </w:rPr>
        <w:t>O</w:t>
      </w:r>
      <w:r w:rsidR="001F4B13" w:rsidRPr="001F4B13">
        <w:t xml:space="preserve"> </w:t>
      </w:r>
      <w:r w:rsidR="00213706">
        <w:t xml:space="preserve"> </w:t>
      </w:r>
      <w:r w:rsidR="00213706" w:rsidRPr="001323A5">
        <w:rPr>
          <w:szCs w:val="24"/>
        </w:rPr>
        <w:t xml:space="preserve"> </w:t>
      </w:r>
      <w:r w:rsidR="00213706" w:rsidRPr="001323A5">
        <w:rPr>
          <w:spacing w:val="-240"/>
          <w:position w:val="4"/>
          <w:szCs w:val="24"/>
        </w:rPr>
        <w:t>→</w:t>
      </w:r>
      <w:r w:rsidR="00213706" w:rsidRPr="001323A5">
        <w:rPr>
          <w:spacing w:val="-240"/>
          <w:position w:val="-4"/>
          <w:szCs w:val="24"/>
        </w:rPr>
        <w:t>←</w:t>
      </w:r>
      <w:r w:rsidR="00213706" w:rsidRPr="001323A5">
        <w:rPr>
          <w:spacing w:val="-224"/>
          <w:szCs w:val="24"/>
        </w:rPr>
        <w:t xml:space="preserve">    </w:t>
      </w:r>
      <w:r w:rsidR="00213706" w:rsidRPr="001323A5">
        <w:rPr>
          <w:szCs w:val="24"/>
        </w:rPr>
        <w:t xml:space="preserve">     </w:t>
      </w:r>
      <w:r w:rsidR="001F4B13">
        <w:rPr>
          <w:lang w:val="en-US"/>
        </w:rPr>
        <w:t>HCOO</w:t>
      </w:r>
      <w:r w:rsidR="001F4B13" w:rsidRPr="001F4B13">
        <w:rPr>
          <w:vertAlign w:val="superscript"/>
        </w:rPr>
        <w:t>-</w:t>
      </w:r>
      <w:r w:rsidR="001F4B13" w:rsidRPr="001F4B13">
        <w:t xml:space="preserve"> +</w:t>
      </w:r>
      <w:r w:rsidR="001F4B13">
        <w:rPr>
          <w:lang w:val="en-US"/>
        </w:rPr>
        <w:t>H</w:t>
      </w:r>
      <w:r w:rsidR="001F4B13" w:rsidRPr="001F4B13">
        <w:rPr>
          <w:vertAlign w:val="subscript"/>
        </w:rPr>
        <w:t>3</w:t>
      </w:r>
      <w:r w:rsidR="001F4B13">
        <w:rPr>
          <w:lang w:val="en-US"/>
        </w:rPr>
        <w:t>O</w:t>
      </w:r>
      <w:r w:rsidR="001F4B13" w:rsidRPr="001F4B13">
        <w:rPr>
          <w:vertAlign w:val="superscript"/>
        </w:rPr>
        <w:t>+</w:t>
      </w:r>
    </w:p>
    <w:p w:rsidR="001F4B13" w:rsidRPr="009962B9" w:rsidRDefault="001F4B13" w:rsidP="001F4B13">
      <w:r w:rsidRPr="009962B9">
        <w:t xml:space="preserve"> </w:t>
      </w:r>
      <w:r w:rsidR="00213706">
        <w:tab/>
      </w:r>
      <w:r w:rsidRPr="009962B9">
        <w:t xml:space="preserve">  1-</w:t>
      </w:r>
      <w:r>
        <w:rPr>
          <w:lang w:val="en-US"/>
        </w:rPr>
        <w:t>x</w:t>
      </w:r>
      <w:r w:rsidRPr="009962B9">
        <w:t xml:space="preserve">                            </w:t>
      </w:r>
      <w:r>
        <w:rPr>
          <w:lang w:val="en-US"/>
        </w:rPr>
        <w:t>x</w:t>
      </w:r>
      <w:r w:rsidRPr="009962B9">
        <w:t xml:space="preserve">              </w:t>
      </w:r>
      <w:r>
        <w:rPr>
          <w:lang w:val="en-US"/>
        </w:rPr>
        <w:t>x</w:t>
      </w:r>
      <w:r>
        <w:t xml:space="preserve">     (Μ)</w:t>
      </w:r>
    </w:p>
    <w:p w:rsidR="001F4B13" w:rsidRDefault="001F4B13" w:rsidP="00213706">
      <w:pPr>
        <w:ind w:left="567"/>
      </w:pPr>
      <w:r>
        <w:rPr>
          <w:lang w:val="en-US"/>
        </w:rPr>
        <w:t>M</w:t>
      </w:r>
      <w:r>
        <w:t>ε την βοήθεια της Κ</w:t>
      </w:r>
      <w:r w:rsidRPr="009962B9">
        <w:rPr>
          <w:vertAlign w:val="subscript"/>
        </w:rPr>
        <w:t>α</w:t>
      </w:r>
      <w:r>
        <w:t>=</w:t>
      </w:r>
      <w:r>
        <w:rPr>
          <w:lang w:val="en-US"/>
        </w:rPr>
        <w:t>x</w:t>
      </w:r>
      <w:r w:rsidRPr="009962B9">
        <w:rPr>
          <w:vertAlign w:val="superscript"/>
        </w:rPr>
        <w:t>2</w:t>
      </w:r>
      <w:r w:rsidRPr="009962B9">
        <w:t>/1-</w:t>
      </w:r>
      <w:proofErr w:type="gramStart"/>
      <w:r>
        <w:rPr>
          <w:lang w:val="en-US"/>
        </w:rPr>
        <w:t>x</w:t>
      </w:r>
      <w:r w:rsidRPr="009962B9">
        <w:t xml:space="preserve">  </w:t>
      </w:r>
      <w:r>
        <w:t>άρα</w:t>
      </w:r>
      <w:proofErr w:type="gramEnd"/>
      <w:r>
        <w:t xml:space="preserve"> </w:t>
      </w:r>
      <w:r>
        <w:rPr>
          <w:lang w:val="en-US"/>
        </w:rPr>
        <w:t>x</w:t>
      </w:r>
      <w:r w:rsidRPr="009962B9">
        <w:t>=10</w:t>
      </w:r>
      <w:r w:rsidRPr="009962B9">
        <w:rPr>
          <w:vertAlign w:val="superscript"/>
        </w:rPr>
        <w:t>-2</w:t>
      </w:r>
      <w:r>
        <w:rPr>
          <w:lang w:val="en-US"/>
        </w:rPr>
        <w:t>M</w:t>
      </w:r>
      <w:r w:rsidRPr="009962B9">
        <w:t xml:space="preserve">  </w:t>
      </w:r>
      <w:r>
        <w:t>άρα ΡΗ=2.</w:t>
      </w:r>
    </w:p>
    <w:p w:rsidR="00A760D4" w:rsidRDefault="00A760D4" w:rsidP="00213706">
      <w:pPr>
        <w:ind w:left="567"/>
      </w:pPr>
    </w:p>
    <w:p w:rsidR="001F4B13" w:rsidRDefault="00213706" w:rsidP="00213706">
      <w:pPr>
        <w:pStyle w:val="a5"/>
      </w:pPr>
      <w:r>
        <w:lastRenderedPageBreak/>
        <w:t>δ</w:t>
      </w:r>
      <w:r w:rsidR="001F4B13">
        <w:t>)</w:t>
      </w:r>
      <w:r>
        <w:t xml:space="preserve">  </w:t>
      </w:r>
      <w:r w:rsidR="001F4B13">
        <w:t>Μετά την ανάμιξη των δύο διαλυμάτων θα πραγματοποιηθεί η αντίδραση</w:t>
      </w:r>
    </w:p>
    <w:p w:rsidR="001F4B13" w:rsidRDefault="00213706" w:rsidP="00213706">
      <w:pPr>
        <w:pStyle w:val="a5"/>
        <w:rPr>
          <w:lang w:val="en-US"/>
        </w:rPr>
      </w:pPr>
      <w:r>
        <w:tab/>
      </w:r>
      <w:proofErr w:type="spellStart"/>
      <w:r w:rsidR="001F4B13">
        <w:t>ΝαΟΗ</w:t>
      </w:r>
      <w:proofErr w:type="spellEnd"/>
      <w:r w:rsidR="001F4B13">
        <w:t xml:space="preserve"> +Η</w:t>
      </w:r>
      <w:r w:rsidR="001F4B13">
        <w:rPr>
          <w:lang w:val="en-US"/>
        </w:rPr>
        <w:t xml:space="preserve">COOH </w:t>
      </w:r>
      <w:r>
        <w:t xml:space="preserve"> → </w:t>
      </w:r>
      <w:proofErr w:type="spellStart"/>
      <w:r w:rsidR="001F4B13">
        <w:rPr>
          <w:lang w:val="en-US"/>
        </w:rPr>
        <w:t>HCOONa</w:t>
      </w:r>
      <w:proofErr w:type="spellEnd"/>
      <w:r w:rsidR="001F4B13">
        <w:rPr>
          <w:lang w:val="en-US"/>
        </w:rPr>
        <w:t xml:space="preserve"> +H</w:t>
      </w:r>
      <w:r w:rsidR="001F4B13" w:rsidRPr="00F57EF8">
        <w:rPr>
          <w:vertAlign w:val="subscript"/>
          <w:lang w:val="en-US"/>
        </w:rPr>
        <w:t>2</w:t>
      </w:r>
      <w:r w:rsidR="001F4B13">
        <w:rPr>
          <w:lang w:val="en-US"/>
        </w:rPr>
        <w:t>0</w:t>
      </w:r>
    </w:p>
    <w:p w:rsidR="001F4B13" w:rsidRDefault="00213706" w:rsidP="00A760D4">
      <w:pPr>
        <w:rPr>
          <w:lang w:val="en-US"/>
        </w:rPr>
      </w:pPr>
      <w:r>
        <w:tab/>
      </w:r>
      <w:r w:rsidR="001F4B13">
        <w:rPr>
          <w:lang w:val="en-US"/>
        </w:rPr>
        <w:t>0</w:t>
      </w:r>
      <w:proofErr w:type="gramStart"/>
      <w:r w:rsidR="001F4B13">
        <w:rPr>
          <w:lang w:val="en-US"/>
        </w:rPr>
        <w:t>,5</w:t>
      </w:r>
      <w:proofErr w:type="gramEnd"/>
      <w:r w:rsidR="001F4B13">
        <w:rPr>
          <w:lang w:val="en-US"/>
        </w:rPr>
        <w:t xml:space="preserve">          </w:t>
      </w:r>
      <w:proofErr w:type="spellStart"/>
      <w:r w:rsidR="001F4B13">
        <w:rPr>
          <w:lang w:val="en-US"/>
        </w:rPr>
        <w:t>0,5</w:t>
      </w:r>
      <w:proofErr w:type="spellEnd"/>
    </w:p>
    <w:p w:rsidR="001F4B13" w:rsidRPr="00A760D4" w:rsidRDefault="00A760D4" w:rsidP="001F4B13">
      <w:r>
        <w:t xml:space="preserve"> </w:t>
      </w:r>
      <w:r>
        <w:tab/>
      </w:r>
      <w:r w:rsidR="001F4B13" w:rsidRPr="00A760D4">
        <w:t xml:space="preserve">-0,5       </w:t>
      </w:r>
      <w:r>
        <w:tab/>
      </w:r>
      <w:r w:rsidR="001F4B13" w:rsidRPr="00A760D4">
        <w:t>-0,5</w:t>
      </w:r>
    </w:p>
    <w:p w:rsidR="001F4B13" w:rsidRPr="00A760D4" w:rsidRDefault="001F4B13" w:rsidP="00A760D4">
      <w:r w:rsidRPr="00A760D4">
        <w:t xml:space="preserve">                               </w:t>
      </w:r>
      <w:r w:rsidR="00A760D4">
        <w:tab/>
      </w:r>
      <w:r w:rsidR="00A760D4">
        <w:tab/>
      </w:r>
      <w:r w:rsidRPr="00A760D4">
        <w:t xml:space="preserve"> 0,5</w:t>
      </w:r>
    </w:p>
    <w:p w:rsidR="001F4B13" w:rsidRPr="00A760D4" w:rsidRDefault="00A760D4" w:rsidP="001F4B13">
      <w:pPr>
        <w:pStyle w:val="ab"/>
        <w:numPr>
          <w:ilvl w:val="0"/>
          <w:numId w:val="20"/>
        </w:numPr>
        <w:tabs>
          <w:tab w:val="clear" w:pos="567"/>
        </w:tabs>
        <w:spacing w:after="200" w:line="276" w:lineRule="auto"/>
        <w:jc w:val="left"/>
      </w:pPr>
      <w:r>
        <w:t xml:space="preserve">      </w:t>
      </w:r>
      <w:r w:rsidR="001F4B13" w:rsidRPr="00A760D4">
        <w:t xml:space="preserve">       -           </w:t>
      </w:r>
      <w:r>
        <w:tab/>
      </w:r>
      <w:r>
        <w:tab/>
      </w:r>
      <w:r w:rsidR="001F4B13" w:rsidRPr="00A760D4">
        <w:t xml:space="preserve">0,5  </w:t>
      </w:r>
      <w:r w:rsidR="001F4B13">
        <w:rPr>
          <w:lang w:val="en-US"/>
        </w:rPr>
        <w:t>mol</w:t>
      </w:r>
    </w:p>
    <w:p w:rsidR="001F4B13" w:rsidRPr="001F4B13" w:rsidRDefault="001F4B13" w:rsidP="00A760D4">
      <w:pPr>
        <w:ind w:left="360"/>
      </w:pPr>
      <w:r>
        <w:rPr>
          <w:lang w:val="en-US"/>
        </w:rPr>
        <w:t>A</w:t>
      </w:r>
      <w:r>
        <w:t>ρα η τελική συγκέντρωση του διαλύματος Η</w:t>
      </w:r>
      <w:proofErr w:type="spellStart"/>
      <w:r>
        <w:rPr>
          <w:lang w:val="en-US"/>
        </w:rPr>
        <w:t>COONa</w:t>
      </w:r>
      <w:proofErr w:type="spellEnd"/>
      <w:r w:rsidRPr="00F57EF8">
        <w:t xml:space="preserve"> </w:t>
      </w:r>
      <w:r>
        <w:t xml:space="preserve">είναι </w:t>
      </w:r>
      <w:r>
        <w:rPr>
          <w:lang w:val="en-US"/>
        </w:rPr>
        <w:t>C</w:t>
      </w:r>
      <w:r w:rsidRPr="00F57EF8">
        <w:t>=0,5</w:t>
      </w:r>
      <w:r>
        <w:rPr>
          <w:lang w:val="en-US"/>
        </w:rPr>
        <w:t>M</w:t>
      </w:r>
      <w:r w:rsidRPr="00F57EF8">
        <w:t xml:space="preserve"> </w:t>
      </w:r>
      <w:r>
        <w:t>και η θερμοκρασία του διαλύματος είναι θ=25</w:t>
      </w:r>
      <w:r w:rsidRPr="00F57EF8">
        <w:rPr>
          <w:vertAlign w:val="superscript"/>
        </w:rPr>
        <w:t>0</w:t>
      </w:r>
      <w:r>
        <w:t xml:space="preserve"> </w:t>
      </w:r>
      <w:r>
        <w:rPr>
          <w:lang w:val="en-US"/>
        </w:rPr>
        <w:t>C</w:t>
      </w:r>
    </w:p>
    <w:p w:rsidR="001F4B13" w:rsidRPr="001F4B13" w:rsidRDefault="001F4B13" w:rsidP="001F4B13"/>
    <w:p w:rsidR="001F4B13" w:rsidRPr="00CB06E2" w:rsidRDefault="001F4B13" w:rsidP="00A760D4">
      <w:pPr>
        <w:ind w:left="567"/>
        <w:rPr>
          <w:vertAlign w:val="superscript"/>
        </w:rPr>
      </w:pPr>
      <w:proofErr w:type="spellStart"/>
      <w:proofErr w:type="gramStart"/>
      <w:r>
        <w:rPr>
          <w:lang w:val="en-US"/>
        </w:rPr>
        <w:t>HCOONa</w:t>
      </w:r>
      <w:proofErr w:type="spellEnd"/>
      <w:r w:rsidRPr="00CB06E2">
        <w:t xml:space="preserve">  </w:t>
      </w:r>
      <w:r w:rsidR="00A760D4" w:rsidRPr="00CB06E2">
        <w:t>→</w:t>
      </w:r>
      <w:proofErr w:type="gramEnd"/>
      <w:r w:rsidRPr="00CB06E2">
        <w:t xml:space="preserve"> </w:t>
      </w:r>
      <w:r>
        <w:rPr>
          <w:lang w:val="en-US"/>
        </w:rPr>
        <w:t>HCOO</w:t>
      </w:r>
      <w:r w:rsidRPr="00CB06E2">
        <w:rPr>
          <w:vertAlign w:val="superscript"/>
        </w:rPr>
        <w:t>-</w:t>
      </w:r>
      <w:r w:rsidRPr="00CB06E2">
        <w:t xml:space="preserve">  +</w:t>
      </w:r>
      <w:r>
        <w:rPr>
          <w:lang w:val="en-US"/>
        </w:rPr>
        <w:t>Na</w:t>
      </w:r>
      <w:r w:rsidRPr="00CB06E2">
        <w:rPr>
          <w:vertAlign w:val="superscript"/>
        </w:rPr>
        <w:t>+</w:t>
      </w:r>
    </w:p>
    <w:p w:rsidR="001F4B13" w:rsidRPr="00CB06E2" w:rsidRDefault="001F4B13" w:rsidP="00A760D4">
      <w:pPr>
        <w:ind w:left="567"/>
      </w:pPr>
      <w:r w:rsidRPr="00CB06E2">
        <w:t xml:space="preserve">0,5                  </w:t>
      </w:r>
      <w:proofErr w:type="spellStart"/>
      <w:r w:rsidRPr="00CB06E2">
        <w:t>0,5</w:t>
      </w:r>
      <w:proofErr w:type="spellEnd"/>
      <w:r w:rsidRPr="00CB06E2">
        <w:t xml:space="preserve">         </w:t>
      </w:r>
      <w:proofErr w:type="spellStart"/>
      <w:r w:rsidRPr="00CB06E2">
        <w:t>0,5</w:t>
      </w:r>
      <w:proofErr w:type="spellEnd"/>
      <w:r w:rsidRPr="00CB06E2">
        <w:t xml:space="preserve">   (</w:t>
      </w:r>
      <w:r>
        <w:rPr>
          <w:lang w:val="en-US"/>
        </w:rPr>
        <w:t>M</w:t>
      </w:r>
      <w:r w:rsidRPr="00CB06E2">
        <w:t>)</w:t>
      </w:r>
    </w:p>
    <w:p w:rsidR="001F4B13" w:rsidRPr="00CB06E2" w:rsidRDefault="001F4B13" w:rsidP="00A760D4">
      <w:pPr>
        <w:ind w:left="567"/>
      </w:pPr>
    </w:p>
    <w:p w:rsidR="001F4B13" w:rsidRPr="00CB06E2" w:rsidRDefault="001F4B13" w:rsidP="00A760D4">
      <w:pPr>
        <w:ind w:left="567"/>
      </w:pPr>
      <w:r>
        <w:rPr>
          <w:lang w:val="en-US"/>
        </w:rPr>
        <w:t>HCOO</w:t>
      </w:r>
      <w:proofErr w:type="gramStart"/>
      <w:r w:rsidRPr="00CB06E2">
        <w:rPr>
          <w:vertAlign w:val="superscript"/>
        </w:rPr>
        <w:t>-</w:t>
      </w:r>
      <w:r w:rsidRPr="00CB06E2">
        <w:t xml:space="preserve">  +</w:t>
      </w:r>
      <w:proofErr w:type="gramEnd"/>
      <w:r>
        <w:rPr>
          <w:lang w:val="en-US"/>
        </w:rPr>
        <w:t>H</w:t>
      </w:r>
      <w:r w:rsidRPr="00CB06E2">
        <w:rPr>
          <w:vertAlign w:val="subscript"/>
        </w:rPr>
        <w:t>2</w:t>
      </w:r>
      <w:r>
        <w:rPr>
          <w:lang w:val="en-US"/>
        </w:rPr>
        <w:t>O</w:t>
      </w:r>
      <w:r w:rsidRPr="00CB06E2">
        <w:t xml:space="preserve"> </w:t>
      </w:r>
      <w:r w:rsidR="00A760D4" w:rsidRPr="00CB06E2">
        <w:t xml:space="preserve"> </w:t>
      </w:r>
      <w:r w:rsidR="00A760D4" w:rsidRPr="00CB06E2">
        <w:rPr>
          <w:szCs w:val="24"/>
          <w:lang w:eastAsia="el-GR"/>
        </w:rPr>
        <w:t xml:space="preserve"> </w:t>
      </w:r>
      <w:r w:rsidR="00A760D4" w:rsidRPr="00CB06E2">
        <w:rPr>
          <w:spacing w:val="-240"/>
          <w:position w:val="4"/>
          <w:szCs w:val="24"/>
        </w:rPr>
        <w:t>→</w:t>
      </w:r>
      <w:r w:rsidR="00A760D4" w:rsidRPr="00CB06E2">
        <w:rPr>
          <w:spacing w:val="-240"/>
          <w:position w:val="-4"/>
          <w:szCs w:val="24"/>
        </w:rPr>
        <w:t>←</w:t>
      </w:r>
      <w:r w:rsidR="00A760D4" w:rsidRPr="00CB06E2">
        <w:rPr>
          <w:spacing w:val="-224"/>
          <w:szCs w:val="24"/>
          <w:lang w:eastAsia="el-GR"/>
        </w:rPr>
        <w:t xml:space="preserve">    </w:t>
      </w:r>
      <w:r w:rsidR="00A760D4" w:rsidRPr="00CB06E2">
        <w:rPr>
          <w:szCs w:val="24"/>
          <w:lang w:eastAsia="el-GR"/>
        </w:rPr>
        <w:t xml:space="preserve">      </w:t>
      </w:r>
      <w:r>
        <w:rPr>
          <w:lang w:val="en-US"/>
        </w:rPr>
        <w:t>HCOOH</w:t>
      </w:r>
      <w:r w:rsidRPr="00CB06E2">
        <w:t xml:space="preserve">  +</w:t>
      </w:r>
      <w:r>
        <w:rPr>
          <w:lang w:val="en-US"/>
        </w:rPr>
        <w:t>OH</w:t>
      </w:r>
      <w:r w:rsidRPr="00CB06E2">
        <w:rPr>
          <w:vertAlign w:val="superscript"/>
        </w:rPr>
        <w:t>-</w:t>
      </w:r>
      <w:r w:rsidRPr="00CB06E2">
        <w:t xml:space="preserve"> </w:t>
      </w:r>
    </w:p>
    <w:p w:rsidR="001F4B13" w:rsidRPr="00CB06E2" w:rsidRDefault="00A760D4" w:rsidP="00A760D4">
      <w:pPr>
        <w:ind w:left="567"/>
      </w:pPr>
      <w:r w:rsidRPr="00CB06E2">
        <w:t xml:space="preserve"> </w:t>
      </w:r>
      <w:r w:rsidR="001F4B13" w:rsidRPr="00CB06E2">
        <w:t>0,5-</w:t>
      </w:r>
      <w:r w:rsidR="001F4B13">
        <w:rPr>
          <w:lang w:val="en-US"/>
        </w:rPr>
        <w:t>x</w:t>
      </w:r>
      <w:r w:rsidR="001F4B13" w:rsidRPr="00CB06E2">
        <w:t xml:space="preserve">                           </w:t>
      </w:r>
      <w:r w:rsidR="001F4B13">
        <w:rPr>
          <w:lang w:val="en-US"/>
        </w:rPr>
        <w:t>x</w:t>
      </w:r>
      <w:r w:rsidR="001F4B13" w:rsidRPr="00CB06E2">
        <w:t xml:space="preserve">            </w:t>
      </w:r>
      <w:r w:rsidR="001F4B13">
        <w:rPr>
          <w:lang w:val="en-US"/>
        </w:rPr>
        <w:t>x</w:t>
      </w:r>
      <w:r w:rsidR="001F4B13" w:rsidRPr="00CB06E2">
        <w:t xml:space="preserve">     (</w:t>
      </w:r>
      <w:r w:rsidR="001F4B13">
        <w:rPr>
          <w:lang w:val="en-US"/>
        </w:rPr>
        <w:t>M</w:t>
      </w:r>
      <w:r w:rsidR="001F4B13" w:rsidRPr="00CB06E2">
        <w:t>)</w:t>
      </w:r>
    </w:p>
    <w:p w:rsidR="001F4B13" w:rsidRPr="00CB06E2" w:rsidRDefault="001F4B13" w:rsidP="00A760D4">
      <w:pPr>
        <w:ind w:left="567"/>
      </w:pPr>
    </w:p>
    <w:p w:rsidR="001F4B13" w:rsidRDefault="001F4B13" w:rsidP="00A760D4">
      <w:pPr>
        <w:ind w:left="567"/>
      </w:pPr>
      <w:r>
        <w:rPr>
          <w:lang w:val="en-US"/>
        </w:rPr>
        <w:t>Kb</w:t>
      </w:r>
      <w:r w:rsidRPr="00287FE6">
        <w:t>=</w:t>
      </w:r>
      <w:r>
        <w:rPr>
          <w:lang w:val="en-US"/>
        </w:rPr>
        <w:t>x</w:t>
      </w:r>
      <w:r w:rsidRPr="00287FE6">
        <w:rPr>
          <w:vertAlign w:val="superscript"/>
        </w:rPr>
        <w:t>2</w:t>
      </w:r>
      <w:r w:rsidRPr="00287FE6">
        <w:t>/0</w:t>
      </w:r>
      <w:proofErr w:type="gramStart"/>
      <w:r w:rsidRPr="00287FE6">
        <w:t>,5</w:t>
      </w:r>
      <w:proofErr w:type="gramEnd"/>
      <w:r w:rsidRPr="00287FE6">
        <w:t>-</w:t>
      </w:r>
      <w:r>
        <w:rPr>
          <w:lang w:val="en-US"/>
        </w:rPr>
        <w:t>x</w:t>
      </w:r>
      <w:r w:rsidRPr="00287FE6">
        <w:t xml:space="preserve">  </w:t>
      </w:r>
      <w:r>
        <w:t xml:space="preserve">θα βρούμε </w:t>
      </w:r>
      <w:r>
        <w:rPr>
          <w:lang w:val="en-US"/>
        </w:rPr>
        <w:t>x</w:t>
      </w:r>
      <w:r w:rsidRPr="00287FE6">
        <w:t>=10</w:t>
      </w:r>
      <w:r w:rsidRPr="00287FE6">
        <w:rPr>
          <w:vertAlign w:val="superscript"/>
        </w:rPr>
        <w:t>-5</w:t>
      </w:r>
      <w:r>
        <w:rPr>
          <w:lang w:val="en-US"/>
        </w:rPr>
        <w:t>M</w:t>
      </w:r>
      <w:r w:rsidRPr="00287FE6">
        <w:t xml:space="preserve">  </w:t>
      </w:r>
      <w:r>
        <w:t>άρα ΡΗ=9</w:t>
      </w:r>
    </w:p>
    <w:p w:rsidR="001F4B13" w:rsidRDefault="001F4B13" w:rsidP="001F4B13"/>
    <w:p w:rsidR="001F4B13" w:rsidRPr="00A760D4" w:rsidRDefault="001F4B13" w:rsidP="001F4B13">
      <w:pPr>
        <w:rPr>
          <w:b/>
          <w:i/>
          <w:color w:val="0070C0"/>
          <w:sz w:val="24"/>
          <w:szCs w:val="24"/>
          <w:lang w:val="en-US"/>
        </w:rPr>
      </w:pPr>
      <w:r w:rsidRPr="00A760D4">
        <w:rPr>
          <w:b/>
          <w:i/>
          <w:color w:val="0070C0"/>
          <w:sz w:val="24"/>
          <w:szCs w:val="24"/>
        </w:rPr>
        <w:t xml:space="preserve">                                                                                                           </w:t>
      </w:r>
      <w:r w:rsidRPr="00A760D4">
        <w:rPr>
          <w:b/>
          <w:i/>
          <w:color w:val="0070C0"/>
          <w:sz w:val="24"/>
          <w:szCs w:val="24"/>
          <w:lang w:val="en-US"/>
        </w:rPr>
        <w:t>xristoselef@gmail.com</w:t>
      </w:r>
    </w:p>
    <w:p w:rsidR="00631B73" w:rsidRPr="001F4B13" w:rsidRDefault="002A2603" w:rsidP="001F4B13">
      <w:r w:rsidRPr="001F4B13">
        <w:t xml:space="preserve"> </w:t>
      </w:r>
    </w:p>
    <w:sectPr w:rsidR="00631B73" w:rsidRPr="001F4B13" w:rsidSect="00A4188F">
      <w:headerReference w:type="default" r:id="rId7"/>
      <w:footerReference w:type="default" r:id="rId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3B2" w:rsidRDefault="00B873B2" w:rsidP="004D5E27">
      <w:pPr>
        <w:spacing w:after="0" w:line="240" w:lineRule="auto"/>
      </w:pPr>
      <w:r>
        <w:separator/>
      </w:r>
    </w:p>
  </w:endnote>
  <w:endnote w:type="continuationSeparator" w:id="0">
    <w:p w:rsidR="00B873B2" w:rsidRDefault="00B873B2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770932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700EA">
      <w:rPr>
        <w:rStyle w:val="aa"/>
        <w:noProof/>
      </w:rPr>
      <w:t>1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3B2" w:rsidRDefault="00B873B2" w:rsidP="004D5E27">
      <w:pPr>
        <w:spacing w:after="0" w:line="240" w:lineRule="auto"/>
      </w:pPr>
      <w:r>
        <w:separator/>
      </w:r>
    </w:p>
  </w:footnote>
  <w:footnote w:type="continuationSeparator" w:id="0">
    <w:p w:rsidR="00B873B2" w:rsidRDefault="00B873B2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Pr="000B28D6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0B28D6">
      <w:t>Ιοντική Ισορροπία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D254636"/>
    <w:multiLevelType w:val="hybridMultilevel"/>
    <w:tmpl w:val="6C0C9C5A"/>
    <w:lvl w:ilvl="0" w:tplc="BDCE02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06AFC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6D7D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A1987"/>
    <w:rsid w:val="000A316D"/>
    <w:rsid w:val="000A64CA"/>
    <w:rsid w:val="000B28D6"/>
    <w:rsid w:val="000B5EB0"/>
    <w:rsid w:val="000C1147"/>
    <w:rsid w:val="000C556C"/>
    <w:rsid w:val="000D2556"/>
    <w:rsid w:val="000D69CD"/>
    <w:rsid w:val="000D71E3"/>
    <w:rsid w:val="000E1B12"/>
    <w:rsid w:val="000E305A"/>
    <w:rsid w:val="000F4F53"/>
    <w:rsid w:val="000F6ADE"/>
    <w:rsid w:val="001004DA"/>
    <w:rsid w:val="001019AE"/>
    <w:rsid w:val="0011740B"/>
    <w:rsid w:val="00127E9D"/>
    <w:rsid w:val="00133CF9"/>
    <w:rsid w:val="001341D9"/>
    <w:rsid w:val="00134931"/>
    <w:rsid w:val="0013562C"/>
    <w:rsid w:val="00140B89"/>
    <w:rsid w:val="0015319C"/>
    <w:rsid w:val="00157978"/>
    <w:rsid w:val="00164C55"/>
    <w:rsid w:val="00164FBB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852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4B13"/>
    <w:rsid w:val="001F511E"/>
    <w:rsid w:val="001F523B"/>
    <w:rsid w:val="001F72A4"/>
    <w:rsid w:val="00205875"/>
    <w:rsid w:val="00210BF4"/>
    <w:rsid w:val="00213706"/>
    <w:rsid w:val="002154C4"/>
    <w:rsid w:val="002203A7"/>
    <w:rsid w:val="0022555D"/>
    <w:rsid w:val="00226350"/>
    <w:rsid w:val="00231847"/>
    <w:rsid w:val="00233321"/>
    <w:rsid w:val="00233432"/>
    <w:rsid w:val="00235E2D"/>
    <w:rsid w:val="00245C55"/>
    <w:rsid w:val="002520CF"/>
    <w:rsid w:val="002530A1"/>
    <w:rsid w:val="00260BAB"/>
    <w:rsid w:val="00270E5A"/>
    <w:rsid w:val="002713A7"/>
    <w:rsid w:val="002801FF"/>
    <w:rsid w:val="00281B3A"/>
    <w:rsid w:val="00297CD6"/>
    <w:rsid w:val="002A2603"/>
    <w:rsid w:val="002A3BAC"/>
    <w:rsid w:val="002A432A"/>
    <w:rsid w:val="002A48C3"/>
    <w:rsid w:val="002A51CE"/>
    <w:rsid w:val="002B72A1"/>
    <w:rsid w:val="002B72C0"/>
    <w:rsid w:val="002C0390"/>
    <w:rsid w:val="002C230C"/>
    <w:rsid w:val="002C544C"/>
    <w:rsid w:val="002C6F71"/>
    <w:rsid w:val="002D0D41"/>
    <w:rsid w:val="002D0EAF"/>
    <w:rsid w:val="002D1AC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2629D"/>
    <w:rsid w:val="0033058C"/>
    <w:rsid w:val="00331A5B"/>
    <w:rsid w:val="003400A3"/>
    <w:rsid w:val="00342E30"/>
    <w:rsid w:val="00347911"/>
    <w:rsid w:val="0035006B"/>
    <w:rsid w:val="003532CD"/>
    <w:rsid w:val="003545AA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675D"/>
    <w:rsid w:val="003A1692"/>
    <w:rsid w:val="003A202E"/>
    <w:rsid w:val="003B2E81"/>
    <w:rsid w:val="003B42B2"/>
    <w:rsid w:val="003B50E7"/>
    <w:rsid w:val="003B5F32"/>
    <w:rsid w:val="003C45F1"/>
    <w:rsid w:val="003C5F4E"/>
    <w:rsid w:val="003D4523"/>
    <w:rsid w:val="003D6FAB"/>
    <w:rsid w:val="003E2908"/>
    <w:rsid w:val="003F0C36"/>
    <w:rsid w:val="003F5689"/>
    <w:rsid w:val="003F7451"/>
    <w:rsid w:val="00400DEB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67F0D"/>
    <w:rsid w:val="00470B2E"/>
    <w:rsid w:val="00476233"/>
    <w:rsid w:val="00476409"/>
    <w:rsid w:val="00477D3E"/>
    <w:rsid w:val="00486000"/>
    <w:rsid w:val="0049194F"/>
    <w:rsid w:val="004944C7"/>
    <w:rsid w:val="004957D9"/>
    <w:rsid w:val="0049662C"/>
    <w:rsid w:val="004A119B"/>
    <w:rsid w:val="004A4CAF"/>
    <w:rsid w:val="004A66AE"/>
    <w:rsid w:val="004B0A55"/>
    <w:rsid w:val="004B253B"/>
    <w:rsid w:val="004C0055"/>
    <w:rsid w:val="004C04D4"/>
    <w:rsid w:val="004C2FF7"/>
    <w:rsid w:val="004C6F5D"/>
    <w:rsid w:val="004D0FE0"/>
    <w:rsid w:val="004D1415"/>
    <w:rsid w:val="004D5E27"/>
    <w:rsid w:val="004D6CA7"/>
    <w:rsid w:val="004E033E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66AC"/>
    <w:rsid w:val="00537E42"/>
    <w:rsid w:val="00547400"/>
    <w:rsid w:val="00551C89"/>
    <w:rsid w:val="00553155"/>
    <w:rsid w:val="0056772D"/>
    <w:rsid w:val="00572235"/>
    <w:rsid w:val="0058188D"/>
    <w:rsid w:val="00581A6A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C1150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02AF1"/>
    <w:rsid w:val="0062224D"/>
    <w:rsid w:val="0062413F"/>
    <w:rsid w:val="006247E7"/>
    <w:rsid w:val="006255FE"/>
    <w:rsid w:val="00627D66"/>
    <w:rsid w:val="00627EC3"/>
    <w:rsid w:val="00631B73"/>
    <w:rsid w:val="00632E6D"/>
    <w:rsid w:val="00634495"/>
    <w:rsid w:val="0063525E"/>
    <w:rsid w:val="006403FC"/>
    <w:rsid w:val="00641C99"/>
    <w:rsid w:val="00646213"/>
    <w:rsid w:val="00647B32"/>
    <w:rsid w:val="0065510B"/>
    <w:rsid w:val="006700EA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A341F"/>
    <w:rsid w:val="006A5C7C"/>
    <w:rsid w:val="006A5E54"/>
    <w:rsid w:val="006B4831"/>
    <w:rsid w:val="006B7B00"/>
    <w:rsid w:val="006C5957"/>
    <w:rsid w:val="006D0B10"/>
    <w:rsid w:val="006D0BAD"/>
    <w:rsid w:val="006D102E"/>
    <w:rsid w:val="006D3989"/>
    <w:rsid w:val="006D441D"/>
    <w:rsid w:val="006D461A"/>
    <w:rsid w:val="006E1215"/>
    <w:rsid w:val="006E3C2E"/>
    <w:rsid w:val="006E58A7"/>
    <w:rsid w:val="006E64A7"/>
    <w:rsid w:val="006F2395"/>
    <w:rsid w:val="00700BF8"/>
    <w:rsid w:val="007021C5"/>
    <w:rsid w:val="00703314"/>
    <w:rsid w:val="00704304"/>
    <w:rsid w:val="00706A59"/>
    <w:rsid w:val="00707B8D"/>
    <w:rsid w:val="007126D7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0932"/>
    <w:rsid w:val="00774046"/>
    <w:rsid w:val="00774131"/>
    <w:rsid w:val="007806E4"/>
    <w:rsid w:val="00787B9D"/>
    <w:rsid w:val="00791F41"/>
    <w:rsid w:val="007922D8"/>
    <w:rsid w:val="00797409"/>
    <w:rsid w:val="007A5684"/>
    <w:rsid w:val="007B0367"/>
    <w:rsid w:val="007B07EB"/>
    <w:rsid w:val="007B09E5"/>
    <w:rsid w:val="007B17C9"/>
    <w:rsid w:val="007B4566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35BF"/>
    <w:rsid w:val="007E548E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16A47"/>
    <w:rsid w:val="0082601D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A4FCA"/>
    <w:rsid w:val="008B0D42"/>
    <w:rsid w:val="008B246F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2337A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54D6"/>
    <w:rsid w:val="00990D82"/>
    <w:rsid w:val="009970FF"/>
    <w:rsid w:val="009A11A8"/>
    <w:rsid w:val="009A4183"/>
    <w:rsid w:val="009A5AF6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43421"/>
    <w:rsid w:val="00A45A7F"/>
    <w:rsid w:val="00A53DC8"/>
    <w:rsid w:val="00A63E02"/>
    <w:rsid w:val="00A66D83"/>
    <w:rsid w:val="00A71C71"/>
    <w:rsid w:val="00A727C1"/>
    <w:rsid w:val="00A760D4"/>
    <w:rsid w:val="00A81F34"/>
    <w:rsid w:val="00A97F6E"/>
    <w:rsid w:val="00AA00A6"/>
    <w:rsid w:val="00AA0DC6"/>
    <w:rsid w:val="00AA5C43"/>
    <w:rsid w:val="00AA6675"/>
    <w:rsid w:val="00AB15D6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1BFF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4647C"/>
    <w:rsid w:val="00B47033"/>
    <w:rsid w:val="00B53761"/>
    <w:rsid w:val="00B57A5F"/>
    <w:rsid w:val="00B66FCC"/>
    <w:rsid w:val="00B72E0F"/>
    <w:rsid w:val="00B7688F"/>
    <w:rsid w:val="00B76D70"/>
    <w:rsid w:val="00B778B6"/>
    <w:rsid w:val="00B77EEC"/>
    <w:rsid w:val="00B8421E"/>
    <w:rsid w:val="00B84404"/>
    <w:rsid w:val="00B85415"/>
    <w:rsid w:val="00B85C11"/>
    <w:rsid w:val="00B873B2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6928"/>
    <w:rsid w:val="00BF7763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27F62"/>
    <w:rsid w:val="00C30BD5"/>
    <w:rsid w:val="00C36885"/>
    <w:rsid w:val="00C464DB"/>
    <w:rsid w:val="00C50605"/>
    <w:rsid w:val="00C5201F"/>
    <w:rsid w:val="00C53B52"/>
    <w:rsid w:val="00C546DE"/>
    <w:rsid w:val="00C57C78"/>
    <w:rsid w:val="00C841AE"/>
    <w:rsid w:val="00C91134"/>
    <w:rsid w:val="00C926A1"/>
    <w:rsid w:val="00C948C3"/>
    <w:rsid w:val="00C96206"/>
    <w:rsid w:val="00CA0536"/>
    <w:rsid w:val="00CA0E14"/>
    <w:rsid w:val="00CA1A60"/>
    <w:rsid w:val="00CB06E2"/>
    <w:rsid w:val="00CB313E"/>
    <w:rsid w:val="00CB3425"/>
    <w:rsid w:val="00CB3496"/>
    <w:rsid w:val="00CB61CD"/>
    <w:rsid w:val="00CB6794"/>
    <w:rsid w:val="00CB7247"/>
    <w:rsid w:val="00CC15AF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2CAE"/>
    <w:rsid w:val="00D13E94"/>
    <w:rsid w:val="00D15B88"/>
    <w:rsid w:val="00D21199"/>
    <w:rsid w:val="00D21768"/>
    <w:rsid w:val="00D25C87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3601"/>
    <w:rsid w:val="00D76B45"/>
    <w:rsid w:val="00D84402"/>
    <w:rsid w:val="00D851E5"/>
    <w:rsid w:val="00D936EF"/>
    <w:rsid w:val="00D93E2E"/>
    <w:rsid w:val="00D945B9"/>
    <w:rsid w:val="00D974DB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278E"/>
    <w:rsid w:val="00DE3E7F"/>
    <w:rsid w:val="00DF2B40"/>
    <w:rsid w:val="00E0487E"/>
    <w:rsid w:val="00E2425A"/>
    <w:rsid w:val="00E2523B"/>
    <w:rsid w:val="00E34826"/>
    <w:rsid w:val="00E45E3F"/>
    <w:rsid w:val="00E50D19"/>
    <w:rsid w:val="00E52161"/>
    <w:rsid w:val="00E52A07"/>
    <w:rsid w:val="00E53AC7"/>
    <w:rsid w:val="00E555A1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93C6D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20DDA"/>
    <w:rsid w:val="00F2361C"/>
    <w:rsid w:val="00F42696"/>
    <w:rsid w:val="00F565E4"/>
    <w:rsid w:val="00F60D8D"/>
    <w:rsid w:val="00F64427"/>
    <w:rsid w:val="00F76347"/>
    <w:rsid w:val="00F8400C"/>
    <w:rsid w:val="00F923D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A45A7F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A45A7F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2014-01-12T12:39:00Z</cp:lastPrinted>
  <dcterms:created xsi:type="dcterms:W3CDTF">2014-01-12T13:02:00Z</dcterms:created>
  <dcterms:modified xsi:type="dcterms:W3CDTF">2014-01-12T13:02:00Z</dcterms:modified>
</cp:coreProperties>
</file>