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4A6" w:rsidRDefault="0037380E" w:rsidP="0037380E">
      <w:pPr>
        <w:pStyle w:val="10"/>
      </w:pPr>
      <w:r>
        <w:t>Ένα ελατήριο που αποσυμπιέζεται …απότομα.</w:t>
      </w:r>
    </w:p>
    <w:p w:rsidR="0037380E" w:rsidRDefault="00264DE6" w:rsidP="0037380E"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11430</wp:posOffset>
            </wp:positionV>
            <wp:extent cx="925195" cy="1502410"/>
            <wp:effectExtent l="19050" t="0" r="8255" b="0"/>
            <wp:wrapSquare wrapText="bothSides"/>
            <wp:docPr id="39" name="Εικόνα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150241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380E">
        <w:t xml:space="preserve">Δύο όμοιες λεπτότατες και λείες ράβδοι μήκους </w:t>
      </w:r>
      <w:r w:rsidR="0037380E">
        <w:rPr>
          <w:lang w:val="en-US"/>
        </w:rPr>
        <w:t>L</w:t>
      </w:r>
      <w:r w:rsidR="0037380E" w:rsidRPr="00AA570F">
        <w:rPr>
          <w:vertAlign w:val="subscript"/>
        </w:rPr>
        <w:t>1</w:t>
      </w:r>
      <w:r w:rsidR="0037380E" w:rsidRPr="00457441">
        <w:t>=</w:t>
      </w:r>
      <w:r w:rsidR="0037380E">
        <w:rPr>
          <w:lang w:val="en-US"/>
        </w:rPr>
        <w:t>L</w:t>
      </w:r>
      <w:r w:rsidR="0037380E" w:rsidRPr="00AA570F">
        <w:rPr>
          <w:vertAlign w:val="subscript"/>
        </w:rPr>
        <w:t>2</w:t>
      </w:r>
      <w:r w:rsidR="0037380E" w:rsidRPr="00457441">
        <w:t>=0,2</w:t>
      </w:r>
      <w:r w:rsidR="0037380E">
        <w:rPr>
          <w:lang w:val="en-US"/>
        </w:rPr>
        <w:t>m</w:t>
      </w:r>
      <w:r w:rsidR="0037380E">
        <w:t xml:space="preserve"> έχουν μάζες </w:t>
      </w:r>
      <w:r w:rsidR="0037380E">
        <w:rPr>
          <w:lang w:val="en-US"/>
        </w:rPr>
        <w:t>m</w:t>
      </w:r>
      <w:r w:rsidR="0037380E" w:rsidRPr="00AA570F">
        <w:rPr>
          <w:vertAlign w:val="subscript"/>
        </w:rPr>
        <w:t>1</w:t>
      </w:r>
      <w:r w:rsidR="0037380E" w:rsidRPr="00457441">
        <w:t>=</w:t>
      </w:r>
      <w:r w:rsidR="0037380E">
        <w:rPr>
          <w:lang w:val="en-US"/>
        </w:rPr>
        <w:t>m</w:t>
      </w:r>
      <w:r w:rsidR="0037380E" w:rsidRPr="00AA570F">
        <w:rPr>
          <w:vertAlign w:val="subscript"/>
        </w:rPr>
        <w:t>2</w:t>
      </w:r>
      <w:r w:rsidR="0037380E">
        <w:t>=</w:t>
      </w:r>
      <w:r w:rsidR="0037380E" w:rsidRPr="00CC6F82">
        <w:t>1</w:t>
      </w:r>
      <w:r w:rsidR="0037380E">
        <w:rPr>
          <w:lang w:val="en-US"/>
        </w:rPr>
        <w:t>Kg</w:t>
      </w:r>
      <w:r w:rsidR="0037380E">
        <w:t xml:space="preserve"> ισορροπούν κατακόρυφα με την βοήθεια ενός κατακόρυφου  ιδανικού ελατηρίου σταθεράς </w:t>
      </w:r>
      <w:r w:rsidR="0037380E" w:rsidRPr="00A306FA">
        <w:t>Κ=100Ν/</w:t>
      </w:r>
      <w:r w:rsidR="0037380E" w:rsidRPr="00A306FA">
        <w:rPr>
          <w:lang w:val="en-US"/>
        </w:rPr>
        <w:t>m</w:t>
      </w:r>
      <w:r w:rsidR="0037380E" w:rsidRPr="00A306FA">
        <w:t xml:space="preserve">  όπως φαίνεται στο </w:t>
      </w:r>
      <w:r w:rsidR="0073499B">
        <w:t>διπλανό</w:t>
      </w:r>
      <w:r w:rsidR="0037380E" w:rsidRPr="00A306FA">
        <w:t xml:space="preserve"> σχήμα χωρίς να είναι κολλημένε</w:t>
      </w:r>
      <w:r w:rsidR="0073499B">
        <w:t>ς μεταξύ τους και με το ελατήριο.</w:t>
      </w:r>
    </w:p>
    <w:p w:rsidR="0037380E" w:rsidRPr="00457441" w:rsidRDefault="0037380E" w:rsidP="0037380E">
      <w:r>
        <w:t xml:space="preserve">Την χρονική στιγμή </w:t>
      </w:r>
      <w:r>
        <w:rPr>
          <w:lang w:val="en-US"/>
        </w:rPr>
        <w:t>t</w:t>
      </w:r>
      <w:r w:rsidRPr="00457441">
        <w:t xml:space="preserve">=0 </w:t>
      </w:r>
      <w:r>
        <w:t>ασκώντας μία ακαριαία</w:t>
      </w:r>
      <w:r w:rsidRPr="00A20FD6">
        <w:t xml:space="preserve"> </w:t>
      </w:r>
      <w:r>
        <w:t>οριζόντια δύναμη στο κέντρο μάζας της κάτω ράβδου την αφαιρούμε ακαριαία.</w:t>
      </w:r>
      <w:r w:rsidR="00583DA7">
        <w:t xml:space="preserve"> </w:t>
      </w:r>
      <w:r>
        <w:rPr>
          <w:lang w:val="en-US"/>
        </w:rPr>
        <w:t>A</w:t>
      </w:r>
      <w:r>
        <w:t xml:space="preserve">ν κατά την κρούση της ράβδου με το ελατήριο δεν υπάρχει απώλεια ενέργειας και δεν υπάρχει συγκόλληση της ράβδου με το </w:t>
      </w:r>
      <w:proofErr w:type="gramStart"/>
      <w:r>
        <w:t>ελατήριο  να</w:t>
      </w:r>
      <w:proofErr w:type="gramEnd"/>
      <w:r>
        <w:t xml:space="preserve"> υπολογιστούν</w:t>
      </w:r>
      <w:r w:rsidRPr="00457441">
        <w:t>:</w:t>
      </w:r>
    </w:p>
    <w:p w:rsidR="0037380E" w:rsidRDefault="0073499B" w:rsidP="0073499B">
      <w:pPr>
        <w:ind w:left="284"/>
      </w:pPr>
      <w:r>
        <w:t>α</w:t>
      </w:r>
      <w:r w:rsidR="0037380E" w:rsidRPr="00457441">
        <w:t>)</w:t>
      </w:r>
      <w:r>
        <w:t xml:space="preserve"> </w:t>
      </w:r>
      <w:r w:rsidR="0037380E">
        <w:rPr>
          <w:lang w:val="en-US"/>
        </w:rPr>
        <w:t>H</w:t>
      </w:r>
      <w:r w:rsidR="0037380E" w:rsidRPr="00457441">
        <w:t xml:space="preserve"> </w:t>
      </w:r>
      <w:r>
        <w:t>χ</w:t>
      </w:r>
      <w:r w:rsidR="0037380E">
        <w:t>ρονική στιγμή που θα αρχίσει η ταλάντωση  του κέντρου μάζας της πάνω ράβδου.</w:t>
      </w:r>
    </w:p>
    <w:p w:rsidR="0037380E" w:rsidRPr="00A306FA" w:rsidRDefault="0037380E" w:rsidP="0073499B">
      <w:pPr>
        <w:ind w:left="284"/>
      </w:pPr>
      <w:r>
        <w:t>β)</w:t>
      </w:r>
      <w:r w:rsidR="0073499B">
        <w:t xml:space="preserve"> </w:t>
      </w:r>
      <w:r>
        <w:t>Η μέγιστη συσπείρωση του ελατηρίου.</w:t>
      </w:r>
    </w:p>
    <w:p w:rsidR="0037380E" w:rsidRDefault="0037380E" w:rsidP="0073499B">
      <w:pPr>
        <w:ind w:left="284"/>
      </w:pPr>
      <w:r>
        <w:t>γ)</w:t>
      </w:r>
      <w:r w:rsidR="0073499B">
        <w:t xml:space="preserve"> </w:t>
      </w:r>
      <w:r>
        <w:rPr>
          <w:lang w:val="en-US"/>
        </w:rPr>
        <w:t>O</w:t>
      </w:r>
      <w:r w:rsidRPr="00EF7FE1">
        <w:t xml:space="preserve"> </w:t>
      </w:r>
      <w:r>
        <w:t>μέγιστος ρυθμός μεταβολής της κινητικής της ράβδου.</w:t>
      </w:r>
    </w:p>
    <w:p w:rsidR="0037380E" w:rsidRDefault="0037380E" w:rsidP="0073499B">
      <w:pPr>
        <w:ind w:left="284"/>
      </w:pPr>
      <w:r>
        <w:rPr>
          <w:lang w:val="en-US"/>
        </w:rPr>
        <w:t>g</w:t>
      </w:r>
      <w:r w:rsidRPr="0037380E">
        <w:t>=10</w:t>
      </w:r>
      <w:r>
        <w:rPr>
          <w:lang w:val="en-US"/>
        </w:rPr>
        <w:t>m</w:t>
      </w:r>
      <w:r w:rsidRPr="0037380E">
        <w:t>/</w:t>
      </w:r>
      <w:r>
        <w:rPr>
          <w:lang w:val="en-US"/>
        </w:rPr>
        <w:t>s</w:t>
      </w:r>
      <w:r w:rsidRPr="0037380E">
        <w:rPr>
          <w:vertAlign w:val="superscript"/>
        </w:rPr>
        <w:t>2</w:t>
      </w:r>
      <w:r w:rsidRPr="0037380E">
        <w:t>.</w:t>
      </w:r>
    </w:p>
    <w:p w:rsidR="0037380E" w:rsidRPr="0073499B" w:rsidRDefault="0037380E" w:rsidP="0037380E">
      <w:pPr>
        <w:rPr>
          <w:b/>
          <w:color w:val="0070C0"/>
        </w:rPr>
      </w:pPr>
      <w:r w:rsidRPr="0073499B">
        <w:rPr>
          <w:b/>
          <w:color w:val="0070C0"/>
        </w:rPr>
        <w:t>ΑΠΑΝΤΗΣΗ</w:t>
      </w:r>
    </w:p>
    <w:p w:rsidR="0073499B" w:rsidRDefault="0073499B" w:rsidP="0073499B">
      <w:pPr>
        <w:pStyle w:val="a5"/>
      </w:pPr>
      <w:r>
        <w:t>α</w:t>
      </w:r>
      <w:r w:rsidR="0037380E">
        <w:t>)</w:t>
      </w:r>
      <w:r>
        <w:t xml:space="preserve"> </w:t>
      </w:r>
      <w:r w:rsidR="0037380E">
        <w:t>Μετά την αφαίρεση της κάτω λείας ράβδου η πάνω λεία ράβδος θα εκτελέσει ελεύθερη πτώση. Το ελατήριο είναι συσπειρωμένο και η συσπείρωση θα βρεθεί από την ισορροπία των ράβδων  θα έχουμε</w:t>
      </w:r>
      <w:r>
        <w:t>:</w:t>
      </w:r>
    </w:p>
    <w:p w:rsidR="0037380E" w:rsidRDefault="0037380E" w:rsidP="0073499B">
      <w:pPr>
        <w:pStyle w:val="a5"/>
        <w:jc w:val="center"/>
      </w:pPr>
      <w:r>
        <w:t>2</w:t>
      </w:r>
      <w:r>
        <w:rPr>
          <w:lang w:val="en-US"/>
        </w:rPr>
        <w:t>m</w:t>
      </w:r>
      <w:r w:rsidRPr="00A20FD6">
        <w:rPr>
          <w:vertAlign w:val="subscript"/>
        </w:rPr>
        <w:t>1</w:t>
      </w:r>
      <w:r>
        <w:rPr>
          <w:lang w:val="en-US"/>
        </w:rPr>
        <w:t>g</w:t>
      </w:r>
      <w:r w:rsidRPr="00A306FA">
        <w:t>=</w:t>
      </w:r>
      <w:proofErr w:type="spellStart"/>
      <w:r>
        <w:rPr>
          <w:lang w:val="en-US"/>
        </w:rPr>
        <w:t>Kx</w:t>
      </w:r>
      <w:proofErr w:type="spellEnd"/>
      <w:r w:rsidRPr="00F87201">
        <w:rPr>
          <w:vertAlign w:val="subscript"/>
        </w:rPr>
        <w:t>1</w:t>
      </w:r>
      <w:r w:rsidRPr="00A306FA">
        <w:t xml:space="preserve">  </w:t>
      </w:r>
      <w:r>
        <w:t xml:space="preserve">άρα </w:t>
      </w:r>
      <w:r>
        <w:rPr>
          <w:lang w:val="en-US"/>
        </w:rPr>
        <w:t>x</w:t>
      </w:r>
      <w:r w:rsidRPr="00F87201">
        <w:rPr>
          <w:vertAlign w:val="subscript"/>
        </w:rPr>
        <w:t>1</w:t>
      </w:r>
      <w:r w:rsidRPr="00A306FA">
        <w:t>=0,2</w:t>
      </w:r>
      <w:r>
        <w:rPr>
          <w:lang w:val="en-US"/>
        </w:rPr>
        <w:t>m</w:t>
      </w:r>
      <w:r w:rsidRPr="00A306FA">
        <w:t>.</w:t>
      </w:r>
    </w:p>
    <w:p w:rsidR="0037380E" w:rsidRPr="00196A2E" w:rsidRDefault="0037380E" w:rsidP="0073499B">
      <w:pPr>
        <w:ind w:left="453"/>
      </w:pPr>
      <w:r>
        <w:t xml:space="preserve">Το ελατήριο δεν έχει μάζα πάνω του έτσι θα φτάσει στο φυσικό του μήκος την χρονική στιγμή </w:t>
      </w:r>
      <w:r>
        <w:rPr>
          <w:lang w:val="en-US"/>
        </w:rPr>
        <w:t>t</w:t>
      </w:r>
      <w:r w:rsidRPr="00196A2E">
        <w:t>=0</w:t>
      </w:r>
      <w:r w:rsidRPr="00B20F08">
        <w:t xml:space="preserve"> </w:t>
      </w:r>
      <w:r>
        <w:t>δηλαδή ακαριαία!!!!</w:t>
      </w:r>
      <w:r w:rsidRPr="00196A2E">
        <w:t>.</w:t>
      </w:r>
      <w:proofErr w:type="gramStart"/>
      <w:r>
        <w:rPr>
          <w:lang w:val="en-US"/>
        </w:rPr>
        <w:t>To</w:t>
      </w:r>
      <w:r w:rsidRPr="00196A2E">
        <w:t xml:space="preserve"> </w:t>
      </w:r>
      <w:r>
        <w:t>φυσικό όμως μήκος είναι η ΘΦΜΕ άρα η ταλάντωση θα αρχίσει αμέσως.</w:t>
      </w:r>
      <w:proofErr w:type="gramEnd"/>
    </w:p>
    <w:p w:rsidR="0037380E" w:rsidRPr="008263E1" w:rsidRDefault="0073499B" w:rsidP="0073499B">
      <w:pPr>
        <w:pStyle w:val="a5"/>
      </w:pPr>
      <w:r>
        <w:t>β</w:t>
      </w:r>
      <w:r w:rsidR="0037380E" w:rsidRPr="00196A2E">
        <w:t>)</w:t>
      </w:r>
      <w:r>
        <w:t xml:space="preserve"> </w:t>
      </w:r>
      <w:r w:rsidR="0037380E">
        <w:rPr>
          <w:lang w:val="en-US"/>
        </w:rPr>
        <w:t>H</w:t>
      </w:r>
      <w:r w:rsidR="0037380E" w:rsidRPr="00A306FA">
        <w:t xml:space="preserve"> </w:t>
      </w:r>
      <w:r w:rsidR="0037380E">
        <w:t xml:space="preserve"> νέα θέση ισορροπία θα βρεθεί από τη σχέση </w:t>
      </w:r>
      <w:r w:rsidR="0037380E">
        <w:rPr>
          <w:lang w:val="en-US"/>
        </w:rPr>
        <w:t>m</w:t>
      </w:r>
      <w:r w:rsidR="0037380E" w:rsidRPr="00A20FD6">
        <w:rPr>
          <w:vertAlign w:val="subscript"/>
        </w:rPr>
        <w:t>2</w:t>
      </w:r>
      <w:r w:rsidR="0037380E">
        <w:rPr>
          <w:lang w:val="en-US"/>
        </w:rPr>
        <w:t>g</w:t>
      </w:r>
      <w:r w:rsidR="0037380E" w:rsidRPr="00A306FA">
        <w:t>=</w:t>
      </w:r>
      <w:proofErr w:type="spellStart"/>
      <w:r w:rsidR="0037380E">
        <w:rPr>
          <w:lang w:val="en-US"/>
        </w:rPr>
        <w:t>Kx</w:t>
      </w:r>
      <w:proofErr w:type="spellEnd"/>
      <w:r w:rsidR="0037380E" w:rsidRPr="00F87201">
        <w:rPr>
          <w:vertAlign w:val="subscript"/>
        </w:rPr>
        <w:t>2</w:t>
      </w:r>
      <w:r w:rsidR="0037380E" w:rsidRPr="00A306FA">
        <w:t xml:space="preserve">  </w:t>
      </w:r>
      <w:r w:rsidR="0037380E">
        <w:t xml:space="preserve">άρα </w:t>
      </w:r>
      <w:r w:rsidR="0037380E">
        <w:rPr>
          <w:lang w:val="en-US"/>
        </w:rPr>
        <w:t>x</w:t>
      </w:r>
      <w:r w:rsidR="0037380E" w:rsidRPr="00F87201">
        <w:rPr>
          <w:vertAlign w:val="subscript"/>
        </w:rPr>
        <w:t>2</w:t>
      </w:r>
      <w:r w:rsidR="0037380E" w:rsidRPr="00A306FA">
        <w:t>=0,1</w:t>
      </w:r>
      <w:r w:rsidR="0037380E">
        <w:rPr>
          <w:lang w:val="en-US"/>
        </w:rPr>
        <w:t>m</w:t>
      </w:r>
    </w:p>
    <w:p w:rsidR="0037380E" w:rsidRPr="00196A2E" w:rsidRDefault="0037380E" w:rsidP="0073499B">
      <w:pPr>
        <w:ind w:left="453"/>
      </w:pPr>
      <w:r>
        <w:rPr>
          <w:lang w:val="en-US"/>
        </w:rPr>
        <w:t>E</w:t>
      </w:r>
      <w:proofErr w:type="spellStart"/>
      <w:r>
        <w:t>τσι</w:t>
      </w:r>
      <w:proofErr w:type="spellEnd"/>
      <w:r>
        <w:t xml:space="preserve"> η ράβδος θα εκτελέσει </w:t>
      </w:r>
      <w:proofErr w:type="spellStart"/>
      <w:r>
        <w:t>γ.α.τ</w:t>
      </w:r>
      <w:proofErr w:type="spellEnd"/>
      <w:r>
        <w:t>. με πλάτος Α=0,1</w:t>
      </w:r>
      <w:r>
        <w:rPr>
          <w:lang w:val="en-US"/>
        </w:rPr>
        <w:t>m</w:t>
      </w:r>
      <w:r w:rsidRPr="00196A2E">
        <w:t xml:space="preserve"> </w:t>
      </w:r>
    </w:p>
    <w:p w:rsidR="0037380E" w:rsidRDefault="0037380E" w:rsidP="0073499B">
      <w:pPr>
        <w:ind w:left="453"/>
      </w:pPr>
      <w:r>
        <w:rPr>
          <w:lang w:val="en-US"/>
        </w:rPr>
        <w:t>A</w:t>
      </w:r>
      <w:r>
        <w:t xml:space="preserve">ρα η μέγιστη συσπείρωση του ελατηρίου θα είναι </w:t>
      </w:r>
      <w:r>
        <w:rPr>
          <w:lang w:val="en-US"/>
        </w:rPr>
        <w:t>x</w:t>
      </w:r>
      <w:r w:rsidRPr="00AA570F">
        <w:rPr>
          <w:vertAlign w:val="subscript"/>
        </w:rPr>
        <w:t>ελ</w:t>
      </w:r>
      <w:r w:rsidRPr="00AA570F">
        <w:rPr>
          <w:vertAlign w:val="subscript"/>
          <w:lang w:val="en-US"/>
        </w:rPr>
        <w:t>max</w:t>
      </w:r>
      <w:r w:rsidRPr="00F87201">
        <w:t>=</w:t>
      </w:r>
      <w:r>
        <w:t>2Α=0,2</w:t>
      </w:r>
      <w:r>
        <w:rPr>
          <w:lang w:val="en-US"/>
        </w:rPr>
        <w:t>m</w:t>
      </w:r>
    </w:p>
    <w:p w:rsidR="0037380E" w:rsidRDefault="0073499B" w:rsidP="0073499B">
      <w:pPr>
        <w:pStyle w:val="a5"/>
      </w:pPr>
      <w:r>
        <w:t>γ</w:t>
      </w:r>
      <w:r w:rsidR="0037380E">
        <w:t>)</w:t>
      </w:r>
      <w:r>
        <w:t xml:space="preserve"> </w:t>
      </w:r>
      <w:r w:rsidR="0037380E">
        <w:t xml:space="preserve">Παρατηρούμε ότι το πλάτος ταλάντωσης είναι ίσο την συσπείρωση </w:t>
      </w:r>
      <w:r w:rsidR="0037380E">
        <w:rPr>
          <w:lang w:val="en-US"/>
        </w:rPr>
        <w:t>x</w:t>
      </w:r>
      <w:r w:rsidR="0037380E" w:rsidRPr="00A20FD6">
        <w:rPr>
          <w:vertAlign w:val="subscript"/>
        </w:rPr>
        <w:t>2</w:t>
      </w:r>
      <w:r w:rsidR="0037380E">
        <w:t xml:space="preserve"> του ελατηρίου στη θέση ισορροπίας. Από αυτό συμπεράνουμε  ότι το ελατήριο  μόλις που θα φτάσει στη θέση του φυσικού του μήκους. Έτσι η ταλάντωση εξελίσσεται κανονικά.</w:t>
      </w:r>
    </w:p>
    <w:p w:rsidR="0037380E" w:rsidRDefault="0037380E" w:rsidP="0073499B">
      <w:pPr>
        <w:ind w:left="453"/>
      </w:pPr>
      <w:r>
        <w:t>Ο ρυθμός μεταβολής της κινητικής ενέργειας θα δίνεται από τη σχέση</w:t>
      </w:r>
    </w:p>
    <w:p w:rsidR="00BF201E" w:rsidRDefault="00064389" w:rsidP="00BF201E">
      <w:pPr>
        <w:jc w:val="center"/>
      </w:pPr>
      <w:r w:rsidRPr="00BF201E">
        <w:rPr>
          <w:position w:val="-24"/>
        </w:rPr>
        <w:object w:dxaOrig="58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2.95pt;height:31.05pt" o:ole="">
            <v:imagedata r:id="rId8" o:title=""/>
          </v:shape>
          <o:OLEObject Type="Embed" ProgID="Equation.3" ShapeID="_x0000_i1025" DrawAspect="Content" ObjectID="_1440596870" r:id="rId9"/>
        </w:object>
      </w:r>
      <w:r w:rsidR="00BF201E">
        <w:t>→</w:t>
      </w:r>
    </w:p>
    <w:p w:rsidR="003D6C48" w:rsidRDefault="00064389" w:rsidP="00BF201E">
      <w:pPr>
        <w:jc w:val="center"/>
      </w:pPr>
      <w:r w:rsidRPr="00BF201E">
        <w:rPr>
          <w:position w:val="-24"/>
        </w:rPr>
        <w:object w:dxaOrig="6660" w:dyaOrig="620">
          <v:shape id="_x0000_i1026" type="#_x0000_t75" style="width:333.1pt;height:31.05pt" o:ole="">
            <v:imagedata r:id="rId10" o:title=""/>
          </v:shape>
          <o:OLEObject Type="Embed" ProgID="Equation.3" ShapeID="_x0000_i1026" DrawAspect="Content" ObjectID="_1440596871" r:id="rId11"/>
        </w:object>
      </w:r>
    </w:p>
    <w:p w:rsidR="00064389" w:rsidRDefault="0037380E" w:rsidP="00064389">
      <w:pPr>
        <w:ind w:left="567"/>
      </w:pPr>
      <w:r>
        <w:t>άρα ο μέγιστος ρυθμός μεταβολής της κινητικής ενέργειας θα είναι</w:t>
      </w:r>
      <w:r w:rsidR="00064389">
        <w:t>:</w:t>
      </w:r>
    </w:p>
    <w:p w:rsidR="00064389" w:rsidRDefault="00C336C5" w:rsidP="00064389">
      <w:pPr>
        <w:ind w:left="567"/>
        <w:jc w:val="center"/>
      </w:pPr>
      <w:r w:rsidRPr="00BF201E">
        <w:rPr>
          <w:position w:val="-24"/>
        </w:rPr>
        <w:object w:dxaOrig="2240" w:dyaOrig="620">
          <v:shape id="_x0000_i1027" type="#_x0000_t75" style="width:112.15pt;height:31.05pt" o:ole="">
            <v:imagedata r:id="rId12" o:title=""/>
          </v:shape>
          <o:OLEObject Type="Embed" ProgID="Equation.3" ShapeID="_x0000_i1027" DrawAspect="Content" ObjectID="_1440596872" r:id="rId13"/>
        </w:object>
      </w:r>
    </w:p>
    <w:p w:rsidR="0037380E" w:rsidRPr="00196A2E" w:rsidRDefault="0037380E" w:rsidP="0037380E">
      <w:r w:rsidRPr="00C336C5">
        <w:rPr>
          <w:b/>
          <w:i/>
          <w:color w:val="FF0000"/>
        </w:rPr>
        <w:lastRenderedPageBreak/>
        <w:t>Παρατήρηση 1</w:t>
      </w:r>
      <w:r w:rsidRPr="00C336C5">
        <w:rPr>
          <w:b/>
          <w:i/>
          <w:color w:val="FF0000"/>
          <w:vertAlign w:val="superscript"/>
        </w:rPr>
        <w:t>η</w:t>
      </w:r>
      <w:r w:rsidRPr="00C336C5">
        <w:rPr>
          <w:b/>
          <w:i/>
          <w:color w:val="FF0000"/>
        </w:rPr>
        <w:t>:</w:t>
      </w:r>
      <w:r>
        <w:t xml:space="preserve"> </w:t>
      </w:r>
      <w:r>
        <w:rPr>
          <w:lang w:val="en-US"/>
        </w:rPr>
        <w:t>H</w:t>
      </w:r>
      <w:r>
        <w:t xml:space="preserve"> ράβδος φτάνει στην αρχική της θέση και το ελατήριο φτάνει στο φυσικό του μήκος.</w:t>
      </w:r>
    </w:p>
    <w:p w:rsidR="0037380E" w:rsidRDefault="00C336C5" w:rsidP="0037380E">
      <w:r w:rsidRPr="00C336C5">
        <w:rPr>
          <w:b/>
          <w:i/>
          <w:color w:val="FF0000"/>
        </w:rPr>
        <w:t xml:space="preserve">Παρατήρηση </w:t>
      </w:r>
      <w:r>
        <w:rPr>
          <w:b/>
          <w:i/>
          <w:color w:val="FF0000"/>
        </w:rPr>
        <w:t>2</w:t>
      </w:r>
      <w:r w:rsidRPr="00C336C5">
        <w:rPr>
          <w:b/>
          <w:i/>
          <w:color w:val="FF0000"/>
          <w:vertAlign w:val="superscript"/>
        </w:rPr>
        <w:t>η</w:t>
      </w:r>
      <w:r w:rsidRPr="00C336C5">
        <w:rPr>
          <w:b/>
          <w:i/>
          <w:color w:val="FF0000"/>
        </w:rPr>
        <w:t>:</w:t>
      </w:r>
      <w:r w:rsidR="0037380E">
        <w:t xml:space="preserve"> </w:t>
      </w:r>
      <w:r w:rsidR="0037380E" w:rsidRPr="00AA570F">
        <w:t>:</w:t>
      </w:r>
      <w:r w:rsidR="0037380E">
        <w:rPr>
          <w:lang w:val="en-US"/>
        </w:rPr>
        <w:t>O</w:t>
      </w:r>
      <w:r w:rsidR="0037380E">
        <w:t>ι ράβδοι ήταν λείοι άρα δεν χρειάστηκε ενέργεια για να αφαιρέσουμε τη κάτω ράβδο.</w:t>
      </w:r>
    </w:p>
    <w:p w:rsidR="0037380E" w:rsidRPr="00AA570F" w:rsidRDefault="00C336C5" w:rsidP="0037380E">
      <w:r w:rsidRPr="00C336C5">
        <w:rPr>
          <w:b/>
          <w:i/>
          <w:color w:val="FF0000"/>
        </w:rPr>
        <w:t xml:space="preserve">Παρατήρηση </w:t>
      </w:r>
      <w:r>
        <w:rPr>
          <w:b/>
          <w:i/>
          <w:color w:val="FF0000"/>
        </w:rPr>
        <w:t>3</w:t>
      </w:r>
      <w:r w:rsidRPr="00C336C5">
        <w:rPr>
          <w:b/>
          <w:i/>
          <w:color w:val="FF0000"/>
          <w:vertAlign w:val="superscript"/>
        </w:rPr>
        <w:t>η</w:t>
      </w:r>
      <w:r w:rsidRPr="00C336C5">
        <w:rPr>
          <w:b/>
          <w:i/>
          <w:color w:val="FF0000"/>
        </w:rPr>
        <w:t>:</w:t>
      </w:r>
      <w:r>
        <w:t xml:space="preserve"> </w:t>
      </w:r>
      <w:r w:rsidR="0037380E">
        <w:t>Που πήγε η αρχική ενέργεια του ελατηρίου</w:t>
      </w:r>
      <w:r w:rsidR="0037380E" w:rsidRPr="00AA570F">
        <w:t>;</w:t>
      </w:r>
    </w:p>
    <w:p w:rsidR="0037380E" w:rsidRPr="00196A2E" w:rsidRDefault="0037380E" w:rsidP="0037380E"/>
    <w:p w:rsidR="0037380E" w:rsidRPr="00C336C5" w:rsidRDefault="0037380E" w:rsidP="0037380E">
      <w:pPr>
        <w:rPr>
          <w:b/>
          <w:color w:val="0070C0"/>
          <w:lang w:val="en-US"/>
        </w:rPr>
      </w:pPr>
      <w:r w:rsidRPr="00C336C5">
        <w:rPr>
          <w:b/>
          <w:color w:val="0070C0"/>
        </w:rPr>
        <w:t xml:space="preserve">                                                                                                                          </w:t>
      </w:r>
      <w:r w:rsidRPr="00C336C5">
        <w:rPr>
          <w:b/>
          <w:color w:val="0070C0"/>
          <w:lang w:val="en-US"/>
        </w:rPr>
        <w:t>xristoselef@gmail.com</w:t>
      </w:r>
    </w:p>
    <w:p w:rsidR="0037380E" w:rsidRPr="0037380E" w:rsidRDefault="0037380E" w:rsidP="0037380E"/>
    <w:sectPr w:rsidR="0037380E" w:rsidRPr="0037380E" w:rsidSect="00E33212">
      <w:headerReference w:type="default" r:id="rId14"/>
      <w:footerReference w:type="even" r:id="rId15"/>
      <w:footerReference w:type="default" r:id="rId16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0E0" w:rsidRDefault="005D50E0" w:rsidP="006F5053">
      <w:pPr>
        <w:spacing w:after="0" w:line="240" w:lineRule="auto"/>
      </w:pPr>
      <w:r>
        <w:separator/>
      </w:r>
    </w:p>
  </w:endnote>
  <w:endnote w:type="continuationSeparator" w:id="0">
    <w:p w:rsidR="005D50E0" w:rsidRDefault="005D50E0" w:rsidP="006F5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Default="00200837" w:rsidP="00E3321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35D6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33212" w:rsidRDefault="005D50E0" w:rsidP="00E33212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Default="00200837" w:rsidP="00E3321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35D6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64DE6">
      <w:rPr>
        <w:rStyle w:val="a8"/>
        <w:noProof/>
      </w:rPr>
      <w:t>1</w:t>
    </w:r>
    <w:r>
      <w:rPr>
        <w:rStyle w:val="a8"/>
      </w:rPr>
      <w:fldChar w:fldCharType="end"/>
    </w:r>
  </w:p>
  <w:p w:rsidR="00E33212" w:rsidRPr="00D56705" w:rsidRDefault="00735D6B" w:rsidP="00E33212">
    <w:pPr>
      <w:pStyle w:val="a7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  <w:lang w:val="en-US"/>
      </w:rPr>
    </w:pPr>
    <w:r>
      <w:rPr>
        <w:lang w:val="en-US"/>
      </w:rPr>
      <w:tab/>
    </w:r>
    <w:r w:rsidRPr="00D56705">
      <w:rPr>
        <w:i/>
        <w:color w:val="0000FF"/>
        <w:lang w:val="en-US"/>
      </w:rPr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0E0" w:rsidRDefault="005D50E0" w:rsidP="006F5053">
      <w:pPr>
        <w:spacing w:after="0" w:line="240" w:lineRule="auto"/>
      </w:pPr>
      <w:r>
        <w:separator/>
      </w:r>
    </w:p>
  </w:footnote>
  <w:footnote w:type="continuationSeparator" w:id="0">
    <w:p w:rsidR="005D50E0" w:rsidRDefault="005D50E0" w:rsidP="006F5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Pr="00495F17" w:rsidRDefault="00735D6B" w:rsidP="001B1C53">
    <w:pPr>
      <w:pStyle w:val="a9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</w:r>
    <w:r w:rsidR="0037380E">
      <w:t>Ταλαντώσεις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694E712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 w:numId="7">
    <w:abstractNumId w:val="0"/>
  </w:num>
  <w:num w:numId="8">
    <w:abstractNumId w:val="1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35C3"/>
    <w:rsid w:val="0001129B"/>
    <w:rsid w:val="00021725"/>
    <w:rsid w:val="0003319F"/>
    <w:rsid w:val="00064389"/>
    <w:rsid w:val="0008301C"/>
    <w:rsid w:val="000C3EA7"/>
    <w:rsid w:val="000E6C16"/>
    <w:rsid w:val="00122900"/>
    <w:rsid w:val="00134EC2"/>
    <w:rsid w:val="001352AD"/>
    <w:rsid w:val="00140B89"/>
    <w:rsid w:val="0014374D"/>
    <w:rsid w:val="00167886"/>
    <w:rsid w:val="00167C85"/>
    <w:rsid w:val="00172815"/>
    <w:rsid w:val="001840C2"/>
    <w:rsid w:val="001B112D"/>
    <w:rsid w:val="001B7A73"/>
    <w:rsid w:val="001E55C6"/>
    <w:rsid w:val="001E626B"/>
    <w:rsid w:val="001F3DA5"/>
    <w:rsid w:val="001F72A4"/>
    <w:rsid w:val="00200837"/>
    <w:rsid w:val="002154C4"/>
    <w:rsid w:val="002220E6"/>
    <w:rsid w:val="00244FA7"/>
    <w:rsid w:val="002530A1"/>
    <w:rsid w:val="00264DE6"/>
    <w:rsid w:val="00284310"/>
    <w:rsid w:val="0028447E"/>
    <w:rsid w:val="00292B9D"/>
    <w:rsid w:val="002A35C3"/>
    <w:rsid w:val="002A51CE"/>
    <w:rsid w:val="002B72A1"/>
    <w:rsid w:val="002C0390"/>
    <w:rsid w:val="00300E4E"/>
    <w:rsid w:val="00303DA1"/>
    <w:rsid w:val="003366BA"/>
    <w:rsid w:val="00347911"/>
    <w:rsid w:val="00363229"/>
    <w:rsid w:val="0037380E"/>
    <w:rsid w:val="00376220"/>
    <w:rsid w:val="00384421"/>
    <w:rsid w:val="003847FC"/>
    <w:rsid w:val="00386143"/>
    <w:rsid w:val="00391DE0"/>
    <w:rsid w:val="003A59CC"/>
    <w:rsid w:val="003B0664"/>
    <w:rsid w:val="003D6C48"/>
    <w:rsid w:val="003E2908"/>
    <w:rsid w:val="003F5689"/>
    <w:rsid w:val="00400DEB"/>
    <w:rsid w:val="00401BAA"/>
    <w:rsid w:val="00404325"/>
    <w:rsid w:val="00411CB1"/>
    <w:rsid w:val="004403F9"/>
    <w:rsid w:val="00474A62"/>
    <w:rsid w:val="00480BEB"/>
    <w:rsid w:val="004A66AE"/>
    <w:rsid w:val="004E6E8B"/>
    <w:rsid w:val="00515AAC"/>
    <w:rsid w:val="00525C3B"/>
    <w:rsid w:val="005443D9"/>
    <w:rsid w:val="00577CAA"/>
    <w:rsid w:val="00583DA7"/>
    <w:rsid w:val="00591E58"/>
    <w:rsid w:val="005A6401"/>
    <w:rsid w:val="005A643E"/>
    <w:rsid w:val="005B725E"/>
    <w:rsid w:val="005C0E66"/>
    <w:rsid w:val="005D0C50"/>
    <w:rsid w:val="005D50E0"/>
    <w:rsid w:val="005F6226"/>
    <w:rsid w:val="00641C99"/>
    <w:rsid w:val="00643C97"/>
    <w:rsid w:val="0068238A"/>
    <w:rsid w:val="006A1C82"/>
    <w:rsid w:val="006C20FE"/>
    <w:rsid w:val="006D2E00"/>
    <w:rsid w:val="006E64A7"/>
    <w:rsid w:val="006F5053"/>
    <w:rsid w:val="007021C5"/>
    <w:rsid w:val="00731DB3"/>
    <w:rsid w:val="00732077"/>
    <w:rsid w:val="0073499B"/>
    <w:rsid w:val="00735D6B"/>
    <w:rsid w:val="00763C55"/>
    <w:rsid w:val="007B519C"/>
    <w:rsid w:val="007D3349"/>
    <w:rsid w:val="007E217E"/>
    <w:rsid w:val="00832D80"/>
    <w:rsid w:val="008372E5"/>
    <w:rsid w:val="00842D8C"/>
    <w:rsid w:val="008A20FC"/>
    <w:rsid w:val="008A7011"/>
    <w:rsid w:val="008B1852"/>
    <w:rsid w:val="008F17DD"/>
    <w:rsid w:val="00936235"/>
    <w:rsid w:val="0095266D"/>
    <w:rsid w:val="0095672F"/>
    <w:rsid w:val="00962A1E"/>
    <w:rsid w:val="00962F07"/>
    <w:rsid w:val="00964F71"/>
    <w:rsid w:val="009664D9"/>
    <w:rsid w:val="009C51F8"/>
    <w:rsid w:val="009C6827"/>
    <w:rsid w:val="009D1AE8"/>
    <w:rsid w:val="009F01A9"/>
    <w:rsid w:val="009F3D1B"/>
    <w:rsid w:val="009F5E70"/>
    <w:rsid w:val="00A20BFB"/>
    <w:rsid w:val="00A24E31"/>
    <w:rsid w:val="00A25B21"/>
    <w:rsid w:val="00A40377"/>
    <w:rsid w:val="00A4188F"/>
    <w:rsid w:val="00A769D0"/>
    <w:rsid w:val="00A81F34"/>
    <w:rsid w:val="00AB3FD7"/>
    <w:rsid w:val="00AD23B9"/>
    <w:rsid w:val="00B53761"/>
    <w:rsid w:val="00B72C82"/>
    <w:rsid w:val="00B7688F"/>
    <w:rsid w:val="00BA0250"/>
    <w:rsid w:val="00BA2A4A"/>
    <w:rsid w:val="00BD0220"/>
    <w:rsid w:val="00BD188D"/>
    <w:rsid w:val="00BD24A6"/>
    <w:rsid w:val="00BE0C87"/>
    <w:rsid w:val="00BE1670"/>
    <w:rsid w:val="00BF0CCD"/>
    <w:rsid w:val="00BF201E"/>
    <w:rsid w:val="00C00B61"/>
    <w:rsid w:val="00C07606"/>
    <w:rsid w:val="00C1779C"/>
    <w:rsid w:val="00C336C5"/>
    <w:rsid w:val="00C35680"/>
    <w:rsid w:val="00C36791"/>
    <w:rsid w:val="00C37273"/>
    <w:rsid w:val="00C37C01"/>
    <w:rsid w:val="00C4550F"/>
    <w:rsid w:val="00C52F4D"/>
    <w:rsid w:val="00C96206"/>
    <w:rsid w:val="00CB313E"/>
    <w:rsid w:val="00CB3425"/>
    <w:rsid w:val="00CC18B0"/>
    <w:rsid w:val="00CE7C17"/>
    <w:rsid w:val="00CF2BB1"/>
    <w:rsid w:val="00D05E5D"/>
    <w:rsid w:val="00D37678"/>
    <w:rsid w:val="00D5485E"/>
    <w:rsid w:val="00D93968"/>
    <w:rsid w:val="00DA5CDE"/>
    <w:rsid w:val="00DB6EAA"/>
    <w:rsid w:val="00DC3D8C"/>
    <w:rsid w:val="00E53AC7"/>
    <w:rsid w:val="00E9380B"/>
    <w:rsid w:val="00EB266D"/>
    <w:rsid w:val="00EC4A5D"/>
    <w:rsid w:val="00F0070C"/>
    <w:rsid w:val="00F024AB"/>
    <w:rsid w:val="00F215FD"/>
    <w:rsid w:val="00F44A53"/>
    <w:rsid w:val="00F527C7"/>
    <w:rsid w:val="00F85144"/>
    <w:rsid w:val="00F87524"/>
    <w:rsid w:val="00FA7551"/>
    <w:rsid w:val="00FD1287"/>
    <w:rsid w:val="00FD4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9C51F8"/>
    <w:pPr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32D80"/>
    <w:pPr>
      <w:widowControl w:val="0"/>
      <w:numPr>
        <w:ilvl w:val="1"/>
        <w:numId w:val="9"/>
      </w:numPr>
      <w:spacing w:after="0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rsid w:val="0073499B"/>
    <w:pPr>
      <w:spacing w:before="120" w:after="0"/>
      <w:ind w:left="453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footer"/>
    <w:basedOn w:val="a0"/>
    <w:link w:val="Char"/>
    <w:rsid w:val="002A35C3"/>
    <w:pPr>
      <w:tabs>
        <w:tab w:val="center" w:pos="4153"/>
        <w:tab w:val="right" w:pos="8306"/>
      </w:tabs>
      <w:spacing w:after="0"/>
      <w:jc w:val="left"/>
    </w:pPr>
    <w:rPr>
      <w:rFonts w:eastAsia="Times New Roman" w:cs="Times New Roman"/>
      <w:lang w:eastAsia="el-GR"/>
    </w:rPr>
  </w:style>
  <w:style w:type="character" w:customStyle="1" w:styleId="Char">
    <w:name w:val="Υποσέλιδο Char"/>
    <w:basedOn w:val="a1"/>
    <w:link w:val="a7"/>
    <w:rsid w:val="002A35C3"/>
    <w:rPr>
      <w:rFonts w:ascii="Times New Roman" w:eastAsia="Times New Roman" w:hAnsi="Times New Roman" w:cs="Times New Roman"/>
      <w:lang w:eastAsia="el-GR"/>
    </w:rPr>
  </w:style>
  <w:style w:type="character" w:styleId="a8">
    <w:name w:val="page number"/>
    <w:basedOn w:val="a1"/>
    <w:rsid w:val="002A35C3"/>
  </w:style>
  <w:style w:type="paragraph" w:styleId="a9">
    <w:name w:val="header"/>
    <w:basedOn w:val="a0"/>
    <w:link w:val="Char0"/>
    <w:rsid w:val="002A35C3"/>
    <w:pPr>
      <w:tabs>
        <w:tab w:val="center" w:pos="4153"/>
        <w:tab w:val="right" w:pos="8306"/>
      </w:tabs>
      <w:spacing w:after="0"/>
      <w:jc w:val="left"/>
    </w:pPr>
    <w:rPr>
      <w:rFonts w:eastAsia="Times New Roman" w:cs="Times New Roman"/>
      <w:lang w:eastAsia="el-GR"/>
    </w:rPr>
  </w:style>
  <w:style w:type="character" w:customStyle="1" w:styleId="Char0">
    <w:name w:val="Κεφαλίδα Char"/>
    <w:basedOn w:val="a1"/>
    <w:link w:val="a9"/>
    <w:rsid w:val="002A35C3"/>
    <w:rPr>
      <w:rFonts w:ascii="Times New Roman" w:eastAsia="Times New Roman" w:hAnsi="Times New Roman" w:cs="Times New Roman"/>
      <w:lang w:eastAsia="el-GR"/>
    </w:rPr>
  </w:style>
  <w:style w:type="paragraph" w:styleId="aa">
    <w:name w:val="Balloon Text"/>
    <w:basedOn w:val="a0"/>
    <w:link w:val="Char1"/>
    <w:uiPriority w:val="99"/>
    <w:semiHidden/>
    <w:unhideWhenUsed/>
    <w:rsid w:val="002A3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a"/>
    <w:uiPriority w:val="99"/>
    <w:semiHidden/>
    <w:rsid w:val="002A35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341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5</cp:revision>
  <cp:lastPrinted>2013-09-13T14:00:00Z</cp:lastPrinted>
  <dcterms:created xsi:type="dcterms:W3CDTF">2013-09-13T13:45:00Z</dcterms:created>
  <dcterms:modified xsi:type="dcterms:W3CDTF">2013-09-13T14:01:00Z</dcterms:modified>
</cp:coreProperties>
</file>