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BEB" w:rsidRPr="00C827CF" w:rsidRDefault="00480BEB" w:rsidP="00480BEB">
      <w:pPr>
        <w:pStyle w:val="10"/>
      </w:pPr>
      <w:r>
        <w:t>Κρούση. Ε και</w:t>
      </w:r>
      <w:r w:rsidR="00AB3FD7">
        <w:rPr>
          <w:lang w:val="en-US"/>
        </w:rPr>
        <w:t xml:space="preserve">  </w:t>
      </w:r>
      <w:r w:rsidR="00AB3FD7">
        <w:t>τι; Χ</w:t>
      </w:r>
      <w:r>
        <w:t>αλαρά….</w:t>
      </w:r>
    </w:p>
    <w:p w:rsidR="00480BEB" w:rsidRDefault="00480BEB" w:rsidP="00480BEB">
      <w:r>
        <w:t>Το κιβώτιο του παρακάτω  σχήματος έχει  μάζας m</w:t>
      </w:r>
      <w:r w:rsidRPr="008039E8">
        <w:rPr>
          <w:vertAlign w:val="subscript"/>
        </w:rPr>
        <w:t>1</w:t>
      </w:r>
      <w:r>
        <w:t>=1kg και μπορεί να κινείται πάνω σε λείο οριζόντιο τραπέζι ύψους  εκτελώντας  ομαλή κυκλική κίνηση ακτίνας R</w:t>
      </w:r>
      <w:r w:rsidRPr="008039E8">
        <w:rPr>
          <w:vertAlign w:val="subscript"/>
        </w:rPr>
        <w:t>1</w:t>
      </w:r>
      <w:r>
        <w:t>=2m με την βοήθεια οριζόντιου τεντωμένου σκοινιού η  άλλη άκρη του οποίου βρίσκεται δεμένη με δεύτερο σώμα μάζας m</w:t>
      </w:r>
      <w:r w:rsidRPr="00BE1670">
        <w:rPr>
          <w:vertAlign w:val="subscript"/>
        </w:rPr>
        <w:t>2</w:t>
      </w:r>
      <w:r>
        <w:t>=5kg που ισορροπεί κατακόρυφα όπως στο παρακάτω σχήμα.</w:t>
      </w:r>
    </w:p>
    <w:p w:rsidR="00E9380B" w:rsidRDefault="00E9380B" w:rsidP="00E9380B">
      <w:pPr>
        <w:jc w:val="center"/>
      </w:pPr>
      <w:r w:rsidRPr="00E9380B">
        <w:rPr>
          <w:noProof/>
          <w:lang w:eastAsia="el-GR"/>
        </w:rPr>
        <w:drawing>
          <wp:inline distT="0" distB="0" distL="0" distR="0">
            <wp:extent cx="2858770" cy="2464435"/>
            <wp:effectExtent l="1905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46443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BEB" w:rsidRPr="006A60A6" w:rsidRDefault="00480BEB" w:rsidP="00480BEB">
      <w:r>
        <w:rPr>
          <w:lang w:val="en-US"/>
        </w:rPr>
        <w:t>T</w:t>
      </w:r>
      <w:r>
        <w:t xml:space="preserve">ην </w:t>
      </w:r>
      <w:proofErr w:type="gramStart"/>
      <w:r>
        <w:t xml:space="preserve">στιγμή  </w:t>
      </w:r>
      <w:r>
        <w:rPr>
          <w:lang w:val="en-US"/>
        </w:rPr>
        <w:t>t</w:t>
      </w:r>
      <w:proofErr w:type="gramEnd"/>
      <w:r w:rsidRPr="006A60A6">
        <w:t xml:space="preserve">=0 </w:t>
      </w:r>
      <w:r>
        <w:t xml:space="preserve">εκτοξεύουμε το σώμα μάζας </w:t>
      </w:r>
      <w:r>
        <w:rPr>
          <w:lang w:val="en-US"/>
        </w:rPr>
        <w:t>m</w:t>
      </w:r>
      <w:r w:rsidRPr="00D514BD">
        <w:rPr>
          <w:vertAlign w:val="subscript"/>
        </w:rPr>
        <w:t>1</w:t>
      </w:r>
      <w:r w:rsidRPr="006A60A6">
        <w:t xml:space="preserve"> </w:t>
      </w:r>
      <w:r>
        <w:t xml:space="preserve">με κατάλληλη αρχική ταχύτητα μέτρου </w:t>
      </w:r>
      <w:proofErr w:type="spellStart"/>
      <w:r>
        <w:rPr>
          <w:lang w:val="en-US"/>
        </w:rPr>
        <w:t>u</w:t>
      </w:r>
      <w:r w:rsidRPr="008039E8">
        <w:rPr>
          <w:vertAlign w:val="subscript"/>
          <w:lang w:val="en-US"/>
        </w:rPr>
        <w:t>o</w:t>
      </w:r>
      <w:proofErr w:type="spellEnd"/>
      <w:r w:rsidRPr="006A60A6">
        <w:t xml:space="preserve"> </w:t>
      </w:r>
      <w:r>
        <w:t xml:space="preserve">έτσι ώστε το σώμα μάζας </w:t>
      </w:r>
      <w:r>
        <w:rPr>
          <w:lang w:val="en-US"/>
        </w:rPr>
        <w:t>m</w:t>
      </w:r>
      <w:r w:rsidRPr="00D514BD">
        <w:rPr>
          <w:vertAlign w:val="subscript"/>
        </w:rPr>
        <w:t>1</w:t>
      </w:r>
      <w:r w:rsidRPr="006A60A6">
        <w:t xml:space="preserve"> </w:t>
      </w:r>
      <w:r>
        <w:t xml:space="preserve">να εκτελεί ομαλή κυκλική κίνηση ενώ το σώμα μάζας </w:t>
      </w:r>
      <w:r>
        <w:rPr>
          <w:lang w:val="en-US"/>
        </w:rPr>
        <w:t>m</w:t>
      </w:r>
      <w:r w:rsidRPr="008039E8">
        <w:rPr>
          <w:vertAlign w:val="subscript"/>
        </w:rPr>
        <w:t>2</w:t>
      </w:r>
      <w:r w:rsidRPr="006A60A6">
        <w:t xml:space="preserve"> </w:t>
      </w:r>
      <w:r>
        <w:t xml:space="preserve">να ισορροπεί κατακόρυφα. Την ίδια χρονική στιγμή </w:t>
      </w:r>
      <w:r>
        <w:rPr>
          <w:lang w:val="en-US"/>
        </w:rPr>
        <w:t>t</w:t>
      </w:r>
      <w:r w:rsidRPr="006A60A6">
        <w:t xml:space="preserve">=0 </w:t>
      </w:r>
      <w:r>
        <w:t xml:space="preserve">αφήνουμε ελεύθερο τρίτο σώμα μάζας </w:t>
      </w:r>
      <w:r>
        <w:rPr>
          <w:lang w:val="en-US"/>
        </w:rPr>
        <w:t>m</w:t>
      </w:r>
      <w:r w:rsidRPr="00D514BD">
        <w:rPr>
          <w:vertAlign w:val="subscript"/>
        </w:rPr>
        <w:t>3</w:t>
      </w:r>
      <w:r w:rsidRPr="006A60A6">
        <w:t xml:space="preserve"> </w:t>
      </w:r>
      <w:r>
        <w:t xml:space="preserve"> που βρίσκεται στην ίδια κατακόρυφη  με το σώμα </w:t>
      </w:r>
      <w:r>
        <w:rPr>
          <w:lang w:val="en-US"/>
        </w:rPr>
        <w:t>m</w:t>
      </w:r>
      <w:r w:rsidRPr="009E080F">
        <w:t xml:space="preserve">1 </w:t>
      </w:r>
      <w:r>
        <w:t>και  σε  ύψος Η</w:t>
      </w:r>
      <w:r w:rsidRPr="009E080F">
        <w:t xml:space="preserve"> </w:t>
      </w:r>
      <w:r>
        <w:t xml:space="preserve">που εκτελεί ελεύθερη πτώση. Τα δύο σώματα μετά από λίγο  συγκρούονται πλαστικά ενώ το σώμα μάζας </w:t>
      </w:r>
      <w:r>
        <w:rPr>
          <w:lang w:val="en-US"/>
        </w:rPr>
        <w:t>m</w:t>
      </w:r>
      <w:r w:rsidRPr="008039E8">
        <w:rPr>
          <w:vertAlign w:val="subscript"/>
        </w:rPr>
        <w:t>2</w:t>
      </w:r>
      <w:r>
        <w:t xml:space="preserve"> συνεχίζει να ισορροπεί.</w:t>
      </w:r>
      <w:r w:rsidRPr="008039E8">
        <w:t xml:space="preserve"> </w:t>
      </w:r>
      <w:r>
        <w:t>Να βρεθούν</w:t>
      </w:r>
      <w:r w:rsidRPr="006A60A6">
        <w:t>:</w:t>
      </w:r>
    </w:p>
    <w:p w:rsidR="00480BEB" w:rsidRPr="006A60A6" w:rsidRDefault="00480BEB" w:rsidP="0001129B">
      <w:pPr>
        <w:pStyle w:val="a5"/>
      </w:pPr>
      <w:proofErr w:type="gramStart"/>
      <w:r>
        <w:rPr>
          <w:lang w:val="en-US"/>
        </w:rPr>
        <w:t>A</w:t>
      </w:r>
      <w:r w:rsidRPr="006A60A6">
        <w:t>)</w:t>
      </w:r>
      <w:r>
        <w:rPr>
          <w:lang w:val="en-US"/>
        </w:rPr>
        <w:t>To</w:t>
      </w:r>
      <w:proofErr w:type="gramEnd"/>
      <w:r w:rsidRPr="006A60A6">
        <w:t xml:space="preserve"> </w:t>
      </w:r>
      <w:r>
        <w:t xml:space="preserve">μέτρο της αρχικής ταχύτητας εκτόξευσης του σώματος με μάζα </w:t>
      </w:r>
      <w:r>
        <w:rPr>
          <w:lang w:val="en-US"/>
        </w:rPr>
        <w:t>m</w:t>
      </w:r>
      <w:r w:rsidRPr="00D514BD">
        <w:rPr>
          <w:vertAlign w:val="subscript"/>
        </w:rPr>
        <w:t>1</w:t>
      </w:r>
    </w:p>
    <w:p w:rsidR="00480BEB" w:rsidRDefault="00480BEB" w:rsidP="0001129B">
      <w:pPr>
        <w:pStyle w:val="a5"/>
      </w:pPr>
      <w:proofErr w:type="gramStart"/>
      <w:r>
        <w:rPr>
          <w:lang w:val="en-US"/>
        </w:rPr>
        <w:t>B</w:t>
      </w:r>
      <w:r w:rsidRPr="008039E8">
        <w:t>)Την</w:t>
      </w:r>
      <w:proofErr w:type="gramEnd"/>
      <w:r w:rsidRPr="008039E8">
        <w:t xml:space="preserve"> μ</w:t>
      </w:r>
      <w:r>
        <w:t xml:space="preserve">άζα </w:t>
      </w:r>
      <w:r>
        <w:rPr>
          <w:lang w:val="en-US"/>
        </w:rPr>
        <w:t>m</w:t>
      </w:r>
      <w:r w:rsidRPr="009E080F">
        <w:rPr>
          <w:vertAlign w:val="subscript"/>
        </w:rPr>
        <w:t>3</w:t>
      </w:r>
      <w:r>
        <w:t xml:space="preserve"> του σώματος που αφήνεται  ελεύθερο</w:t>
      </w:r>
    </w:p>
    <w:p w:rsidR="00480BEB" w:rsidRPr="009E080F" w:rsidRDefault="00480BEB" w:rsidP="0001129B">
      <w:pPr>
        <w:pStyle w:val="a5"/>
      </w:pPr>
      <w:r>
        <w:t xml:space="preserve">Γ)Τα πιθανά ύψη Η από όπου μπορεί να αφεθεί το σώμα μάζας </w:t>
      </w:r>
      <w:r>
        <w:rPr>
          <w:lang w:val="en-US"/>
        </w:rPr>
        <w:t>m</w:t>
      </w:r>
      <w:r w:rsidRPr="008039E8">
        <w:rPr>
          <w:vertAlign w:val="subscript"/>
        </w:rPr>
        <w:t>2</w:t>
      </w:r>
      <w:r w:rsidRPr="009E080F">
        <w:t xml:space="preserve"> </w:t>
      </w:r>
      <w:r>
        <w:t>για να συμβεί η πλαστική κρούση των δύο σωμάτων.</w:t>
      </w:r>
    </w:p>
    <w:p w:rsidR="00480BEB" w:rsidRDefault="00480BEB" w:rsidP="00480BEB">
      <w:r>
        <w:t xml:space="preserve">Δίνεται το </w:t>
      </w:r>
      <w:r>
        <w:rPr>
          <w:lang w:val="en-US"/>
        </w:rPr>
        <w:t>g</w:t>
      </w:r>
      <w:r w:rsidRPr="009E080F">
        <w:t>=10</w:t>
      </w:r>
      <w:r>
        <w:rPr>
          <w:lang w:val="en-US"/>
        </w:rPr>
        <w:t>m</w:t>
      </w:r>
      <w:r w:rsidRPr="009E080F">
        <w:t>/</w:t>
      </w:r>
      <w:r>
        <w:rPr>
          <w:lang w:val="en-US"/>
        </w:rPr>
        <w:t>s</w:t>
      </w:r>
      <w:r w:rsidRPr="009E080F">
        <w:rPr>
          <w:vertAlign w:val="superscript"/>
        </w:rPr>
        <w:t>2</w:t>
      </w:r>
      <w:r w:rsidRPr="009E080F">
        <w:t xml:space="preserve">  </w:t>
      </w:r>
      <w:r>
        <w:t>και π</w:t>
      </w:r>
      <w:r w:rsidRPr="009E080F">
        <w:rPr>
          <w:vertAlign w:val="superscript"/>
        </w:rPr>
        <w:t>2</w:t>
      </w:r>
      <w:r>
        <w:t>=10.</w:t>
      </w:r>
    </w:p>
    <w:p w:rsidR="00480BEB" w:rsidRPr="0001129B" w:rsidRDefault="00480BEB" w:rsidP="00480BEB">
      <w:pPr>
        <w:rPr>
          <w:b/>
          <w:color w:val="0070C0"/>
        </w:rPr>
      </w:pPr>
      <w:r w:rsidRPr="0001129B">
        <w:rPr>
          <w:b/>
          <w:color w:val="0070C0"/>
        </w:rPr>
        <w:t>ΑΠΑΝΤΗΣΗ</w:t>
      </w:r>
    </w:p>
    <w:p w:rsidR="00480BEB" w:rsidRPr="00C827CF" w:rsidRDefault="00480BEB" w:rsidP="0001129B">
      <w:pPr>
        <w:pStyle w:val="a5"/>
      </w:pPr>
      <w:r>
        <w:t xml:space="preserve">Α) Για να ισορροπεί κατακόρυφα το σώμα μάζας </w:t>
      </w:r>
      <w:r>
        <w:rPr>
          <w:lang w:val="en-US"/>
        </w:rPr>
        <w:t>m</w:t>
      </w:r>
      <w:r w:rsidRPr="00D53E15">
        <w:rPr>
          <w:vertAlign w:val="subscript"/>
        </w:rPr>
        <w:t>2</w:t>
      </w:r>
      <w:r w:rsidRPr="00D514BD">
        <w:t xml:space="preserve"> </w:t>
      </w:r>
      <w:r>
        <w:t>θα πρέπει να ισχύει η συνθήκη ισορροπίας  Τ=</w:t>
      </w:r>
      <w:r>
        <w:rPr>
          <w:lang w:val="en-US"/>
        </w:rPr>
        <w:t>m</w:t>
      </w:r>
      <w:r w:rsidRPr="00D53E15">
        <w:rPr>
          <w:vertAlign w:val="subscript"/>
        </w:rPr>
        <w:t>2</w:t>
      </w:r>
      <w:r>
        <w:rPr>
          <w:lang w:val="en-US"/>
        </w:rPr>
        <w:t>g</w:t>
      </w:r>
      <w:r w:rsidRPr="00D514BD">
        <w:t xml:space="preserve">  </w:t>
      </w:r>
      <w:r>
        <w:t xml:space="preserve">άρα Τ=50Ν.Η τάση όμως του νήματος παίζει το ρόλο της κεντρομόλου δύναμης για το σώμα μάζας </w:t>
      </w:r>
      <w:r>
        <w:rPr>
          <w:lang w:val="en-US"/>
        </w:rPr>
        <w:t>m</w:t>
      </w:r>
      <w:r w:rsidRPr="00D53E15">
        <w:rPr>
          <w:vertAlign w:val="subscript"/>
        </w:rPr>
        <w:t>1</w:t>
      </w:r>
      <w:r w:rsidRPr="00D514BD">
        <w:t>.</w:t>
      </w:r>
      <w:r w:rsidR="005F6226">
        <w:t xml:space="preserve"> </w:t>
      </w:r>
      <w:r>
        <w:rPr>
          <w:lang w:val="en-US"/>
        </w:rPr>
        <w:t>A</w:t>
      </w:r>
      <w:r>
        <w:t>ρα Τ=</w:t>
      </w:r>
      <w:r>
        <w:rPr>
          <w:lang w:val="en-US"/>
        </w:rPr>
        <w:t>m</w:t>
      </w:r>
      <w:r w:rsidRPr="00094F45">
        <w:rPr>
          <w:vertAlign w:val="subscript"/>
        </w:rPr>
        <w:t>1</w:t>
      </w:r>
      <w:r w:rsidR="00525C3B" w:rsidRPr="00525C3B">
        <w:rPr>
          <w:position w:val="-24"/>
        </w:rPr>
        <w:object w:dxaOrig="3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2pt;height:33.1pt" o:ole="">
            <v:imagedata r:id="rId8" o:title=""/>
          </v:shape>
          <o:OLEObject Type="Embed" ProgID="Equation.3" ShapeID="_x0000_i1025" DrawAspect="Content" ObjectID="_1438060363" r:id="rId9"/>
        </w:object>
      </w:r>
      <w:r w:rsidR="00525C3B">
        <w:rPr>
          <w:vertAlign w:val="subscript"/>
        </w:rPr>
        <w:t xml:space="preserve"> </w:t>
      </w:r>
      <w:r w:rsidRPr="00D514BD">
        <w:t xml:space="preserve"> </w:t>
      </w:r>
      <w:proofErr w:type="gramStart"/>
      <w:r>
        <w:t>και  μετά</w:t>
      </w:r>
      <w:proofErr w:type="gramEnd"/>
      <w:r>
        <w:t xml:space="preserve"> από πράξεις </w:t>
      </w:r>
      <w:r>
        <w:rPr>
          <w:lang w:val="en-US"/>
        </w:rPr>
        <w:t>u</w:t>
      </w:r>
      <w:r w:rsidRPr="00094F45">
        <w:rPr>
          <w:vertAlign w:val="subscript"/>
        </w:rPr>
        <w:t>0</w:t>
      </w:r>
      <w:r w:rsidRPr="00D514BD">
        <w:t>=10</w:t>
      </w:r>
      <w:r>
        <w:rPr>
          <w:lang w:val="en-US"/>
        </w:rPr>
        <w:t>m</w:t>
      </w:r>
      <w:r w:rsidRPr="00D514BD">
        <w:t>/</w:t>
      </w:r>
      <w:r>
        <w:rPr>
          <w:lang w:val="en-US"/>
        </w:rPr>
        <w:t>s</w:t>
      </w:r>
      <w:r w:rsidRPr="00D514BD">
        <w:t>.</w:t>
      </w:r>
    </w:p>
    <w:p w:rsidR="00480BEB" w:rsidRPr="00094F45" w:rsidRDefault="00480BEB" w:rsidP="0001129B">
      <w:pPr>
        <w:pStyle w:val="a5"/>
      </w:pPr>
      <w:proofErr w:type="gramStart"/>
      <w:r>
        <w:rPr>
          <w:lang w:val="en-US"/>
        </w:rPr>
        <w:t>B</w:t>
      </w:r>
      <w:r w:rsidRPr="00D514BD">
        <w:t>)</w:t>
      </w:r>
      <w:r>
        <w:t>Για</w:t>
      </w:r>
      <w:proofErr w:type="gramEnd"/>
      <w:r>
        <w:t xml:space="preserve"> να συνεχίσει να ισορροπεί το σώμα μάζας </w:t>
      </w:r>
      <w:r>
        <w:rPr>
          <w:lang w:val="en-US"/>
        </w:rPr>
        <w:t>m</w:t>
      </w:r>
      <w:r w:rsidRPr="009E080F">
        <w:rPr>
          <w:vertAlign w:val="subscript"/>
        </w:rPr>
        <w:t>2</w:t>
      </w:r>
      <w:r w:rsidRPr="00D514BD">
        <w:t xml:space="preserve"> </w:t>
      </w:r>
      <w:r>
        <w:t>θα πρέπει  το μέτρο της τάσης του νήματος να παραμείνει Τ=50Ν και μετά την κρούση των δύο σωμάτων.</w:t>
      </w:r>
      <w:r w:rsidRPr="00094F45">
        <w:t xml:space="preserve"> </w:t>
      </w:r>
      <w:r>
        <w:t xml:space="preserve">Για την πλαστική κρούση και στον οριζόντιο άξονα θα έχουμε από την ΑΔΟ </w:t>
      </w:r>
    </w:p>
    <w:p w:rsidR="00480BEB" w:rsidRDefault="00480BEB" w:rsidP="0001129B">
      <w:pPr>
        <w:jc w:val="center"/>
      </w:pPr>
      <w:r>
        <w:rPr>
          <w:lang w:val="en-US"/>
        </w:rPr>
        <w:t>m</w:t>
      </w:r>
      <w:r w:rsidRPr="00C827CF">
        <w:rPr>
          <w:vertAlign w:val="subscript"/>
        </w:rPr>
        <w:t>1</w:t>
      </w:r>
      <w:r w:rsidRPr="00C827CF">
        <w:t>.</w:t>
      </w:r>
      <w:proofErr w:type="spellStart"/>
      <w:r>
        <w:rPr>
          <w:lang w:val="en-US"/>
        </w:rPr>
        <w:t>u</w:t>
      </w:r>
      <w:r w:rsidRPr="009E080F">
        <w:rPr>
          <w:vertAlign w:val="subscript"/>
          <w:lang w:val="en-US"/>
        </w:rPr>
        <w:t>o</w:t>
      </w:r>
      <w:proofErr w:type="spellEnd"/>
      <w:proofErr w:type="gramStart"/>
      <w:r w:rsidRPr="00C827CF">
        <w:t>=(</w:t>
      </w:r>
      <w:proofErr w:type="gramEnd"/>
      <w:r>
        <w:rPr>
          <w:lang w:val="en-US"/>
        </w:rPr>
        <w:t>m</w:t>
      </w:r>
      <w:r w:rsidRPr="00C827CF">
        <w:rPr>
          <w:vertAlign w:val="subscript"/>
        </w:rPr>
        <w:t>1</w:t>
      </w:r>
      <w:r w:rsidRPr="00C827CF">
        <w:t>+</w:t>
      </w:r>
      <w:r>
        <w:rPr>
          <w:lang w:val="en-US"/>
        </w:rPr>
        <w:t>m</w:t>
      </w:r>
      <w:r w:rsidRPr="00C827CF">
        <w:rPr>
          <w:vertAlign w:val="subscript"/>
        </w:rPr>
        <w:t>3</w:t>
      </w:r>
      <w:r w:rsidRPr="00C827CF">
        <w:t>)</w:t>
      </w:r>
      <w:r>
        <w:rPr>
          <w:lang w:val="en-US"/>
        </w:rPr>
        <w:t>u</w:t>
      </w:r>
      <w:proofErr w:type="spellStart"/>
      <w:r>
        <w:rPr>
          <w:vertAlign w:val="subscript"/>
        </w:rPr>
        <w:t>συσ</w:t>
      </w:r>
      <w:proofErr w:type="spellEnd"/>
      <w:r>
        <w:t xml:space="preserve">  (1)</w:t>
      </w:r>
    </w:p>
    <w:p w:rsidR="00480BEB" w:rsidRDefault="00480BEB" w:rsidP="0001129B">
      <w:pPr>
        <w:ind w:left="426"/>
      </w:pPr>
      <w:r>
        <w:lastRenderedPageBreak/>
        <w:t>Με την βοήθεια της κεντρομόλου δύναμης θα πρέπει να ισχύει  Τ=(</w:t>
      </w:r>
      <w:r>
        <w:rPr>
          <w:lang w:val="en-US"/>
        </w:rPr>
        <w:t>m</w:t>
      </w:r>
      <w:r w:rsidRPr="00094F45">
        <w:rPr>
          <w:vertAlign w:val="subscript"/>
        </w:rPr>
        <w:t>1</w:t>
      </w:r>
      <w:r w:rsidRPr="00D514BD">
        <w:t>+</w:t>
      </w:r>
      <w:r>
        <w:rPr>
          <w:lang w:val="en-US"/>
        </w:rPr>
        <w:t>m</w:t>
      </w:r>
      <w:r w:rsidRPr="00094F45">
        <w:rPr>
          <w:vertAlign w:val="subscript"/>
        </w:rPr>
        <w:t>3</w:t>
      </w:r>
      <w:r w:rsidRPr="00D514BD">
        <w:t>)</w:t>
      </w:r>
      <w:r w:rsidR="00525C3B" w:rsidRPr="00525C3B">
        <w:rPr>
          <w:position w:val="-24"/>
        </w:rPr>
        <w:object w:dxaOrig="520" w:dyaOrig="660">
          <v:shape id="_x0000_i1026" type="#_x0000_t75" style="width:26.05pt;height:33.1pt" o:ole="">
            <v:imagedata r:id="rId10" o:title=""/>
          </v:shape>
          <o:OLEObject Type="Embed" ProgID="Equation.3" ShapeID="_x0000_i1026" DrawAspect="Content" ObjectID="_1438060364" r:id="rId11"/>
        </w:object>
      </w:r>
      <w:r w:rsidRPr="00094F45">
        <w:t>(2)</w:t>
      </w:r>
    </w:p>
    <w:p w:rsidR="00480BEB" w:rsidRPr="00D53E15" w:rsidRDefault="0001129B" w:rsidP="0001129B">
      <w:pPr>
        <w:ind w:left="426"/>
      </w:pPr>
      <w:r>
        <w:t>Αν  λύσουμε  το σύ</w:t>
      </w:r>
      <w:r w:rsidR="00480BEB">
        <w:t>στ</w:t>
      </w:r>
      <w:r>
        <w:t>η</w:t>
      </w:r>
      <w:r w:rsidR="00480BEB">
        <w:t xml:space="preserve">μα των εξισώσεων (1) &amp;(2) θα βρούμε </w:t>
      </w:r>
      <w:r w:rsidR="00480BEB">
        <w:rPr>
          <w:lang w:val="en-US"/>
        </w:rPr>
        <w:t>m</w:t>
      </w:r>
      <w:r w:rsidR="00480BEB" w:rsidRPr="009E080F">
        <w:rPr>
          <w:vertAlign w:val="subscript"/>
        </w:rPr>
        <w:t>3</w:t>
      </w:r>
      <w:r w:rsidR="00480BEB" w:rsidRPr="00094F45">
        <w:t>=</w:t>
      </w:r>
      <w:r w:rsidR="00480BEB">
        <w:t>1Κ</w:t>
      </w:r>
      <w:r w:rsidR="00480BEB">
        <w:rPr>
          <w:lang w:val="en-US"/>
        </w:rPr>
        <w:t>g</w:t>
      </w:r>
      <w:r w:rsidR="00480BEB" w:rsidRPr="00D53E15">
        <w:t>.</w:t>
      </w:r>
    </w:p>
    <w:p w:rsidR="00480BEB" w:rsidRDefault="00480BEB" w:rsidP="0001129B">
      <w:pPr>
        <w:pStyle w:val="a5"/>
      </w:pPr>
      <w:r>
        <w:t xml:space="preserve">Γ)Για να γίνει η πλαστική κρούση των δύο μαζών θα πρέπει το σώμα με μάζα </w:t>
      </w:r>
      <w:r w:rsidRPr="00D53E15">
        <w:t xml:space="preserve"> </w:t>
      </w:r>
      <w:r>
        <w:rPr>
          <w:lang w:val="en-US"/>
        </w:rPr>
        <w:t>m</w:t>
      </w:r>
      <w:r w:rsidRPr="009E080F">
        <w:rPr>
          <w:vertAlign w:val="subscript"/>
        </w:rPr>
        <w:t>1</w:t>
      </w:r>
      <w:r w:rsidRPr="00D53E15">
        <w:t xml:space="preserve"> </w:t>
      </w:r>
      <w:r>
        <w:t>να έχει εκτελέσει ακέραιο αριθμό στροφών.</w:t>
      </w:r>
      <w:r w:rsidRPr="009E080F">
        <w:t xml:space="preserve"> </w:t>
      </w:r>
    </w:p>
    <w:p w:rsidR="00480BEB" w:rsidRDefault="00480BEB" w:rsidP="0001129B">
      <w:pPr>
        <w:ind w:left="453"/>
      </w:pPr>
      <w:r>
        <w:t>Η περίοδος της  θα δίνεται από την σχέση Τ=</w:t>
      </w:r>
      <w:r w:rsidR="00BE1670" w:rsidRPr="00525C3B">
        <w:rPr>
          <w:position w:val="-30"/>
        </w:rPr>
        <w:object w:dxaOrig="499" w:dyaOrig="680">
          <v:shape id="_x0000_i1027" type="#_x0000_t75" style="width:24.85pt;height:33.95pt" o:ole="">
            <v:imagedata r:id="rId12" o:title=""/>
          </v:shape>
          <o:OLEObject Type="Embed" ProgID="Equation.3" ShapeID="_x0000_i1027" DrawAspect="Content" ObjectID="_1438060365" r:id="rId13"/>
        </w:object>
      </w:r>
      <w:r w:rsidRPr="00D53E15">
        <w:t>=0,4</w:t>
      </w:r>
      <w:r>
        <w:t xml:space="preserve">π </w:t>
      </w:r>
      <w:r>
        <w:rPr>
          <w:lang w:val="en-US"/>
        </w:rPr>
        <w:t>s</w:t>
      </w:r>
      <w:r w:rsidRPr="00D53E15">
        <w:t>.</w:t>
      </w:r>
      <w:r>
        <w:t xml:space="preserve">Έτσι ο χρόνος πτώσης του σώματος με μάζα </w:t>
      </w:r>
      <w:r>
        <w:rPr>
          <w:lang w:val="en-US"/>
        </w:rPr>
        <w:t>m</w:t>
      </w:r>
      <w:r w:rsidRPr="006C7D76">
        <w:rPr>
          <w:vertAlign w:val="subscript"/>
        </w:rPr>
        <w:t>3</w:t>
      </w:r>
      <w:r w:rsidRPr="00D53E15">
        <w:t xml:space="preserve"> </w:t>
      </w:r>
      <w:r>
        <w:t xml:space="preserve">θα  πρέπει να δίνεται από τη σχέση </w:t>
      </w:r>
      <w:r>
        <w:rPr>
          <w:lang w:val="en-US"/>
        </w:rPr>
        <w:t>t</w:t>
      </w:r>
      <w:r w:rsidRPr="009E080F">
        <w:rPr>
          <w:vertAlign w:val="subscript"/>
        </w:rPr>
        <w:t>καθ</w:t>
      </w:r>
      <w:r w:rsidR="00525C3B">
        <w:t>=κΤ=κ∙</w:t>
      </w:r>
      <w:r>
        <w:t>0,4π (</w:t>
      </w:r>
      <w:r>
        <w:rPr>
          <w:lang w:val="en-US"/>
        </w:rPr>
        <w:t>SI</w:t>
      </w:r>
      <w:r w:rsidRPr="006C7D76">
        <w:t>)</w:t>
      </w:r>
      <w:bookmarkStart w:id="0" w:name="_GoBack"/>
      <w:bookmarkEnd w:id="0"/>
      <w:r>
        <w:t xml:space="preserve"> όπου κ ακέραιος.</w:t>
      </w:r>
    </w:p>
    <w:p w:rsidR="00480BEB" w:rsidRDefault="00480BEB" w:rsidP="0001129B">
      <w:pPr>
        <w:ind w:left="453"/>
      </w:pPr>
      <w:r>
        <w:t xml:space="preserve">Το σώμα μάζας </w:t>
      </w:r>
      <w:r>
        <w:rPr>
          <w:lang w:val="en-US"/>
        </w:rPr>
        <w:t>m</w:t>
      </w:r>
      <w:r w:rsidRPr="00F83F96">
        <w:rPr>
          <w:vertAlign w:val="subscript"/>
        </w:rPr>
        <w:t>3</w:t>
      </w:r>
      <w:r w:rsidRPr="00D53E15">
        <w:t xml:space="preserve"> </w:t>
      </w:r>
      <w:r>
        <w:t>εκτελεί ελεύθερη πτώση άρα τα πιθανά ύψη θα δίνονται από τη σχέση</w:t>
      </w:r>
    </w:p>
    <w:p w:rsidR="00480BEB" w:rsidRDefault="00480BEB" w:rsidP="0001129B">
      <w:pPr>
        <w:jc w:val="center"/>
      </w:pPr>
      <w:r>
        <w:t>Η=0,5</w:t>
      </w:r>
      <w:proofErr w:type="spellStart"/>
      <w:r>
        <w:rPr>
          <w:lang w:val="en-US"/>
        </w:rPr>
        <w:t>gt</w:t>
      </w:r>
      <w:proofErr w:type="spellEnd"/>
      <w:r w:rsidRPr="00C827CF">
        <w:rPr>
          <w:vertAlign w:val="superscript"/>
        </w:rPr>
        <w:t>2</w:t>
      </w:r>
      <w:r w:rsidRPr="00C827CF">
        <w:t>=8</w:t>
      </w:r>
      <w:r>
        <w:t>κ</w:t>
      </w:r>
      <w:r w:rsidRPr="009E080F">
        <w:rPr>
          <w:vertAlign w:val="superscript"/>
        </w:rPr>
        <w:t>2</w:t>
      </w:r>
      <w:r>
        <w:t xml:space="preserve"> με κ=0,1,2,3….</w:t>
      </w:r>
    </w:p>
    <w:p w:rsidR="00480BEB" w:rsidRDefault="00480BEB" w:rsidP="00480BEB"/>
    <w:p w:rsidR="00480BEB" w:rsidRPr="00525C3B" w:rsidRDefault="00480BEB" w:rsidP="00525C3B">
      <w:pPr>
        <w:jc w:val="right"/>
        <w:rPr>
          <w:rFonts w:asciiTheme="majorHAnsi" w:hAnsiTheme="majorHAnsi"/>
          <w:b/>
          <w:color w:val="0070C0"/>
          <w:sz w:val="24"/>
          <w:szCs w:val="24"/>
        </w:rPr>
      </w:pPr>
      <w:r w:rsidRPr="00C827CF">
        <w:t xml:space="preserve">                                                                                                                   </w:t>
      </w:r>
      <w:proofErr w:type="spellStart"/>
      <w:r w:rsidRPr="00525C3B">
        <w:rPr>
          <w:rFonts w:asciiTheme="majorHAnsi" w:hAnsiTheme="majorHAnsi"/>
          <w:b/>
          <w:color w:val="0070C0"/>
          <w:sz w:val="24"/>
          <w:szCs w:val="24"/>
          <w:lang w:val="en-US"/>
        </w:rPr>
        <w:t>xristoselef</w:t>
      </w:r>
      <w:proofErr w:type="spellEnd"/>
      <w:r w:rsidRPr="00525C3B">
        <w:rPr>
          <w:rFonts w:asciiTheme="majorHAnsi" w:hAnsiTheme="majorHAnsi"/>
          <w:b/>
          <w:color w:val="0070C0"/>
          <w:sz w:val="24"/>
          <w:szCs w:val="24"/>
        </w:rPr>
        <w:t>@</w:t>
      </w:r>
      <w:proofErr w:type="spellStart"/>
      <w:r w:rsidRPr="00525C3B">
        <w:rPr>
          <w:rFonts w:asciiTheme="majorHAnsi" w:hAnsiTheme="majorHAnsi"/>
          <w:b/>
          <w:color w:val="0070C0"/>
          <w:sz w:val="24"/>
          <w:szCs w:val="24"/>
          <w:lang w:val="en-US"/>
        </w:rPr>
        <w:t>gmail</w:t>
      </w:r>
      <w:proofErr w:type="spellEnd"/>
      <w:r w:rsidRPr="00525C3B">
        <w:rPr>
          <w:rFonts w:asciiTheme="majorHAnsi" w:hAnsiTheme="majorHAnsi"/>
          <w:b/>
          <w:color w:val="0070C0"/>
          <w:sz w:val="24"/>
          <w:szCs w:val="24"/>
        </w:rPr>
        <w:t>.</w:t>
      </w:r>
      <w:r w:rsidRPr="00525C3B">
        <w:rPr>
          <w:rFonts w:asciiTheme="majorHAnsi" w:hAnsiTheme="majorHAnsi"/>
          <w:b/>
          <w:color w:val="0070C0"/>
          <w:sz w:val="24"/>
          <w:szCs w:val="24"/>
          <w:lang w:val="en-US"/>
        </w:rPr>
        <w:t>com</w:t>
      </w:r>
    </w:p>
    <w:p w:rsidR="00BD24A6" w:rsidRPr="00480BEB" w:rsidRDefault="00BD24A6" w:rsidP="00480BEB"/>
    <w:sectPr w:rsidR="00BD24A6" w:rsidRPr="00480BEB" w:rsidSect="00E33212">
      <w:headerReference w:type="default" r:id="rId14"/>
      <w:footerReference w:type="even" r:id="rId15"/>
      <w:footerReference w:type="default" r:id="rId1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144" w:rsidRDefault="00F85144" w:rsidP="006F5053">
      <w:pPr>
        <w:spacing w:after="0" w:line="240" w:lineRule="auto"/>
      </w:pPr>
      <w:r>
        <w:separator/>
      </w:r>
    </w:p>
  </w:endnote>
  <w:endnote w:type="continuationSeparator" w:id="0">
    <w:p w:rsidR="00F85144" w:rsidRDefault="00F85144" w:rsidP="006F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A25B21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33212" w:rsidRDefault="00F85144" w:rsidP="00E3321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A25B21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B3FD7">
      <w:rPr>
        <w:rStyle w:val="a8"/>
        <w:noProof/>
      </w:rPr>
      <w:t>1</w:t>
    </w:r>
    <w:r>
      <w:rPr>
        <w:rStyle w:val="a8"/>
      </w:rPr>
      <w:fldChar w:fldCharType="end"/>
    </w:r>
  </w:p>
  <w:p w:rsidR="00E33212" w:rsidRPr="00D56705" w:rsidRDefault="00735D6B" w:rsidP="00E33212">
    <w:pPr>
      <w:pStyle w:val="a7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144" w:rsidRDefault="00F85144" w:rsidP="006F5053">
      <w:pPr>
        <w:spacing w:after="0" w:line="240" w:lineRule="auto"/>
      </w:pPr>
      <w:r>
        <w:separator/>
      </w:r>
    </w:p>
  </w:footnote>
  <w:footnote w:type="continuationSeparator" w:id="0">
    <w:p w:rsidR="00F85144" w:rsidRDefault="00F85144" w:rsidP="006F5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Pr="00495F17" w:rsidRDefault="00735D6B" w:rsidP="001B1C53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</w:r>
    <w:r w:rsidR="0001129B">
      <w:t>Κρούσεις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5C3"/>
    <w:rsid w:val="0001129B"/>
    <w:rsid w:val="0003319F"/>
    <w:rsid w:val="0008301C"/>
    <w:rsid w:val="000C3EA7"/>
    <w:rsid w:val="000E6C16"/>
    <w:rsid w:val="00122900"/>
    <w:rsid w:val="00134EC2"/>
    <w:rsid w:val="001352AD"/>
    <w:rsid w:val="00140B89"/>
    <w:rsid w:val="0014374D"/>
    <w:rsid w:val="00167886"/>
    <w:rsid w:val="00167C85"/>
    <w:rsid w:val="00172815"/>
    <w:rsid w:val="001840C2"/>
    <w:rsid w:val="001B112D"/>
    <w:rsid w:val="001E55C6"/>
    <w:rsid w:val="001E626B"/>
    <w:rsid w:val="001F3DA5"/>
    <w:rsid w:val="001F72A4"/>
    <w:rsid w:val="002154C4"/>
    <w:rsid w:val="002220E6"/>
    <w:rsid w:val="00244FA7"/>
    <w:rsid w:val="002530A1"/>
    <w:rsid w:val="0028447E"/>
    <w:rsid w:val="00292B9D"/>
    <w:rsid w:val="002A35C3"/>
    <w:rsid w:val="002A51CE"/>
    <w:rsid w:val="002B72A1"/>
    <w:rsid w:val="002C0390"/>
    <w:rsid w:val="00300E4E"/>
    <w:rsid w:val="00303DA1"/>
    <w:rsid w:val="003366BA"/>
    <w:rsid w:val="00347911"/>
    <w:rsid w:val="00363229"/>
    <w:rsid w:val="00376220"/>
    <w:rsid w:val="00384421"/>
    <w:rsid w:val="003847FC"/>
    <w:rsid w:val="00391DE0"/>
    <w:rsid w:val="003A59CC"/>
    <w:rsid w:val="003E2908"/>
    <w:rsid w:val="003F5689"/>
    <w:rsid w:val="00400DEB"/>
    <w:rsid w:val="00401BAA"/>
    <w:rsid w:val="00404325"/>
    <w:rsid w:val="00411CB1"/>
    <w:rsid w:val="004403F9"/>
    <w:rsid w:val="00474A62"/>
    <w:rsid w:val="00480BEB"/>
    <w:rsid w:val="004A66AE"/>
    <w:rsid w:val="004E6E8B"/>
    <w:rsid w:val="00515AAC"/>
    <w:rsid w:val="00525C3B"/>
    <w:rsid w:val="00577CAA"/>
    <w:rsid w:val="00591E58"/>
    <w:rsid w:val="005A6401"/>
    <w:rsid w:val="005A643E"/>
    <w:rsid w:val="005B725E"/>
    <w:rsid w:val="005C0E66"/>
    <w:rsid w:val="005D0C50"/>
    <w:rsid w:val="005F6226"/>
    <w:rsid w:val="00641C99"/>
    <w:rsid w:val="00643C97"/>
    <w:rsid w:val="0068238A"/>
    <w:rsid w:val="006A1C82"/>
    <w:rsid w:val="006C20FE"/>
    <w:rsid w:val="006D2E00"/>
    <w:rsid w:val="006E64A7"/>
    <w:rsid w:val="006F5053"/>
    <w:rsid w:val="007021C5"/>
    <w:rsid w:val="00731DB3"/>
    <w:rsid w:val="00732077"/>
    <w:rsid w:val="00735D6B"/>
    <w:rsid w:val="00763C55"/>
    <w:rsid w:val="007B519C"/>
    <w:rsid w:val="007D3349"/>
    <w:rsid w:val="007E217E"/>
    <w:rsid w:val="00832D80"/>
    <w:rsid w:val="008372E5"/>
    <w:rsid w:val="00842D8C"/>
    <w:rsid w:val="008A20FC"/>
    <w:rsid w:val="008A7011"/>
    <w:rsid w:val="008B1852"/>
    <w:rsid w:val="008F17DD"/>
    <w:rsid w:val="00936235"/>
    <w:rsid w:val="0095266D"/>
    <w:rsid w:val="0095672F"/>
    <w:rsid w:val="00962A1E"/>
    <w:rsid w:val="00964F71"/>
    <w:rsid w:val="009664D9"/>
    <w:rsid w:val="009C51F8"/>
    <w:rsid w:val="009C6827"/>
    <w:rsid w:val="009D1AE8"/>
    <w:rsid w:val="009F01A9"/>
    <w:rsid w:val="009F3D1B"/>
    <w:rsid w:val="009F5E70"/>
    <w:rsid w:val="00A20BFB"/>
    <w:rsid w:val="00A24E31"/>
    <w:rsid w:val="00A25B21"/>
    <w:rsid w:val="00A40377"/>
    <w:rsid w:val="00A4188F"/>
    <w:rsid w:val="00A769D0"/>
    <w:rsid w:val="00A81F34"/>
    <w:rsid w:val="00AB3FD7"/>
    <w:rsid w:val="00AD23B9"/>
    <w:rsid w:val="00B53761"/>
    <w:rsid w:val="00B72C82"/>
    <w:rsid w:val="00B7688F"/>
    <w:rsid w:val="00BA0250"/>
    <w:rsid w:val="00BA2A4A"/>
    <w:rsid w:val="00BD0220"/>
    <w:rsid w:val="00BD24A6"/>
    <w:rsid w:val="00BE0C87"/>
    <w:rsid w:val="00BE1670"/>
    <w:rsid w:val="00C00B61"/>
    <w:rsid w:val="00C07606"/>
    <w:rsid w:val="00C1779C"/>
    <w:rsid w:val="00C35680"/>
    <w:rsid w:val="00C36791"/>
    <w:rsid w:val="00C37273"/>
    <w:rsid w:val="00C37C01"/>
    <w:rsid w:val="00C4550F"/>
    <w:rsid w:val="00C52F4D"/>
    <w:rsid w:val="00C96206"/>
    <w:rsid w:val="00CB313E"/>
    <w:rsid w:val="00CB3425"/>
    <w:rsid w:val="00CC18B0"/>
    <w:rsid w:val="00CE7C17"/>
    <w:rsid w:val="00CF2BB1"/>
    <w:rsid w:val="00D05E5D"/>
    <w:rsid w:val="00D37678"/>
    <w:rsid w:val="00D5485E"/>
    <w:rsid w:val="00D93968"/>
    <w:rsid w:val="00DA5CDE"/>
    <w:rsid w:val="00DB6EAA"/>
    <w:rsid w:val="00DC3D8C"/>
    <w:rsid w:val="00E53AC7"/>
    <w:rsid w:val="00E9380B"/>
    <w:rsid w:val="00EB266D"/>
    <w:rsid w:val="00EC4A5D"/>
    <w:rsid w:val="00F0070C"/>
    <w:rsid w:val="00F024AB"/>
    <w:rsid w:val="00F215FD"/>
    <w:rsid w:val="00F44A53"/>
    <w:rsid w:val="00F527C7"/>
    <w:rsid w:val="00F85144"/>
    <w:rsid w:val="00F87524"/>
    <w:rsid w:val="00FA7551"/>
    <w:rsid w:val="00FD1287"/>
    <w:rsid w:val="00FD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51F8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32D80"/>
    <w:pPr>
      <w:widowControl w:val="0"/>
      <w:numPr>
        <w:ilvl w:val="1"/>
        <w:numId w:val="9"/>
      </w:numPr>
      <w:spacing w:after="0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01129B"/>
    <w:pPr>
      <w:spacing w:after="0"/>
      <w:ind w:left="453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footer"/>
    <w:basedOn w:val="a0"/>
    <w:link w:val="Char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">
    <w:name w:val="Υποσέλιδο Char"/>
    <w:basedOn w:val="a1"/>
    <w:link w:val="a7"/>
    <w:rsid w:val="002A35C3"/>
    <w:rPr>
      <w:rFonts w:ascii="Times New Roman" w:eastAsia="Times New Roman" w:hAnsi="Times New Roman" w:cs="Times New Roman"/>
      <w:lang w:eastAsia="el-GR"/>
    </w:rPr>
  </w:style>
  <w:style w:type="character" w:styleId="a8">
    <w:name w:val="page number"/>
    <w:basedOn w:val="a1"/>
    <w:rsid w:val="002A35C3"/>
  </w:style>
  <w:style w:type="paragraph" w:styleId="a9">
    <w:name w:val="header"/>
    <w:basedOn w:val="a0"/>
    <w:link w:val="Char0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0">
    <w:name w:val="Κεφαλίδα Char"/>
    <w:basedOn w:val="a1"/>
    <w:link w:val="a9"/>
    <w:rsid w:val="002A35C3"/>
    <w:rPr>
      <w:rFonts w:ascii="Times New Roman" w:eastAsia="Times New Roman" w:hAnsi="Times New Roman" w:cs="Times New Roman"/>
      <w:lang w:eastAsia="el-GR"/>
    </w:rPr>
  </w:style>
  <w:style w:type="paragraph" w:styleId="aa">
    <w:name w:val="Balloon Text"/>
    <w:basedOn w:val="a0"/>
    <w:link w:val="Char1"/>
    <w:uiPriority w:val="99"/>
    <w:semiHidden/>
    <w:unhideWhenUsed/>
    <w:rsid w:val="002A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a"/>
    <w:uiPriority w:val="99"/>
    <w:semiHidden/>
    <w:rsid w:val="002A3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359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8</cp:revision>
  <cp:lastPrinted>2013-08-14T21:01:00Z</cp:lastPrinted>
  <dcterms:created xsi:type="dcterms:W3CDTF">2013-08-14T20:48:00Z</dcterms:created>
  <dcterms:modified xsi:type="dcterms:W3CDTF">2013-08-15T05:26:00Z</dcterms:modified>
</cp:coreProperties>
</file>