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BA4A03">
      <w:r>
        <w:t>Γεια σου Βαγγέλη.</w:t>
      </w:r>
    </w:p>
    <w:p w:rsidR="00BA4A03" w:rsidRDefault="00BA4A03">
      <w:r>
        <w:t>Χάρηκα για το κείμενο που μου έστειλες. Και ξέρεις γιατί;</w:t>
      </w:r>
    </w:p>
    <w:p w:rsidR="00BA4A03" w:rsidRDefault="00BA4A03">
      <w:r>
        <w:t>Ήταν η πρώτη φορά στη διάρκεια όλων αυτών των ημερών που φάνηκε να ακούμε τι λέει ο απέναντι και να δούμε πού μπορεί να γίνεται το λάθος</w:t>
      </w:r>
      <w:r w:rsidR="00720703">
        <w:t>, για να το διορθώσουμε</w:t>
      </w:r>
      <w:r>
        <w:t>.</w:t>
      </w:r>
    </w:p>
    <w:p w:rsidR="00BA4A03" w:rsidRDefault="00BA4A03">
      <w:r>
        <w:t>Προφανώς η λύση που στέλνεις είναι σωστή, αφού δεν περιγράφει τίποτα άλλο, από ένα πεδίο (άλλης μορφής) όπως και αυτό που έδωσες στο σχήμα:</w:t>
      </w:r>
    </w:p>
    <w:p w:rsidR="00BA4A03" w:rsidRDefault="007D340B" w:rsidP="00A53DE7">
      <w:pPr>
        <w:jc w:val="center"/>
      </w:pPr>
      <w:r>
        <w:rPr>
          <w:noProof/>
        </w:rPr>
        <w:drawing>
          <wp:inline distT="0" distB="0" distL="0" distR="0">
            <wp:extent cx="3274060" cy="2191385"/>
            <wp:effectExtent l="19050" t="0" r="2540" b="0"/>
            <wp:docPr id="1" name="Εικόνα 1" descr="http://api.ning.com/files/y3-*sRtNa*G5sa5Nt9B6-89xpCVzhynny0n5K3*I6mZE*dnL8ba74HvJYYj9bn2EVDkK8rkWfI7j*I3T2BjSqq3oDgmfD2TF/oscil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pi.ning.com/files/y3-*sRtNa*G5sa5Nt9B6-89xpCVzhynny0n5K3*I6mZE*dnL8ba74HvJYYj9bn2EVDkK8rkWfI7j*I3T2BjSqq3oDgmfD2TF/oscilator.JPG"/>
                    <pic:cNvPicPr>
                      <a:picLocks noChangeAspect="1" noChangeArrowheads="1"/>
                    </pic:cNvPicPr>
                  </pic:nvPicPr>
                  <pic:blipFill>
                    <a:blip r:embed="rId5" cstate="print"/>
                    <a:srcRect/>
                    <a:stretch>
                      <a:fillRect/>
                    </a:stretch>
                  </pic:blipFill>
                  <pic:spPr bwMode="auto">
                    <a:xfrm>
                      <a:off x="0" y="0"/>
                      <a:ext cx="3274060" cy="2191385"/>
                    </a:xfrm>
                    <a:prstGeom prst="rect">
                      <a:avLst/>
                    </a:prstGeom>
                    <a:noFill/>
                    <a:ln w="9525">
                      <a:noFill/>
                      <a:miter lim="800000"/>
                      <a:headEnd/>
                      <a:tailEnd/>
                    </a:ln>
                  </pic:spPr>
                </pic:pic>
              </a:graphicData>
            </a:graphic>
          </wp:inline>
        </w:drawing>
      </w:r>
    </w:p>
    <w:p w:rsidR="007D340B" w:rsidRDefault="007D340B">
      <w:r>
        <w:t>Ένα σώμα μπορεί να βρίσκεται στη θέση x</w:t>
      </w:r>
      <w:r>
        <w:rPr>
          <w:vertAlign w:val="subscript"/>
        </w:rPr>
        <w:t>1</w:t>
      </w:r>
      <w:r>
        <w:t xml:space="preserve"> και να έχει δυναμική ενέργεια που καθορίζεται από αυτήν την θέση ή στη θέση x</w:t>
      </w:r>
      <w:r>
        <w:rPr>
          <w:vertAlign w:val="subscript"/>
        </w:rPr>
        <w:t>2</w:t>
      </w:r>
      <w:r>
        <w:t xml:space="preserve"> και θα καθορίζεται η δυναμική της ενέργεια από αυτή τη θέση!</w:t>
      </w:r>
    </w:p>
    <w:p w:rsidR="00720703" w:rsidRDefault="00720703">
      <w:r>
        <w:t>Έτσι η σημερινή σου απόδειξη δεν μπορεί παρά να βγάζει  σωστό αποτέλεσμα.</w:t>
      </w:r>
    </w:p>
    <w:p w:rsidR="00720703" w:rsidRDefault="00720703">
      <w:r>
        <w:t>Αλλά αν πρόσεξες τη λογική μου, δίνοντας παραδείγματα αντιφάσεων, σε αυτό αποσκοπούσε.</w:t>
      </w:r>
      <w:r w:rsidR="00C07810">
        <w:t xml:space="preserve"> Δεν ε</w:t>
      </w:r>
      <w:r w:rsidR="008A22AB">
        <w:t>ν</w:t>
      </w:r>
      <w:r w:rsidR="00C07810">
        <w:t>νοούσα προφανώς ότι αυτή που έδωσα ήταν σωστή λύση!!!</w:t>
      </w:r>
    </w:p>
    <w:p w:rsidR="00720703" w:rsidRDefault="00720703">
      <w:r>
        <w:t xml:space="preserve">Δες τη σημερινή σου απόδειξη και δες την τοποθέτηση του Θρασύβουλου </w:t>
      </w:r>
      <w:hyperlink r:id="rId6" w:history="1">
        <w:r w:rsidRPr="00874588">
          <w:rPr>
            <w:rStyle w:val="-"/>
          </w:rPr>
          <w:t>εδώ</w:t>
        </w:r>
      </w:hyperlink>
      <w:r>
        <w:t>, που μετά από τόσες μέρες συζήτησης και όσα και αν έχουν ειπωθεί, δεν έχει αλλάξει.</w:t>
      </w:r>
    </w:p>
    <w:p w:rsidR="007E7DB9" w:rsidRDefault="007E7DB9">
      <w:r>
        <w:t>Το παράδοξο που είχα βάλει είχε δυο σ</w:t>
      </w:r>
      <w:r w:rsidR="008A22AB">
        <w:t>τόχους</w:t>
      </w:r>
      <w:r>
        <w:t xml:space="preserve"> (αλλά ποιος ασχολήθηκε…)</w:t>
      </w:r>
    </w:p>
    <w:p w:rsidR="007E7DB9" w:rsidRDefault="007E7DB9">
      <w:r>
        <w:t xml:space="preserve">1) </w:t>
      </w:r>
      <w:r w:rsidR="00874588">
        <w:t>Να βάλω το Θρασύβουλο να απαντήσει ποιο από τα δυο συστήματα έχει μεγαλύτερη ενέργεια.</w:t>
      </w:r>
    </w:p>
    <w:p w:rsidR="00874588" w:rsidRDefault="00874588">
      <w:r>
        <w:t>Απάντησε τελικά έχουν ίσες ενέργειες.</w:t>
      </w:r>
    </w:p>
    <w:p w:rsidR="00874588" w:rsidRDefault="00874588">
      <w:r>
        <w:t>Αυτό βέβαια ερχόταν σε αντίθεση με την απόδειξή του πάνω στο πρόβλημα του Θοδωρή.</w:t>
      </w:r>
    </w:p>
    <w:p w:rsidR="00874588" w:rsidRDefault="00874588">
      <w:r>
        <w:t>Μπορείς να διαβάσεις όλη την τοποθέτησή του με προσοχή τι λέει. Αλλά αν σε κουράζει:</w:t>
      </w:r>
    </w:p>
    <w:p w:rsidR="00874588" w:rsidRDefault="00874588">
      <w:r>
        <w:rPr>
          <w:noProof/>
        </w:rPr>
        <w:drawing>
          <wp:inline distT="0" distB="0" distL="0" distR="0">
            <wp:extent cx="5781675" cy="523875"/>
            <wp:effectExtent l="19050" t="0" r="952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781675" cy="523875"/>
                    </a:xfrm>
                    <a:prstGeom prst="rect">
                      <a:avLst/>
                    </a:prstGeom>
                    <a:noFill/>
                    <a:ln w="9525">
                      <a:noFill/>
                      <a:miter lim="800000"/>
                      <a:headEnd/>
                      <a:tailEnd/>
                    </a:ln>
                  </pic:spPr>
                </pic:pic>
              </a:graphicData>
            </a:graphic>
          </wp:inline>
        </w:drawing>
      </w:r>
    </w:p>
    <w:p w:rsidR="00252496" w:rsidRDefault="00252496">
      <w:r>
        <w:t>Ή</w:t>
      </w:r>
    </w:p>
    <w:p w:rsidR="00252496" w:rsidRDefault="00252496">
      <w:r>
        <w:rPr>
          <w:noProof/>
        </w:rPr>
        <w:drawing>
          <wp:inline distT="0" distB="0" distL="0" distR="0">
            <wp:extent cx="5649595" cy="1276985"/>
            <wp:effectExtent l="19050" t="0" r="825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649595" cy="1276985"/>
                    </a:xfrm>
                    <a:prstGeom prst="rect">
                      <a:avLst/>
                    </a:prstGeom>
                    <a:noFill/>
                    <a:ln w="9525">
                      <a:noFill/>
                      <a:miter lim="800000"/>
                      <a:headEnd/>
                      <a:tailEnd/>
                    </a:ln>
                  </pic:spPr>
                </pic:pic>
              </a:graphicData>
            </a:graphic>
          </wp:inline>
        </w:drawing>
      </w:r>
    </w:p>
    <w:p w:rsidR="00252496" w:rsidRDefault="00252496">
      <w:r>
        <w:lastRenderedPageBreak/>
        <w:t>Δηλαδή το σώμα μάζας m</w:t>
      </w:r>
      <w:r>
        <w:rPr>
          <w:vertAlign w:val="subscript"/>
        </w:rPr>
        <w:t>2</w:t>
      </w:r>
      <w:r>
        <w:t xml:space="preserve"> που ηρεμεί στο άκρο του k</w:t>
      </w:r>
      <w:r>
        <w:rPr>
          <w:vertAlign w:val="subscript"/>
        </w:rPr>
        <w:t>2</w:t>
      </w:r>
      <w:r>
        <w:t>, έχει δυναμική ενέργεια</w:t>
      </w:r>
      <w:r w:rsidR="00542DE9">
        <w:t xml:space="preserve"> πριν από την κρούση, την οποία πρέπει να προσθέσουμε στην ενέργεια που έχει το m</w:t>
      </w:r>
      <w:r w:rsidR="00542DE9">
        <w:rPr>
          <w:vertAlign w:val="subscript"/>
        </w:rPr>
        <w:t>1</w:t>
      </w:r>
      <w:r w:rsidR="00542DE9">
        <w:t>. Και τότε γιατί η παρουσία του δεξιού ελατηρίου δεν μπαίνει στην ενέργεια του συστήματος, που έδωσα εγώ; Μήπως επειδή δεν έχει μάζα στο άκρο της και αυτό το καθιστά  «φάντασμα»; Τότε ας του βάλουμε στο ελεύθερο άκρο ένα σώμα</w:t>
      </w:r>
      <w:r w:rsidR="00C07810">
        <w:t>, πολύ μικρ</w:t>
      </w:r>
      <w:r w:rsidR="005109AA">
        <w:t xml:space="preserve">ότερης </w:t>
      </w:r>
      <w:r w:rsidR="00C07810">
        <w:t xml:space="preserve">μάζας </w:t>
      </w:r>
      <w:r w:rsidR="005109AA">
        <w:t>(</w:t>
      </w:r>
      <w:r w:rsidR="00C07810">
        <w:t>m</w:t>
      </w:r>
      <w:r w:rsidR="00C07810">
        <w:rPr>
          <w:vertAlign w:val="subscript"/>
        </w:rPr>
        <w:t>2</w:t>
      </w:r>
      <w:r w:rsidR="00C07810">
        <w:t>&lt;&lt;&lt;&lt;&lt;m</w:t>
      </w:r>
      <w:r w:rsidR="00C07810">
        <w:rPr>
          <w:vertAlign w:val="subscript"/>
        </w:rPr>
        <w:t>1</w:t>
      </w:r>
      <w:r w:rsidR="005109AA">
        <w:t>)</w:t>
      </w:r>
      <w:r w:rsidR="00027D56">
        <w:t xml:space="preserve"> του σώματος που ήταν δεμένο στο άκρο του ελατηρίου.</w:t>
      </w:r>
    </w:p>
    <w:p w:rsidR="00C75B64" w:rsidRDefault="00C75B64">
      <w:r>
        <w:t xml:space="preserve">Νομίζω στο ίδιο πνεύμα κινήθηκε και η δική σου θέση </w:t>
      </w:r>
      <w:hyperlink r:id="rId9" w:history="1">
        <w:r w:rsidRPr="00C75B64">
          <w:rPr>
            <w:rStyle w:val="-"/>
          </w:rPr>
          <w:t>εδώ</w:t>
        </w:r>
      </w:hyperlink>
      <w:r>
        <w:t>.</w:t>
      </w:r>
    </w:p>
    <w:p w:rsidR="00C75B64" w:rsidRDefault="00C75B64">
      <w:r>
        <w:t xml:space="preserve">2) </w:t>
      </w:r>
      <w:r w:rsidR="00B5740A">
        <w:t>Ο δεύτερος στόχος ήταν να υποχρεώσω να ειδωθούν ξανά οι παραπάνω αποδείξεις και να διαπιστωθεί κατά πόσον δίνουν πραγματικά μια σοβαρή απάντηση στο ερώτημα του Θοδωρή. Για το σκοπό αυτό,</w:t>
      </w:r>
      <w:r>
        <w:t xml:space="preserve"> έγραψα εξισώσεις, με την ίδια λογική που είχατε χρησιμοποιήσει στις παραπάνω τοποθετήσεις και όχι προσπαθώντας να βρω λύση</w:t>
      </w:r>
      <w:r w:rsidR="0087299D">
        <w:t xml:space="preserve"> σωστή, αφού προφανώς η «δική μου λύση» ήταν στη λογική του </w:t>
      </w:r>
      <w:proofErr w:type="spellStart"/>
      <w:r w:rsidR="0087299D">
        <w:t>Δℓ</w:t>
      </w:r>
      <w:proofErr w:type="spellEnd"/>
      <w:r w:rsidR="0087299D">
        <w:t>, αφού το πρώτο ελατήριο είχε αρχικά δυναμική ενέργεια ½ k(</w:t>
      </w:r>
      <w:proofErr w:type="spellStart"/>
      <w:r w:rsidR="0087299D">
        <w:t>Δℓ</w:t>
      </w:r>
      <w:proofErr w:type="spellEnd"/>
      <w:r w:rsidR="0087299D">
        <w:t>)</w:t>
      </w:r>
      <w:r w:rsidR="0087299D">
        <w:rPr>
          <w:vertAlign w:val="superscript"/>
        </w:rPr>
        <w:t>2</w:t>
      </w:r>
      <w:r w:rsidR="0087299D">
        <w:t xml:space="preserve"> και τελικά όλη αυτή μεταφέρεται στο 2</w:t>
      </w:r>
      <w:r w:rsidR="0087299D" w:rsidRPr="0087299D">
        <w:rPr>
          <w:vertAlign w:val="superscript"/>
        </w:rPr>
        <w:t>ο</w:t>
      </w:r>
      <w:r w:rsidR="0087299D">
        <w:t xml:space="preserve"> όμοιο ελατήριο</w:t>
      </w:r>
      <w:r w:rsidR="00B5740A">
        <w:t>, θα έχει και αυτό ενέργεια ½ k(</w:t>
      </w:r>
      <w:proofErr w:type="spellStart"/>
      <w:r w:rsidR="00B5740A">
        <w:t>Δℓ</w:t>
      </w:r>
      <w:proofErr w:type="spellEnd"/>
      <w:r w:rsidR="00B5740A">
        <w:t>)</w:t>
      </w:r>
      <w:r w:rsidR="00B5740A">
        <w:rPr>
          <w:vertAlign w:val="superscript"/>
        </w:rPr>
        <w:t>2</w:t>
      </w:r>
      <w:r w:rsidR="0087299D">
        <w:t>.</w:t>
      </w:r>
    </w:p>
    <w:p w:rsidR="0087299D" w:rsidRDefault="0087299D">
      <w:r>
        <w:t>(προφανώς αυτός ο τρόπος λύσης</w:t>
      </w:r>
      <w:r w:rsidR="008D7F39">
        <w:t>, σύμφωνα με τον Θρασύβουλο,</w:t>
      </w:r>
      <w:r>
        <w:t xml:space="preserve"> είναι αντιεπιστημονικός και άρα όχι </w:t>
      </w:r>
      <w:r w:rsidR="000764B8">
        <w:t xml:space="preserve">ο ενδεδειγμένος </w:t>
      </w:r>
      <w:r>
        <w:t>τρόπος διδασκαλίας. Ο σωστός τρόπος διδασκαλίας είναι αυτός που θα με οδηγήσει να πω στα παιδιά ότι οι ενέργειες δεν πρέπει να συγκρίνονται, αφού μετρώνται ως προς διαφορετικά σημεία αναφοράς.)</w:t>
      </w:r>
    </w:p>
    <w:p w:rsidR="008D7F39" w:rsidRDefault="00C07810">
      <w:r>
        <w:t xml:space="preserve">Ξέρεις κάτι Βαγγέλη. </w:t>
      </w:r>
    </w:p>
    <w:p w:rsidR="00C07810" w:rsidRDefault="00C07810">
      <w:r>
        <w:t>Πραγματικά σου μιλάω αντιμετωπίζοντάς σε σαν φίλο και όχι σαν κάποιο «αντίπαλο» που πρέπει να «κατατροπώσω» ώστε να περά</w:t>
      </w:r>
      <w:r w:rsidR="00075A4A">
        <w:t>σει η δική μου άποψη για τα πρά</w:t>
      </w:r>
      <w:r>
        <w:t>γματα.</w:t>
      </w:r>
      <w:r w:rsidR="005109AA">
        <w:t xml:space="preserve"> Σου ζητάω απλά να ακούσεις ποια είναι η δική μου αγωνία, αλλά και</w:t>
      </w:r>
      <w:r w:rsidR="00D70F90">
        <w:t xml:space="preserve"> η δική μου</w:t>
      </w:r>
      <w:r w:rsidR="005109AA">
        <w:t xml:space="preserve"> ματιά στα πράγματα.</w:t>
      </w:r>
    </w:p>
    <w:p w:rsidR="00C07810" w:rsidRDefault="00075A4A">
      <w:r>
        <w:t xml:space="preserve">Σε όλα αυτά που υποστηρίζεις (και ο Θρασύβουλος, ο οποίος όμως έχω την αίσθηση τώρα τελευταία, ότι το έχει χάσει εντελώς το παιχνίδι και κάνει σοβαρότατα λάθη, δείχνοντας μια αδυναμία φυσικής ανάλυσης των εξισώσεων, αλλά και καταλήγοντας και σε συμπεράσματα, που ούτε μαθητής </w:t>
      </w:r>
      <w:r w:rsidR="00654CED">
        <w:t>τ</w:t>
      </w:r>
      <w:r>
        <w:t xml:space="preserve">ης Α Λυκείου δεν επιτρέπεται να κάνει…), μπορεί να έχεις δίκιο (ή αν προτιμάς </w:t>
      </w:r>
      <w:r w:rsidRPr="000764B8">
        <w:rPr>
          <w:b/>
        </w:rPr>
        <w:t>έχεις δίκιο</w:t>
      </w:r>
      <w:r>
        <w:t>) σε επίπεδο θεωρητικής μηχανικής</w:t>
      </w:r>
      <w:r w:rsidR="00654CED">
        <w:t>.</w:t>
      </w:r>
    </w:p>
    <w:p w:rsidR="00654CED" w:rsidRDefault="00654CED">
      <w:r>
        <w:t>Αλλά αυτό δεν είναι, σε καμιά περίπτωση, το θέμα που απασχολεί εμένα.</w:t>
      </w:r>
    </w:p>
    <w:p w:rsidR="00C75B64" w:rsidRDefault="00654CED">
      <w:r>
        <w:t xml:space="preserve">Εμένα με απασχολούν θέματα εφαρμογής και σωστής διδασκαλίας σε επίπεδο Λυκείου και πώς μπορούμε να διδάξουμε μερικά πράγματα, με τρόπο κατανοητό από τα παιδιά, με τις λιγότερες δυνατόν επιστημονικές αβαρίες. Δεν με ενδιαφέρει το ανώτερο δυνατόν επίπεδο αφαίρεσης και τις ενοποιήσεις που μπορεί να μας προσφέρει. </w:t>
      </w:r>
      <w:r w:rsidR="00D54B54">
        <w:t>Αυτό είναι θέμα θεωρητικό, που στο επίπεδο της θεωρητικής φυσικής του 2</w:t>
      </w:r>
      <w:r w:rsidR="00D54B54" w:rsidRPr="00D54B54">
        <w:rPr>
          <w:vertAlign w:val="superscript"/>
        </w:rPr>
        <w:t>ου</w:t>
      </w:r>
      <w:r w:rsidR="00D54B54">
        <w:t xml:space="preserve"> ή 3</w:t>
      </w:r>
      <w:r w:rsidR="00D54B54" w:rsidRPr="00D54B54">
        <w:rPr>
          <w:vertAlign w:val="superscript"/>
        </w:rPr>
        <w:t>ου</w:t>
      </w:r>
      <w:r w:rsidR="00D54B54">
        <w:t xml:space="preserve"> έτους ο φοιτητής του φυσικού μπορεί να φτάσει.</w:t>
      </w:r>
      <w:r w:rsidR="008D7F39">
        <w:t xml:space="preserve"> Έχεις διδακτορικό στη θεωρητική φυσική </w:t>
      </w:r>
      <w:proofErr w:type="spellStart"/>
      <w:r w:rsidR="008D7F39">
        <w:t>βρε</w:t>
      </w:r>
      <w:proofErr w:type="spellEnd"/>
      <w:r w:rsidR="008D7F39">
        <w:t xml:space="preserve"> Βαγγέλη και προφανώς αυτά τα πράγματα τα ξέρεις καλύτερα από όλους μας! Το καταλαβαίνω ότι μπορείς να κινηθείς με άνεση σε υψηλότατα επίπεδα μαθηματικής αφαίρεσης και όχι μόνο αυτό, αλλά η παραπάνω ενασχόληση, σου παρέχει μια ευχαρίστηση και ικανοποίηση πνευματική.</w:t>
      </w:r>
      <w:r w:rsidR="00D66D51">
        <w:t xml:space="preserve"> Αλλά διάβασε τι είχα γράψει στην αρχή της κουβέντας:</w:t>
      </w:r>
    </w:p>
    <w:p w:rsidR="009F016C" w:rsidRDefault="009F016C" w:rsidP="009F016C">
      <w:r>
        <w:lastRenderedPageBreak/>
        <w:t>«</w:t>
      </w:r>
      <w:r w:rsidRPr="008A22AB">
        <w:rPr>
          <w:b/>
        </w:rPr>
        <w:t>Παρόλα αυτά εμείς έχουμε το δικαίωμα να ορίσουμε όπου θέλουμε τη δυναμική ενέργεια να έχει μηδενική τιμή, αρκεί να υπάρχει λόγος να το κάνουμε και όχι απλά για να αποδείξουμε ότι μπορούμε!!! Το δεύτερο είναι απλά ένα μαθηματικό παιχνίδι, προς επιβεβαίωση και τίποτα περισσότερο</w:t>
      </w:r>
      <w:r>
        <w:t>».</w:t>
      </w:r>
    </w:p>
    <w:p w:rsidR="009F016C" w:rsidRDefault="009F016C" w:rsidP="009F016C">
      <w:r>
        <w:t>Η συνέχιση της συζήτησης, από την οποία δήλωσα ότι αποχωρώ, σαν ένα τρόπο αντίδρασης</w:t>
      </w:r>
      <w:r w:rsidR="002D7681">
        <w:t>, στην συγκεκριμένο τρόπο με επιθετικούς έως προσβλητικούς</w:t>
      </w:r>
      <w:r>
        <w:t xml:space="preserve"> μονολόγους που </w:t>
      </w:r>
      <w:r w:rsidR="002D7681">
        <w:t>γινόταν</w:t>
      </w:r>
      <w:r>
        <w:t>, επιβεβαίωσαν την παραπάνω τοποθέτησή μου.</w:t>
      </w:r>
    </w:p>
    <w:p w:rsidR="009F016C" w:rsidRDefault="009F016C" w:rsidP="009F016C">
      <w:r>
        <w:t>Η απόδειξη που μου έστειλες, αυτό επιβεβαιώνει</w:t>
      </w:r>
      <w:r w:rsidR="00D2494A">
        <w:t>,</w:t>
      </w:r>
      <w:r>
        <w:t xml:space="preserve"> ότι μπορεί να γίνει με τη σωστή χρήση των μαθηματικών.</w:t>
      </w:r>
    </w:p>
    <w:p w:rsidR="009F016C" w:rsidRDefault="009F016C" w:rsidP="009F016C">
      <w:r>
        <w:t xml:space="preserve">Αλλά </w:t>
      </w:r>
      <w:r w:rsidR="009C502D">
        <w:t>εγώ προτιμώ να «βλέπω» την ενέργεια σαν μια υπαρκτή φυσική πραγματικότητα, για την οποία μπορώ να καταλαβαίνω, τι διάολο γίνεται και όχι σαν μια μαθηματική οντότητα, που οι εξισώσεις μου επιτρέπουν να την υπολογίσω τόση ή διπλάσια ή μηδέν.</w:t>
      </w:r>
    </w:p>
    <w:p w:rsidR="009C502D" w:rsidRDefault="009C502D" w:rsidP="009F016C">
      <w:r>
        <w:t xml:space="preserve">Να δώσω ένα παράδειγμα και επιτέλους ας </w:t>
      </w:r>
      <w:r w:rsidR="002D752A">
        <w:t>αφήσουμε στην άκρη την ΑΑΤ, το</w:t>
      </w:r>
      <w:r>
        <w:t xml:space="preserve"> 3</w:t>
      </w:r>
      <w:r w:rsidRPr="009C502D">
        <w:rPr>
          <w:vertAlign w:val="superscript"/>
        </w:rPr>
        <w:t>ο</w:t>
      </w:r>
      <w:r>
        <w:t xml:space="preserve"> </w:t>
      </w:r>
      <w:r w:rsidR="002D752A">
        <w:t>επίπεδο</w:t>
      </w:r>
      <w:r>
        <w:t xml:space="preserve"> αφαίρεσης (αν μου δοθεί ευκαιρία, άλλη στιγμή θα το </w:t>
      </w:r>
      <w:r w:rsidR="00085F82">
        <w:t>εξηγήσω</w:t>
      </w:r>
      <w:r>
        <w:t>…)</w:t>
      </w:r>
    </w:p>
    <w:p w:rsidR="009C502D" w:rsidRDefault="00386F5B" w:rsidP="009F016C">
      <w:r w:rsidRPr="00386F5B">
        <w:drawing>
          <wp:anchor distT="0" distB="0" distL="114300" distR="114300" simplePos="0" relativeHeight="251658240" behindDoc="0" locked="0" layoutInCell="1" allowOverlap="1">
            <wp:simplePos x="0" y="0"/>
            <wp:positionH relativeFrom="column">
              <wp:posOffset>8255</wp:posOffset>
            </wp:positionH>
            <wp:positionV relativeFrom="paragraph">
              <wp:posOffset>4445</wp:posOffset>
            </wp:positionV>
            <wp:extent cx="1650365" cy="935355"/>
            <wp:effectExtent l="19050" t="0" r="6985" b="0"/>
            <wp:wrapSquare wrapText="bothSides"/>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650365" cy="93535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9C502D">
        <w:t>Έχω ένα σώμα δεμένο στο άκρο ελατηρίου</w:t>
      </w:r>
      <w:r w:rsidR="002D752A">
        <w:t>, στο Φ.Μ.</w:t>
      </w:r>
    </w:p>
    <w:p w:rsidR="002D752A" w:rsidRDefault="002D752A" w:rsidP="009F016C">
      <w:r>
        <w:t xml:space="preserve">Ασκώντας στο σώμα μια δύναμη F, συμπιέζω το ελατήριο κατά </w:t>
      </w:r>
      <w:proofErr w:type="spellStart"/>
      <w:r>
        <w:t>Δℓ</w:t>
      </w:r>
      <w:proofErr w:type="spellEnd"/>
      <w:r>
        <w:t xml:space="preserve"> και παίρνοντας το ΘΜΚΕ για το σώμα βρίσκω:</w:t>
      </w:r>
    </w:p>
    <w:p w:rsidR="002D752A" w:rsidRDefault="002D752A" w:rsidP="00141CB0">
      <w:pPr>
        <w:jc w:val="center"/>
      </w:pPr>
      <w:proofErr w:type="spellStart"/>
      <w:r>
        <w:t>Κ</w:t>
      </w:r>
      <w:r>
        <w:rPr>
          <w:vertAlign w:val="subscript"/>
        </w:rPr>
        <w:t>τ</w:t>
      </w:r>
      <w:proofErr w:type="spellEnd"/>
      <w:r>
        <w:t>-</w:t>
      </w:r>
      <w:proofErr w:type="spellStart"/>
      <w:r>
        <w:t>Κ</w:t>
      </w:r>
      <w:r>
        <w:rPr>
          <w:vertAlign w:val="subscript"/>
        </w:rPr>
        <w:t>α</w:t>
      </w:r>
      <w:r>
        <w:t>=W</w:t>
      </w:r>
      <w:r>
        <w:rPr>
          <w:vertAlign w:val="subscript"/>
        </w:rPr>
        <w:t>F</w:t>
      </w:r>
      <w:r>
        <w:t>+W</w:t>
      </w:r>
      <w:r>
        <w:rPr>
          <w:vertAlign w:val="subscript"/>
        </w:rPr>
        <w:t>Fελ</w:t>
      </w:r>
      <w:r>
        <w:t>+W</w:t>
      </w:r>
      <w:r>
        <w:rPr>
          <w:vertAlign w:val="subscript"/>
        </w:rPr>
        <w:t>w</w:t>
      </w:r>
      <w:r>
        <w:t>+W</w:t>
      </w:r>
      <w:r>
        <w:rPr>
          <w:vertAlign w:val="subscript"/>
        </w:rPr>
        <w:t>Ν</w:t>
      </w:r>
      <w:proofErr w:type="spellEnd"/>
      <w:r>
        <w:t xml:space="preserve"> →</w:t>
      </w:r>
    </w:p>
    <w:p w:rsidR="002D752A" w:rsidRDefault="002D752A" w:rsidP="00141CB0">
      <w:pPr>
        <w:jc w:val="center"/>
      </w:pPr>
      <w:r>
        <w:t>W</w:t>
      </w:r>
      <w:r>
        <w:rPr>
          <w:vertAlign w:val="subscript"/>
        </w:rPr>
        <w:t>F</w:t>
      </w:r>
      <w:r>
        <w:t>=-</w:t>
      </w:r>
      <w:proofErr w:type="spellStart"/>
      <w:r>
        <w:t>W</w:t>
      </w:r>
      <w:r>
        <w:rPr>
          <w:vertAlign w:val="subscript"/>
        </w:rPr>
        <w:t>Fελ</w:t>
      </w:r>
      <w:proofErr w:type="spellEnd"/>
      <w:r>
        <w:t>= ½ k(</w:t>
      </w:r>
      <w:proofErr w:type="spellStart"/>
      <w:r>
        <w:t>Δℓ</w:t>
      </w:r>
      <w:proofErr w:type="spellEnd"/>
      <w:r>
        <w:t>)</w:t>
      </w:r>
      <w:r>
        <w:rPr>
          <w:vertAlign w:val="superscript"/>
        </w:rPr>
        <w:t>2</w:t>
      </w:r>
    </w:p>
    <w:p w:rsidR="002D752A" w:rsidRDefault="002D752A" w:rsidP="009F016C">
      <w:r>
        <w:t xml:space="preserve">Θεωρώ πολύ σημαντικό να εξηγήσω στο παιδί ότι έργο πάνω στο σώμα παράγουν η F και η </w:t>
      </w:r>
      <w:proofErr w:type="spellStart"/>
      <w:r>
        <w:t>F</w:t>
      </w:r>
      <w:r>
        <w:rPr>
          <w:vertAlign w:val="subscript"/>
        </w:rPr>
        <w:t>ελ</w:t>
      </w:r>
      <w:proofErr w:type="spellEnd"/>
      <w:r>
        <w:t>. Όπου το έργο της πρώτης δείχνει (μετρά) την ενέργεια που μεταφέρεται από μένα στο σώμα, ενώ της δεύτερης την ενέργεια που αφαιρείται</w:t>
      </w:r>
      <w:r w:rsidR="000B63C9">
        <w:t xml:space="preserve"> </w:t>
      </w:r>
      <w:r w:rsidR="001D3D6B">
        <w:t>(που χάνει το</w:t>
      </w:r>
      <w:r>
        <w:t xml:space="preserve"> σώμα</w:t>
      </w:r>
      <w:r w:rsidR="001D3D6B">
        <w:t>) και μεταφέρεται σ</w:t>
      </w:r>
      <w:r>
        <w:t>το ελατήριο.</w:t>
      </w:r>
    </w:p>
    <w:p w:rsidR="001D3D6B" w:rsidRDefault="001D3D6B" w:rsidP="009F016C">
      <w:r>
        <w:t xml:space="preserve">Αλλά τότε είναι σημαντικό </w:t>
      </w:r>
      <w:r w:rsidRPr="00796D09">
        <w:rPr>
          <w:b/>
        </w:rPr>
        <w:t>να διδάξω</w:t>
      </w:r>
      <w:r>
        <w:t xml:space="preserve"> και </w:t>
      </w:r>
      <w:r w:rsidRPr="00796D09">
        <w:rPr>
          <w:b/>
        </w:rPr>
        <w:t>να υποστηρίξω</w:t>
      </w:r>
      <w:r>
        <w:t>, ότι αυτή η ενέργεια που πήρε το ελατήριο δεν χάθηκε, υπάρχει, είναι αποθηκευμένη στο ελατήριο, έχει συγκεκριμένη τιμή, δεν είναι κάτι αφηρημένο, κάτι που υπάρχει στο χώρο, σε ένα πεδίο, στο σώμα ή δεν ξέρω πού αλλού, κάτι που αν θέλω θα λέω ότι είναι μηδέν ή που δεν ξέρω πόσο είναι.</w:t>
      </w:r>
    </w:p>
    <w:p w:rsidR="001D3D6B" w:rsidRDefault="000B63C9" w:rsidP="009F016C">
      <w:r>
        <w:t>Και αν αυτή είναι η λογική που χρησιμοποιώ στην Α ή Β τάξη, δεν είναι δυνατόν στη Γ, να υποστηρίζω τα αντίθετα, επειδή υπάρχει σε ένα φαινόμενο ΚΑΙ ένα ανώτερο αφαιρετικό επίπεδο, για να δω τα πράγματα!!!</w:t>
      </w:r>
    </w:p>
    <w:p w:rsidR="000B63C9" w:rsidRDefault="000B63C9" w:rsidP="009F016C">
      <w:r>
        <w:t>Δεν μπορώ να μην βλ</w:t>
      </w:r>
      <w:r w:rsidR="00110E4F">
        <w:t>έπω το ελατήριο και την ενέργειά του ή τις μεταφορές και μετατροπές ενέργειας,</w:t>
      </w:r>
      <w:r>
        <w:t xml:space="preserve"> που λίγο πριν υποστήριζα και δίδασκα.</w:t>
      </w:r>
    </w:p>
    <w:p w:rsidR="000B63C9" w:rsidRDefault="000B63C9" w:rsidP="009F016C">
      <w:r>
        <w:t>(Ελπίζω να συμφωνείς ότι θα μπορούσα να μελετήσω</w:t>
      </w:r>
      <w:r w:rsidR="008B6499">
        <w:t xml:space="preserve"> πλήρως</w:t>
      </w:r>
      <w:r>
        <w:t xml:space="preserve"> την ταλάντωση, χωρίς να γνωρίζω ούτε λέξη για </w:t>
      </w:r>
      <w:r w:rsidR="00110E4F">
        <w:t>δυναμική ενέργεια που μετατρέπεται εξ</w:t>
      </w:r>
      <w:r w:rsidR="004F7011">
        <w:t xml:space="preserve"> </w:t>
      </w:r>
      <w:r w:rsidR="00110E4F">
        <w:t>ολοκλήρου σε κινητική και αντίστροφα, χωρίς δηλαδή να μιλήσω ποτέ για ενέργεια ½ DΑ</w:t>
      </w:r>
      <w:r w:rsidR="00110E4F">
        <w:rPr>
          <w:vertAlign w:val="superscript"/>
        </w:rPr>
        <w:t>2</w:t>
      </w:r>
      <w:r w:rsidR="00110E4F">
        <w:t>,</w:t>
      </w:r>
      <w:r w:rsidR="00796D09">
        <w:t xml:space="preserve"> (από ότι βλέπεις ζορίζομαι αρκετά για να μην πω ενέργεια ταλάντωσης που σου δημιουργεί τόσο πρόβλημα!)</w:t>
      </w:r>
      <w:r w:rsidR="00110E4F">
        <w:t xml:space="preserve"> αλλά χρησιμοποιώντας το </w:t>
      </w:r>
      <w:proofErr w:type="spellStart"/>
      <w:r w:rsidR="00110E4F">
        <w:t>mgh</w:t>
      </w:r>
      <w:proofErr w:type="spellEnd"/>
      <w:r w:rsidR="00110E4F">
        <w:t>, το ½ k(</w:t>
      </w:r>
      <w:proofErr w:type="spellStart"/>
      <w:r w:rsidR="00110E4F">
        <w:t>Δℓ</w:t>
      </w:r>
      <w:proofErr w:type="spellEnd"/>
      <w:r w:rsidR="00110E4F">
        <w:t>)</w:t>
      </w:r>
      <w:r w:rsidR="00110E4F">
        <w:rPr>
          <w:vertAlign w:val="superscript"/>
        </w:rPr>
        <w:t>2</w:t>
      </w:r>
      <w:r w:rsidR="00110E4F">
        <w:t>, το kq</w:t>
      </w:r>
      <w:r w:rsidR="00110E4F">
        <w:rPr>
          <w:vertAlign w:val="subscript"/>
        </w:rPr>
        <w:t>1</w:t>
      </w:r>
      <w:r w:rsidR="00110E4F">
        <w:t>q</w:t>
      </w:r>
      <w:r w:rsidR="00110E4F">
        <w:rPr>
          <w:vertAlign w:val="subscript"/>
        </w:rPr>
        <w:t>2</w:t>
      </w:r>
      <w:r w:rsidR="00110E4F">
        <w:t>/r</w:t>
      </w:r>
      <w:r w:rsidR="00110E4F">
        <w:rPr>
          <w:vertAlign w:val="superscript"/>
        </w:rPr>
        <w:t>2</w:t>
      </w:r>
      <w:r w:rsidR="00110E4F">
        <w:t>…).</w:t>
      </w:r>
    </w:p>
    <w:p w:rsidR="00110E4F" w:rsidRPr="00110E4F" w:rsidRDefault="00110E4F" w:rsidP="009F016C"/>
    <w:p w:rsidR="00D66D51" w:rsidRPr="00542DE9" w:rsidRDefault="00D66D51"/>
    <w:p w:rsidR="007D340B" w:rsidRDefault="00D2494A">
      <w:r>
        <w:t>ΥΓ.</w:t>
      </w:r>
    </w:p>
    <w:p w:rsidR="00D2494A" w:rsidRDefault="009550FD">
      <w:r>
        <w:t xml:space="preserve">1) </w:t>
      </w:r>
      <w:r w:rsidR="00D2494A">
        <w:t>Πάνω στο παράδειγμά σου, με το πεδίο του σχήματος:</w:t>
      </w:r>
    </w:p>
    <w:p w:rsidR="00D2494A" w:rsidRDefault="00D2494A" w:rsidP="00A53DE7">
      <w:pPr>
        <w:jc w:val="center"/>
      </w:pPr>
      <w:r w:rsidRPr="00D2494A">
        <w:rPr>
          <w:noProof/>
        </w:rPr>
        <w:lastRenderedPageBreak/>
        <w:drawing>
          <wp:inline distT="0" distB="0" distL="0" distR="0">
            <wp:extent cx="3274060" cy="2191385"/>
            <wp:effectExtent l="19050" t="0" r="2540" b="0"/>
            <wp:docPr id="2" name="Εικόνα 1" descr="http://api.ning.com/files/y3-*sRtNa*G5sa5Nt9B6-89xpCVzhynny0n5K3*I6mZE*dnL8ba74HvJYYj9bn2EVDkK8rkWfI7j*I3T2BjSqq3oDgmfD2TF/oscil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pi.ning.com/files/y3-*sRtNa*G5sa5Nt9B6-89xpCVzhynny0n5K3*I6mZE*dnL8ba74HvJYYj9bn2EVDkK8rkWfI7j*I3T2BjSqq3oDgmfD2TF/oscilator.JPG"/>
                    <pic:cNvPicPr>
                      <a:picLocks noChangeAspect="1" noChangeArrowheads="1"/>
                    </pic:cNvPicPr>
                  </pic:nvPicPr>
                  <pic:blipFill>
                    <a:blip r:embed="rId5" cstate="print"/>
                    <a:srcRect/>
                    <a:stretch>
                      <a:fillRect/>
                    </a:stretch>
                  </pic:blipFill>
                  <pic:spPr bwMode="auto">
                    <a:xfrm>
                      <a:off x="0" y="0"/>
                      <a:ext cx="3274060" cy="2191385"/>
                    </a:xfrm>
                    <a:prstGeom prst="rect">
                      <a:avLst/>
                    </a:prstGeom>
                    <a:noFill/>
                    <a:ln w="9525">
                      <a:noFill/>
                      <a:miter lim="800000"/>
                      <a:headEnd/>
                      <a:tailEnd/>
                    </a:ln>
                  </pic:spPr>
                </pic:pic>
              </a:graphicData>
            </a:graphic>
          </wp:inline>
        </w:drawing>
      </w:r>
    </w:p>
    <w:p w:rsidR="00386F5B" w:rsidRDefault="00D2494A">
      <w:r>
        <w:t>Περίμενα πιο υπεύθυνο σχολιασμό και από σένα και από το Θρασύβουλο στην πρότασή μου, ότι αν το σώμα ταλαντώνεται γύρω από τη θέση x</w:t>
      </w:r>
      <w:r>
        <w:rPr>
          <w:vertAlign w:val="subscript"/>
        </w:rPr>
        <w:t>3</w:t>
      </w:r>
      <w:r>
        <w:t>, «θα κατεβάσω τον άξονα, ώστε η δυναμική ενέργεια να μηδενιστεί στη θέση αυτή</w:t>
      </w:r>
      <w:r w:rsidR="00CD76CA">
        <w:t>»</w:t>
      </w:r>
      <w:r>
        <w:t xml:space="preserve">. Νομίζω ότι απευθυνόμουν σε συναδέλφους φυσικούς, που ξέρουν ότι όταν μιλάμε για ταλάντωση, θεωρούμε αυθαίρετα ότι στη θέση ισορροπίας </w:t>
      </w:r>
      <w:r w:rsidR="00CD76CA">
        <w:t>αποδίδουμε μηδενική δυναμική ενέργεια, η αν προτιμάς παίρνουμε τη θέση ισορροπίας ως σημείο αναφοράς.</w:t>
      </w:r>
      <w:r w:rsidR="00386F5B">
        <w:t xml:space="preserve"> Και </w:t>
      </w:r>
      <w:r w:rsidR="00DB41DB">
        <w:t>τ</w:t>
      </w:r>
      <w:r w:rsidR="00386F5B">
        <w:t>ο διάγραμμά σου Βαγγέλη</w:t>
      </w:r>
      <w:r w:rsidR="00DB41DB">
        <w:t>,</w:t>
      </w:r>
      <w:r w:rsidR="00386F5B">
        <w:t xml:space="preserve"> δεν είναι τίποτα άλλο, παρά ένα διάγραμμα που αυθαίρετα θεώρησες ότι στη θέση x=0, U=0. Ωραία</w:t>
      </w:r>
      <w:r w:rsidR="00DB41DB">
        <w:t>,</w:t>
      </w:r>
      <w:r w:rsidR="00386F5B">
        <w:t xml:space="preserve"> εγώ είπα ότι αυθαίρετα θα πάρω ότι στη θέση x</w:t>
      </w:r>
      <w:r w:rsidR="00386F5B">
        <w:rPr>
          <w:vertAlign w:val="subscript"/>
        </w:rPr>
        <w:t>3</w:t>
      </w:r>
      <w:r w:rsidR="00386F5B">
        <w:t xml:space="preserve"> είναι U=0!!!</w:t>
      </w:r>
    </w:p>
    <w:p w:rsidR="00CD76CA" w:rsidRDefault="00CD76CA">
      <w:r>
        <w:t xml:space="preserve"> </w:t>
      </w:r>
      <w:r w:rsidR="00A53DE7">
        <w:t>Και όμως πήρα απάντηση:</w:t>
      </w:r>
    </w:p>
    <w:p w:rsidR="00682702" w:rsidRDefault="009550FD" w:rsidP="00682702">
      <w:r>
        <w:rPr>
          <w:b/>
          <w:bCs/>
        </w:rPr>
        <w:t>«</w:t>
      </w:r>
      <w:r w:rsidR="00682702" w:rsidRPr="00682702">
        <w:t>Να χαλάσουμε το διάγραμμα του Βαγγέλη και να κάνουμε μεταφορά (να το κάνουμε έστω, μικρό εξάλλου το κακό)</w:t>
      </w:r>
      <w:r>
        <w:t>».</w:t>
      </w:r>
    </w:p>
    <w:p w:rsidR="009550FD" w:rsidRDefault="009550FD" w:rsidP="00682702"/>
    <w:p w:rsidR="009550FD" w:rsidRDefault="009550FD" w:rsidP="00682702">
      <w:r>
        <w:t>2) Τελικά το να κάτσω να σου γ</w:t>
      </w:r>
      <w:r w:rsidR="00FF1FAD">
        <w:t>ράψω ίσως εί</w:t>
      </w:r>
      <w:r>
        <w:t>χε και μια ψυχοθεραπευτική διάσταση, αφού έτσι ξέφυγα από τα προβλήματα που με απασχολούν τις τελευταίες μέρες.</w:t>
      </w:r>
    </w:p>
    <w:p w:rsidR="009550FD" w:rsidRDefault="009550FD" w:rsidP="00682702">
      <w:r>
        <w:t>Και ίσως αυτός να είναι και ο λόγος για το μέγεθος της απάντησης, τώρα που το ξαναδιάβασα…</w:t>
      </w:r>
    </w:p>
    <w:p w:rsidR="009550FD" w:rsidRPr="00682702" w:rsidRDefault="009550FD" w:rsidP="00682702"/>
    <w:p w:rsidR="00CD76CA" w:rsidRDefault="00CD76CA"/>
    <w:sectPr w:rsidR="00CD76CA"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BA4A03"/>
    <w:rsid w:val="00027D56"/>
    <w:rsid w:val="00075A4A"/>
    <w:rsid w:val="000764B8"/>
    <w:rsid w:val="00085F82"/>
    <w:rsid w:val="000B63C9"/>
    <w:rsid w:val="000E7C18"/>
    <w:rsid w:val="001040DE"/>
    <w:rsid w:val="00110E4F"/>
    <w:rsid w:val="001201BF"/>
    <w:rsid w:val="00141CB0"/>
    <w:rsid w:val="00176582"/>
    <w:rsid w:val="001C4A36"/>
    <w:rsid w:val="001D3D6B"/>
    <w:rsid w:val="001E14DB"/>
    <w:rsid w:val="00252496"/>
    <w:rsid w:val="002620C3"/>
    <w:rsid w:val="002D752A"/>
    <w:rsid w:val="002D7681"/>
    <w:rsid w:val="002F0656"/>
    <w:rsid w:val="002F77C7"/>
    <w:rsid w:val="003257C3"/>
    <w:rsid w:val="00341904"/>
    <w:rsid w:val="00354C19"/>
    <w:rsid w:val="00354F39"/>
    <w:rsid w:val="00366B16"/>
    <w:rsid w:val="00386F5B"/>
    <w:rsid w:val="00440024"/>
    <w:rsid w:val="004737A3"/>
    <w:rsid w:val="00480F8B"/>
    <w:rsid w:val="004A3EDF"/>
    <w:rsid w:val="004C47E2"/>
    <w:rsid w:val="004E71F0"/>
    <w:rsid w:val="004F7011"/>
    <w:rsid w:val="005109AA"/>
    <w:rsid w:val="00542DE9"/>
    <w:rsid w:val="005457AB"/>
    <w:rsid w:val="005469A8"/>
    <w:rsid w:val="005547B4"/>
    <w:rsid w:val="005651C0"/>
    <w:rsid w:val="005D30B7"/>
    <w:rsid w:val="006005C2"/>
    <w:rsid w:val="00654CED"/>
    <w:rsid w:val="00660124"/>
    <w:rsid w:val="00682702"/>
    <w:rsid w:val="006C6E7F"/>
    <w:rsid w:val="00706C93"/>
    <w:rsid w:val="007171B8"/>
    <w:rsid w:val="00720703"/>
    <w:rsid w:val="00735624"/>
    <w:rsid w:val="00736799"/>
    <w:rsid w:val="00784759"/>
    <w:rsid w:val="00796D09"/>
    <w:rsid w:val="007D340B"/>
    <w:rsid w:val="007E7DB9"/>
    <w:rsid w:val="0087299D"/>
    <w:rsid w:val="00874588"/>
    <w:rsid w:val="00881546"/>
    <w:rsid w:val="008A22AB"/>
    <w:rsid w:val="008B6499"/>
    <w:rsid w:val="008C130F"/>
    <w:rsid w:val="008D7F39"/>
    <w:rsid w:val="00907F46"/>
    <w:rsid w:val="0091575F"/>
    <w:rsid w:val="00942A00"/>
    <w:rsid w:val="009550FD"/>
    <w:rsid w:val="009C502D"/>
    <w:rsid w:val="009D2B72"/>
    <w:rsid w:val="009E3871"/>
    <w:rsid w:val="009F016C"/>
    <w:rsid w:val="00A00627"/>
    <w:rsid w:val="00A53DE7"/>
    <w:rsid w:val="00A974A0"/>
    <w:rsid w:val="00B563D8"/>
    <w:rsid w:val="00B5740A"/>
    <w:rsid w:val="00BA4A03"/>
    <w:rsid w:val="00C07810"/>
    <w:rsid w:val="00C43688"/>
    <w:rsid w:val="00C75B64"/>
    <w:rsid w:val="00CC00DA"/>
    <w:rsid w:val="00CD76CA"/>
    <w:rsid w:val="00CF09F3"/>
    <w:rsid w:val="00D04551"/>
    <w:rsid w:val="00D2494A"/>
    <w:rsid w:val="00D51391"/>
    <w:rsid w:val="00D54B54"/>
    <w:rsid w:val="00D66D51"/>
    <w:rsid w:val="00D70F90"/>
    <w:rsid w:val="00D95FD6"/>
    <w:rsid w:val="00DA0E27"/>
    <w:rsid w:val="00DB41DB"/>
    <w:rsid w:val="00DC2C89"/>
    <w:rsid w:val="00DE126D"/>
    <w:rsid w:val="00DE2DC0"/>
    <w:rsid w:val="00DF37FB"/>
    <w:rsid w:val="00E42B70"/>
    <w:rsid w:val="00E61A29"/>
    <w:rsid w:val="00F26692"/>
    <w:rsid w:val="00F8348E"/>
    <w:rsid w:val="00F83DA4"/>
    <w:rsid w:val="00FB078B"/>
    <w:rsid w:val="00FB52DE"/>
    <w:rsid w:val="00FF1FAD"/>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Balloon Text"/>
    <w:basedOn w:val="a0"/>
    <w:link w:val="Char0"/>
    <w:uiPriority w:val="99"/>
    <w:semiHidden/>
    <w:unhideWhenUsed/>
    <w:rsid w:val="007D340B"/>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7D340B"/>
    <w:rPr>
      <w:rFonts w:ascii="Tahoma" w:hAnsi="Tahoma" w:cs="Tahoma"/>
      <w:sz w:val="16"/>
      <w:szCs w:val="16"/>
      <w:lang w:eastAsia="el-GR"/>
    </w:rPr>
  </w:style>
  <w:style w:type="character" w:styleId="-">
    <w:name w:val="Hyperlink"/>
    <w:basedOn w:val="a1"/>
    <w:uiPriority w:val="99"/>
    <w:unhideWhenUsed/>
    <w:rsid w:val="00874588"/>
    <w:rPr>
      <w:color w:val="0000FF" w:themeColor="hyperlink"/>
      <w:u w:val="single"/>
    </w:rPr>
  </w:style>
  <w:style w:type="character" w:customStyle="1" w:styleId="apple-converted-space">
    <w:name w:val="apple-converted-space"/>
    <w:basedOn w:val="a1"/>
    <w:rsid w:val="00682702"/>
  </w:style>
</w:styles>
</file>

<file path=word/webSettings.xml><?xml version="1.0" encoding="utf-8"?>
<w:webSettings xmlns:r="http://schemas.openxmlformats.org/officeDocument/2006/relationships" xmlns:w="http://schemas.openxmlformats.org/wordprocessingml/2006/main">
  <w:divs>
    <w:div w:id="11391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py.com/vKpEMANytVy1vv8V/didak_stas.pdf?downloa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https://copy.com/4ej3QYz7mMIlKodu/%CE%A4%CE%BF%CF%80%CE%BF%CE%B8%CE%AD%CF%84%CE%B7%CF%83%CE%B7%20%CE%9A%CE%BF%CF%81%CF%86%CE%B9%CE%AC%CF%84%CE%B7%20%CE%B1%CF%81%CF%87%CE%B9%CE%BA%CE%AE%20%CE%B3%CE%B9%CE%B1%20%CE%B5%CE%BB%CE%B1%CF%84%CE%AE%CF%81%CE%B9%CE%B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1741</TotalTime>
  <Pages>4</Pages>
  <Words>1274</Words>
  <Characters>6880</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15</cp:revision>
  <dcterms:created xsi:type="dcterms:W3CDTF">2013-11-03T06:16:00Z</dcterms:created>
  <dcterms:modified xsi:type="dcterms:W3CDTF">2013-11-04T18:14:00Z</dcterms:modified>
</cp:coreProperties>
</file>