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8FF" w:rsidRPr="002E2826" w:rsidRDefault="003E58FF" w:rsidP="003E58FF">
      <w:pPr>
        <w:pStyle w:val="10"/>
      </w:pPr>
      <w:r w:rsidRPr="00BC5BF8">
        <w:rPr>
          <w:highlight w:val="yellow"/>
        </w:rPr>
        <w:t>Άσκηση</w:t>
      </w:r>
      <w:r w:rsidRPr="002E2826">
        <w:t xml:space="preserve">. </w:t>
      </w:r>
      <w:r>
        <w:t>Νόμοι Νεύτωνα.</w:t>
      </w:r>
    </w:p>
    <w:p w:rsidR="003E58FF" w:rsidRPr="00036DD1" w:rsidRDefault="003E58FF" w:rsidP="00036DD1">
      <w:pPr>
        <w:rPr>
          <w:szCs w:val="24"/>
        </w:rPr>
      </w:pPr>
      <w:r w:rsidRPr="00036DD1">
        <w:rPr>
          <w:szCs w:val="24"/>
        </w:rPr>
        <w:t xml:space="preserve">Το σώμα του σχήματος έχει μάζα </w:t>
      </w:r>
      <w:r w:rsidRPr="00036DD1">
        <w:rPr>
          <w:szCs w:val="24"/>
          <w:lang w:val="en-US"/>
        </w:rPr>
        <w:t>m</w:t>
      </w:r>
      <w:r w:rsidRPr="00036DD1">
        <w:rPr>
          <w:szCs w:val="24"/>
        </w:rPr>
        <w:t>=2</w:t>
      </w:r>
      <w:r w:rsidRPr="00036DD1">
        <w:rPr>
          <w:szCs w:val="24"/>
          <w:lang w:val="en-US"/>
        </w:rPr>
        <w:t>Kg</w:t>
      </w:r>
      <w:r w:rsidRPr="00036DD1">
        <w:rPr>
          <w:szCs w:val="24"/>
        </w:rPr>
        <w:t xml:space="preserve"> και είναι ακίνητο πάνω σε μη λείο οριζόντιο επίπεδο με το οποίο παρουσιάζει συντελεστή τριβής </w:t>
      </w:r>
      <w:r>
        <w:rPr>
          <w:szCs w:val="24"/>
        </w:rPr>
        <w:t xml:space="preserve">μ=0,5. Τη χρονική στιγμή </w:t>
      </w:r>
      <w:r>
        <w:rPr>
          <w:szCs w:val="24"/>
          <w:lang w:val="en-US"/>
        </w:rPr>
        <w:t>t</w:t>
      </w:r>
      <w:r w:rsidRPr="00036DD1">
        <w:rPr>
          <w:szCs w:val="24"/>
        </w:rPr>
        <w:t xml:space="preserve">=0 </w:t>
      </w:r>
      <w:r>
        <w:rPr>
          <w:szCs w:val="24"/>
        </w:rPr>
        <w:t xml:space="preserve">δέχεται σταθερή οριζόντια δύναμη μέτρου </w:t>
      </w:r>
      <w:r>
        <w:rPr>
          <w:szCs w:val="24"/>
          <w:lang w:val="en-US"/>
        </w:rPr>
        <w:t>F</w:t>
      </w:r>
      <w:r>
        <w:rPr>
          <w:szCs w:val="24"/>
        </w:rPr>
        <w:t>=20</w:t>
      </w:r>
      <w:r w:rsidRPr="00036DD1">
        <w:rPr>
          <w:szCs w:val="24"/>
        </w:rPr>
        <w:t>Ν</w:t>
      </w:r>
    </w:p>
    <w:p w:rsidR="003E58FF" w:rsidRDefault="003E58FF" w:rsidP="003E58FF">
      <w:pPr>
        <w:ind w:left="426" w:hanging="284"/>
        <w:rPr>
          <w:szCs w:val="24"/>
        </w:rPr>
      </w:pPr>
      <w:r>
        <w:rPr>
          <w:szCs w:val="24"/>
        </w:rPr>
        <w:t>α) Να υπολογίσετε την επιτάχυνση του σώματος.</w:t>
      </w:r>
    </w:p>
    <w:p w:rsidR="003E58FF" w:rsidRPr="00C812DF" w:rsidRDefault="003E58FF" w:rsidP="003E58FF">
      <w:pPr>
        <w:ind w:left="426" w:hanging="284"/>
        <w:rPr>
          <w:szCs w:val="24"/>
        </w:rPr>
      </w:pPr>
      <w:r>
        <w:rPr>
          <w:noProof/>
          <w:szCs w:val="24"/>
          <w:lang w:eastAsia="el-GR"/>
        </w:rPr>
        <w:pict>
          <v:group id="_x0000_s1046" style="position:absolute;left:0;text-align:left;margin-left:74.75pt;margin-top:43.2pt;width:269.05pt;height:95.2pt;z-index:251660288" coordorigin="3101,2143" coordsize="5381,190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3101;top:3419;width:5150;height:0" o:connectortype="straight"/>
            <v:rect id="_x0000_s1048" style="position:absolute;left:3207;top:3012;width:406;height:406" fillcolor="#d8d8d8 [2732]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3128;top:2143;width:795;height:610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proofErr w:type="gramStart"/>
                    <w:r w:rsidRPr="0019643B">
                      <w:rPr>
                        <w:sz w:val="20"/>
                        <w:lang w:val="en-US"/>
                      </w:rPr>
                      <w:t>t</w:t>
                    </w:r>
                    <w:r w:rsidRPr="0019643B">
                      <w:rPr>
                        <w:sz w:val="20"/>
                        <w:vertAlign w:val="subscript"/>
                        <w:lang w:val="en-US"/>
                      </w:rPr>
                      <w:t>o</w:t>
                    </w:r>
                    <w:r w:rsidRPr="0019643B">
                      <w:rPr>
                        <w:sz w:val="20"/>
                        <w:lang w:val="en-US"/>
                      </w:rPr>
                      <w:t>=</w:t>
                    </w:r>
                    <w:proofErr w:type="gramEnd"/>
                    <w:r w:rsidRPr="0019643B">
                      <w:rPr>
                        <w:sz w:val="20"/>
                        <w:lang w:val="en-US"/>
                      </w:rPr>
                      <w:t>0</w:t>
                    </w:r>
                  </w:p>
                </w:txbxContent>
              </v:textbox>
            </v:shape>
            <v:rect id="_x0000_s1050" style="position:absolute;left:5575;top:3012;width:406;height:406" fillcolor="#d8d8d8 [2732]"/>
            <v:shape id="_x0000_s1051" type="#_x0000_t202" style="position:absolute;left:5496;top:2143;width:635;height:433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 w:rsidRPr="0019643B">
                      <w:rPr>
                        <w:sz w:val="20"/>
                        <w:lang w:val="en-US"/>
                      </w:rPr>
                      <w:t>t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rect id="_x0000_s1052" style="position:absolute;left:7766;top:3012;width:406;height:406" fillcolor="#d8d8d8 [2732]"/>
            <v:shape id="_x0000_s1053" type="#_x0000_t202" style="position:absolute;left:7687;top:2143;width:795;height:610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 w:rsidRPr="0019643B">
                      <w:rPr>
                        <w:sz w:val="20"/>
                        <w:lang w:val="en-US"/>
                      </w:rPr>
                      <w:t>t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54" type="#_x0000_t32" style="position:absolute;left:3401;top:3198;width:813;height:0" o:connectortype="straight">
              <v:stroke endarrow="block"/>
            </v:shape>
            <v:shape id="_x0000_s1055" type="#_x0000_t202" style="position:absolute;left:3959;top:2828;width:539;height:415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56" type="#_x0000_t32" style="position:absolute;left:5778;top:3198;width:0;height:689" o:connectortype="straight">
              <v:stroke endarrow="block"/>
            </v:shape>
            <v:shape id="_x0000_s1057" type="#_x0000_t202" style="position:absolute;left:5867;top:3632;width:539;height:415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58" type="#_x0000_t32" style="position:absolute;left:5981;top:2889;width:556;height:0" o:connectortype="straight">
              <v:stroke endarrow="block"/>
            </v:shape>
            <v:shape id="_x0000_s1059" type="#_x0000_t202" style="position:absolute;left:6131;top:2500;width:635;height:433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v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60" type="#_x0000_t202" style="position:absolute;left:7687;top:2500;width:635;height:433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  <w:lang w:val="en-US"/>
                      </w:rPr>
                      <w:t>v</w:t>
                    </w:r>
                    <w:r w:rsidRPr="0019643B">
                      <w:rPr>
                        <w:sz w:val="20"/>
                      </w:rPr>
                      <w:t>=0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zCs w:val="24"/>
        </w:rPr>
        <w:t xml:space="preserve">β) Να υπολογίσετε την ταχύτητα του σώματος την χρονική </w:t>
      </w:r>
      <w:r>
        <w:rPr>
          <w:szCs w:val="24"/>
          <w:lang w:val="en-US"/>
        </w:rPr>
        <w:t>t</w:t>
      </w:r>
      <w:r w:rsidRPr="00036DD1">
        <w:rPr>
          <w:szCs w:val="24"/>
          <w:vertAlign w:val="subscript"/>
        </w:rPr>
        <w:t>1</w:t>
      </w:r>
      <w:r>
        <w:rPr>
          <w:szCs w:val="24"/>
        </w:rPr>
        <w:t xml:space="preserve"> όπου το σώμα έχει διανύσει απόσταση 10</w:t>
      </w:r>
      <w:r>
        <w:rPr>
          <w:szCs w:val="24"/>
          <w:lang w:val="en-US"/>
        </w:rPr>
        <w:t>m</w:t>
      </w:r>
      <w:r w:rsidRPr="00036DD1">
        <w:rPr>
          <w:szCs w:val="24"/>
        </w:rPr>
        <w:t>.</w:t>
      </w:r>
    </w:p>
    <w:p w:rsidR="003E58FF" w:rsidRPr="00C812DF" w:rsidRDefault="003E58FF" w:rsidP="003E58FF">
      <w:pPr>
        <w:ind w:left="426" w:hanging="284"/>
        <w:rPr>
          <w:szCs w:val="24"/>
        </w:rPr>
      </w:pPr>
      <w:r>
        <w:rPr>
          <w:szCs w:val="24"/>
        </w:rPr>
        <w:t xml:space="preserve">γ) Αν τη χρονική στιγμή </w:t>
      </w:r>
      <w:r>
        <w:rPr>
          <w:szCs w:val="24"/>
          <w:lang w:val="en-US"/>
        </w:rPr>
        <w:t>t</w:t>
      </w:r>
      <w:r w:rsidRPr="00036DD1">
        <w:rPr>
          <w:szCs w:val="24"/>
          <w:vertAlign w:val="subscript"/>
        </w:rPr>
        <w:t>1</w:t>
      </w:r>
      <w:r>
        <w:rPr>
          <w:szCs w:val="24"/>
        </w:rPr>
        <w:t xml:space="preserve"> η δύναμη </w:t>
      </w:r>
      <w:r>
        <w:rPr>
          <w:szCs w:val="24"/>
          <w:lang w:val="en-US"/>
        </w:rPr>
        <w:t>F</w:t>
      </w:r>
      <w:r w:rsidRPr="00036DD1">
        <w:rPr>
          <w:szCs w:val="24"/>
        </w:rPr>
        <w:t xml:space="preserve"> </w:t>
      </w:r>
      <w:r>
        <w:rPr>
          <w:szCs w:val="24"/>
        </w:rPr>
        <w:t xml:space="preserve">αλλάζει διεύθυνση και από οριζόντια γίνεται κατακόρυφη με φορά προς τα κάτω (όπως στο σχήμα), να υπολογίσετε τη χρονική στιγμή </w:t>
      </w:r>
      <w:r>
        <w:rPr>
          <w:szCs w:val="24"/>
          <w:lang w:val="en-US"/>
        </w:rPr>
        <w:t>t</w:t>
      </w:r>
      <w:r w:rsidRPr="00725F18">
        <w:rPr>
          <w:szCs w:val="24"/>
          <w:vertAlign w:val="subscript"/>
        </w:rPr>
        <w:t>2</w:t>
      </w:r>
      <w:r w:rsidRPr="00725F18">
        <w:rPr>
          <w:szCs w:val="24"/>
        </w:rPr>
        <w:t xml:space="preserve"> </w:t>
      </w:r>
      <w:r>
        <w:rPr>
          <w:szCs w:val="24"/>
        </w:rPr>
        <w:t>που</w:t>
      </w:r>
      <w:r w:rsidRPr="00725F18">
        <w:rPr>
          <w:szCs w:val="24"/>
        </w:rPr>
        <w:t xml:space="preserve"> </w:t>
      </w:r>
      <w:r>
        <w:rPr>
          <w:szCs w:val="24"/>
        </w:rPr>
        <w:t>το σώμα σταματάει.</w:t>
      </w:r>
    </w:p>
    <w:p w:rsidR="003E58FF" w:rsidRDefault="003E58FF" w:rsidP="003E58FF">
      <w:pPr>
        <w:ind w:left="426" w:hanging="284"/>
        <w:rPr>
          <w:szCs w:val="24"/>
        </w:rPr>
      </w:pPr>
      <w:r>
        <w:rPr>
          <w:szCs w:val="24"/>
        </w:rPr>
        <w:t xml:space="preserve">δ) Αν τη χρονική </w:t>
      </w:r>
      <w:r>
        <w:rPr>
          <w:szCs w:val="24"/>
          <w:lang w:val="en-US"/>
        </w:rPr>
        <w:t>t</w:t>
      </w:r>
      <w:r w:rsidRPr="00725F18">
        <w:rPr>
          <w:szCs w:val="24"/>
          <w:vertAlign w:val="subscript"/>
        </w:rPr>
        <w:t>1</w:t>
      </w:r>
      <w:r>
        <w:rPr>
          <w:szCs w:val="24"/>
        </w:rPr>
        <w:t xml:space="preserve"> η δύναμη </w:t>
      </w:r>
      <w:r>
        <w:rPr>
          <w:szCs w:val="24"/>
          <w:lang w:val="en-US"/>
        </w:rPr>
        <w:t>F</w:t>
      </w:r>
      <w:r w:rsidRPr="00725F18">
        <w:rPr>
          <w:szCs w:val="24"/>
        </w:rPr>
        <w:t xml:space="preserve"> </w:t>
      </w:r>
      <w:r>
        <w:rPr>
          <w:szCs w:val="24"/>
        </w:rPr>
        <w:t xml:space="preserve">άλλαζε διεύθυνση και από οριζόντια γινόταν κατακόρυφη με φορά προς τα πάνω, να υπολογίσετε πόσο χρονικό διάστημα μετά τη χρονική στιγμή </w:t>
      </w:r>
      <w:r>
        <w:rPr>
          <w:szCs w:val="24"/>
          <w:lang w:val="en-US"/>
        </w:rPr>
        <w:t>t</w:t>
      </w:r>
      <w:r w:rsidRPr="00C812DF">
        <w:rPr>
          <w:szCs w:val="24"/>
          <w:vertAlign w:val="subscript"/>
        </w:rPr>
        <w:t>1</w:t>
      </w:r>
      <w:r>
        <w:rPr>
          <w:szCs w:val="24"/>
        </w:rPr>
        <w:t xml:space="preserve"> χρειάζεται για να διανύσει </w:t>
      </w:r>
      <w:r>
        <w:rPr>
          <w:szCs w:val="24"/>
        </w:rPr>
        <w:t>ε</w:t>
      </w:r>
      <w:r>
        <w:rPr>
          <w:szCs w:val="24"/>
        </w:rPr>
        <w:t>πιπλέον απόσταση 30</w:t>
      </w:r>
      <w:r>
        <w:rPr>
          <w:szCs w:val="24"/>
          <w:lang w:val="en-US"/>
        </w:rPr>
        <w:t>m</w:t>
      </w:r>
      <w:r>
        <w:rPr>
          <w:szCs w:val="24"/>
        </w:rPr>
        <w:t>.</w:t>
      </w:r>
    </w:p>
    <w:p w:rsidR="003E58FF" w:rsidRDefault="003E58FF" w:rsidP="00036DD1">
      <w:pPr>
        <w:rPr>
          <w:szCs w:val="24"/>
        </w:rPr>
      </w:pPr>
      <w:r>
        <w:rPr>
          <w:noProof/>
          <w:szCs w:val="24"/>
          <w:lang w:eastAsia="el-GR"/>
        </w:rPr>
        <w:pict>
          <v:group id="_x0000_s1061" style="position:absolute;left:0;text-align:left;margin-left:86.25pt;margin-top:21.45pt;width:261.55pt;height:78.2pt;z-index:251661312" coordorigin="3020,5382" coordsize="5231,1564">
            <v:shape id="_x0000_s1062" type="#_x0000_t32" style="position:absolute;left:3101;top:6388;width:5150;height:0" o:connectortype="straight"/>
            <v:rect id="_x0000_s1063" style="position:absolute;left:3207;top:5981;width:406;height:406" fillcolor="#d8d8d8 [2732]"/>
            <v:shape id="_x0000_s1064" type="#_x0000_t202" style="position:absolute;left:3020;top:6336;width:795;height:610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proofErr w:type="gramStart"/>
                    <w:r w:rsidRPr="0019643B">
                      <w:rPr>
                        <w:sz w:val="20"/>
                        <w:lang w:val="en-US"/>
                      </w:rPr>
                      <w:t>t</w:t>
                    </w:r>
                    <w:r w:rsidRPr="0019643B">
                      <w:rPr>
                        <w:sz w:val="20"/>
                        <w:vertAlign w:val="subscript"/>
                        <w:lang w:val="en-US"/>
                      </w:rPr>
                      <w:t>o</w:t>
                    </w:r>
                    <w:r w:rsidRPr="0019643B">
                      <w:rPr>
                        <w:sz w:val="20"/>
                        <w:lang w:val="en-US"/>
                      </w:rPr>
                      <w:t>=</w:t>
                    </w:r>
                    <w:proofErr w:type="gramEnd"/>
                    <w:r w:rsidRPr="0019643B">
                      <w:rPr>
                        <w:sz w:val="20"/>
                        <w:lang w:val="en-US"/>
                      </w:rPr>
                      <w:t>0</w:t>
                    </w:r>
                  </w:p>
                </w:txbxContent>
              </v:textbox>
            </v:shape>
            <v:rect id="_x0000_s1065" style="position:absolute;left:5575;top:5981;width:406;height:406" fillcolor="#d8d8d8 [2732]"/>
            <v:shape id="_x0000_s1066" type="#_x0000_t202" style="position:absolute;left:5388;top:6336;width:635;height:433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 w:rsidRPr="0019643B">
                      <w:rPr>
                        <w:sz w:val="20"/>
                        <w:lang w:val="en-US"/>
                      </w:rPr>
                      <w:t>t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67" type="#_x0000_t32" style="position:absolute;left:3401;top:6167;width:813;height:0" o:connectortype="straight">
              <v:stroke endarrow="block"/>
            </v:shape>
            <v:shape id="_x0000_s1068" type="#_x0000_t202" style="position:absolute;left:3959;top:5797;width:539;height:415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69" type="#_x0000_t32" style="position:absolute;left:5778;top:5546;width:0;height:689" o:connectortype="straight">
              <v:stroke startarrow="block"/>
            </v:shape>
            <v:shape id="_x0000_s1070" type="#_x0000_t202" style="position:absolute;left:5751;top:5382;width:539;height:415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71" type="#_x0000_t32" style="position:absolute;left:5981;top:5858;width:556;height:0" o:connectortype="straight">
              <v:stroke endarrow="block"/>
            </v:shape>
            <v:shape id="_x0000_s1072" type="#_x0000_t202" style="position:absolute;left:6131;top:5469;width:635;height:433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v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zCs w:val="24"/>
        </w:rPr>
        <w:t xml:space="preserve">Δίνεται ότι </w:t>
      </w:r>
      <w:r>
        <w:rPr>
          <w:szCs w:val="24"/>
          <w:lang w:val="en-US"/>
        </w:rPr>
        <w:t>g</w:t>
      </w:r>
      <w:r w:rsidRPr="00C812DF">
        <w:rPr>
          <w:szCs w:val="24"/>
        </w:rPr>
        <w:t>=10</w:t>
      </w:r>
      <w:r>
        <w:rPr>
          <w:szCs w:val="24"/>
          <w:lang w:val="en-US"/>
        </w:rPr>
        <w:t>m</w:t>
      </w:r>
      <w:r w:rsidRPr="00C812DF">
        <w:rPr>
          <w:szCs w:val="24"/>
        </w:rPr>
        <w:t>/</w:t>
      </w:r>
      <w:r>
        <w:rPr>
          <w:szCs w:val="24"/>
          <w:lang w:val="en-US"/>
        </w:rPr>
        <w:t>s</w:t>
      </w:r>
      <w:r w:rsidRPr="00C812DF">
        <w:rPr>
          <w:szCs w:val="24"/>
          <w:vertAlign w:val="superscript"/>
        </w:rPr>
        <w:t>2</w:t>
      </w:r>
      <w:r w:rsidRPr="00C812DF">
        <w:rPr>
          <w:szCs w:val="24"/>
        </w:rPr>
        <w:t>.</w:t>
      </w:r>
    </w:p>
    <w:p w:rsidR="003E58FF" w:rsidRPr="00227AD2" w:rsidRDefault="003E58FF" w:rsidP="00227AD2">
      <w:pPr>
        <w:rPr>
          <w:szCs w:val="24"/>
        </w:rPr>
      </w:pPr>
    </w:p>
    <w:p w:rsidR="003E58FF" w:rsidRPr="003E58FF" w:rsidRDefault="003E58FF" w:rsidP="003E58FF">
      <w:pPr>
        <w:rPr>
          <w:b/>
          <w:color w:val="0070C0"/>
        </w:rPr>
      </w:pPr>
      <w:r w:rsidRPr="003E58FF">
        <w:rPr>
          <w:b/>
          <w:color w:val="0070C0"/>
        </w:rPr>
        <w:t>Λύση</w:t>
      </w:r>
    </w:p>
    <w:p w:rsidR="003E58FF" w:rsidRPr="00227AD2" w:rsidRDefault="003E58FF" w:rsidP="003E58FF">
      <w:pPr>
        <w:tabs>
          <w:tab w:val="left" w:pos="2880"/>
        </w:tabs>
        <w:ind w:left="567"/>
        <w:rPr>
          <w:szCs w:val="24"/>
        </w:rPr>
      </w:pPr>
      <w:r>
        <w:rPr>
          <w:szCs w:val="24"/>
        </w:rPr>
        <w:t>α) Από τη χρονική στιγμή</w:t>
      </w:r>
      <w:r w:rsidRPr="00227AD2">
        <w:rPr>
          <w:szCs w:val="24"/>
        </w:rPr>
        <w:t xml:space="preserve"> </w:t>
      </w:r>
      <w:r>
        <w:rPr>
          <w:szCs w:val="24"/>
          <w:lang w:val="en-US"/>
        </w:rPr>
        <w:t>t</w:t>
      </w:r>
      <w:r>
        <w:rPr>
          <w:szCs w:val="24"/>
          <w:vertAlign w:val="subscript"/>
          <w:lang w:val="en-US"/>
        </w:rPr>
        <w:t>o</w:t>
      </w:r>
      <w:r w:rsidRPr="00227AD2">
        <w:rPr>
          <w:szCs w:val="24"/>
        </w:rPr>
        <w:t xml:space="preserve">=0 </w:t>
      </w:r>
      <w:r>
        <w:rPr>
          <w:szCs w:val="24"/>
        </w:rPr>
        <w:t xml:space="preserve">έως τη χρονική στιγμή </w:t>
      </w:r>
      <w:r>
        <w:rPr>
          <w:szCs w:val="24"/>
          <w:lang w:val="en-US"/>
        </w:rPr>
        <w:t>t</w:t>
      </w:r>
      <w:r w:rsidRPr="00227AD2">
        <w:rPr>
          <w:szCs w:val="24"/>
          <w:vertAlign w:val="subscript"/>
        </w:rPr>
        <w:t>1</w:t>
      </w:r>
      <w:r>
        <w:rPr>
          <w:szCs w:val="24"/>
        </w:rPr>
        <w:t>:</w:t>
      </w:r>
    </w:p>
    <w:p w:rsidR="003E58FF" w:rsidRDefault="003E58FF" w:rsidP="003E58FF">
      <w:pPr>
        <w:jc w:val="center"/>
        <w:rPr>
          <w:szCs w:val="24"/>
        </w:rPr>
      </w:pPr>
      <w:r w:rsidRPr="007A1C57">
        <w:rPr>
          <w:position w:val="-14"/>
          <w:szCs w:val="24"/>
        </w:rPr>
        <w:object w:dxaOrig="43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85pt;height:19.05pt" o:ole="">
            <v:imagedata r:id="rId7" o:title=""/>
          </v:shape>
          <o:OLEObject Type="Embed" ProgID="Equation.DSMT4" ShapeID="_x0000_i1025" DrawAspect="Content" ObjectID="_1442212935" r:id="rId8"/>
        </w:object>
      </w:r>
    </w:p>
    <w:p w:rsidR="003E58FF" w:rsidRDefault="003E58FF" w:rsidP="003E58FF">
      <w:pPr>
        <w:jc w:val="center"/>
        <w:rPr>
          <w:szCs w:val="24"/>
        </w:rPr>
      </w:pPr>
      <w:r w:rsidRPr="007A1C57">
        <w:rPr>
          <w:position w:val="-12"/>
          <w:szCs w:val="24"/>
        </w:rPr>
        <w:object w:dxaOrig="7580" w:dyaOrig="380">
          <v:shape id="_x0000_i1026" type="#_x0000_t75" style="width:379.05pt;height:19.05pt" o:ole="">
            <v:imagedata r:id="rId9" o:title=""/>
          </v:shape>
          <o:OLEObject Type="Embed" ProgID="Equation.DSMT4" ShapeID="_x0000_i1026" DrawAspect="Content" ObjectID="_1442212936" r:id="rId10"/>
        </w:object>
      </w:r>
    </w:p>
    <w:p w:rsidR="003E58FF" w:rsidRDefault="003E58FF" w:rsidP="003E58FF">
      <w:pPr>
        <w:pStyle w:val="a5"/>
      </w:pPr>
      <w:r>
        <w:t xml:space="preserve">β)                           </w:t>
      </w:r>
      <w:r w:rsidRPr="007A1C57">
        <w:object w:dxaOrig="4260" w:dyaOrig="700">
          <v:shape id="_x0000_i1027" type="#_x0000_t75" style="width:213.1pt;height:35.15pt" o:ole="">
            <v:imagedata r:id="rId11" o:title=""/>
          </v:shape>
          <o:OLEObject Type="Embed" ProgID="Equation.DSMT4" ShapeID="_x0000_i1027" DrawAspect="Content" ObjectID="_1442212937" r:id="rId12"/>
        </w:object>
      </w:r>
    </w:p>
    <w:p w:rsidR="003E58FF" w:rsidRDefault="003E58FF" w:rsidP="003E58FF">
      <w:pPr>
        <w:jc w:val="center"/>
        <w:rPr>
          <w:szCs w:val="24"/>
        </w:rPr>
      </w:pPr>
    </w:p>
    <w:p w:rsidR="003E58FF" w:rsidRDefault="003E58FF" w:rsidP="003E58FF">
      <w:pPr>
        <w:jc w:val="center"/>
        <w:rPr>
          <w:szCs w:val="24"/>
        </w:rPr>
      </w:pPr>
      <w:r w:rsidRPr="007A1C57">
        <w:rPr>
          <w:position w:val="-12"/>
          <w:szCs w:val="24"/>
        </w:rPr>
        <w:object w:dxaOrig="3400" w:dyaOrig="360">
          <v:shape id="_x0000_i1028" type="#_x0000_t75" style="width:169.65pt;height:18.2pt" o:ole="">
            <v:imagedata r:id="rId13" o:title=""/>
          </v:shape>
          <o:OLEObject Type="Embed" ProgID="Equation.DSMT4" ShapeID="_x0000_i1028" DrawAspect="Content" ObjectID="_1442212938" r:id="rId14"/>
        </w:object>
      </w:r>
    </w:p>
    <w:p w:rsidR="003E58FF" w:rsidRDefault="003E58FF">
      <w:pPr>
        <w:rPr>
          <w:szCs w:val="24"/>
        </w:rPr>
      </w:pPr>
      <w:r>
        <w:rPr>
          <w:szCs w:val="24"/>
        </w:rPr>
        <w:br w:type="page"/>
      </w:r>
    </w:p>
    <w:p w:rsidR="003E58FF" w:rsidRPr="007A1C57" w:rsidRDefault="003E58FF" w:rsidP="003E58FF">
      <w:pPr>
        <w:ind w:left="567"/>
        <w:rPr>
          <w:szCs w:val="24"/>
        </w:rPr>
      </w:pPr>
      <w:r>
        <w:rPr>
          <w:szCs w:val="24"/>
        </w:rPr>
        <w:lastRenderedPageBreak/>
        <w:t xml:space="preserve">γ) Από </w:t>
      </w:r>
      <w:r>
        <w:rPr>
          <w:szCs w:val="24"/>
          <w:lang w:val="en-US"/>
        </w:rPr>
        <w:t>t</w:t>
      </w:r>
      <w:r w:rsidRPr="007A1C57">
        <w:rPr>
          <w:szCs w:val="24"/>
          <w:vertAlign w:val="subscript"/>
        </w:rPr>
        <w:t>1</w:t>
      </w:r>
      <w:r w:rsidRPr="007A1C57">
        <w:rPr>
          <w:szCs w:val="24"/>
        </w:rPr>
        <w:t>=2</w:t>
      </w:r>
      <w:r>
        <w:rPr>
          <w:szCs w:val="24"/>
          <w:lang w:val="en-US"/>
        </w:rPr>
        <w:t>s</w:t>
      </w:r>
      <w:r w:rsidRPr="007A1C57">
        <w:rPr>
          <w:szCs w:val="24"/>
        </w:rPr>
        <w:t xml:space="preserve"> </w:t>
      </w:r>
      <w:r>
        <w:rPr>
          <w:szCs w:val="24"/>
        </w:rPr>
        <w:t xml:space="preserve">έως </w:t>
      </w:r>
      <w:r>
        <w:rPr>
          <w:szCs w:val="24"/>
          <w:lang w:val="en-US"/>
        </w:rPr>
        <w:t>t</w:t>
      </w:r>
      <w:r w:rsidRPr="007A1C57">
        <w:rPr>
          <w:szCs w:val="24"/>
          <w:vertAlign w:val="subscript"/>
        </w:rPr>
        <w:t>2</w:t>
      </w:r>
      <w:r w:rsidRPr="007A1C57">
        <w:rPr>
          <w:szCs w:val="24"/>
        </w:rPr>
        <w:t xml:space="preserve"> </w:t>
      </w:r>
      <w:r>
        <w:rPr>
          <w:szCs w:val="24"/>
        </w:rPr>
        <w:t>έχουμε:</w:t>
      </w:r>
    </w:p>
    <w:p w:rsidR="003E58FF" w:rsidRPr="00227AD2" w:rsidRDefault="003E58FF" w:rsidP="007A1C57">
      <w:pPr>
        <w:rPr>
          <w:szCs w:val="24"/>
        </w:rPr>
      </w:pPr>
    </w:p>
    <w:p w:rsidR="003E58FF" w:rsidRPr="00227AD2" w:rsidRDefault="003E58FF" w:rsidP="00227AD2">
      <w:pPr>
        <w:rPr>
          <w:szCs w:val="24"/>
        </w:rPr>
      </w:pPr>
      <w:r w:rsidRPr="00B249AB">
        <w:rPr>
          <w:noProof/>
          <w:szCs w:val="24"/>
          <w:lang w:val="en-US"/>
        </w:rPr>
        <w:pict>
          <v:group id="_x0000_s1073" style="position:absolute;left:0;text-align:left;margin-left:108.65pt;margin-top:3.35pt;width:163.75pt;height:99.6pt;z-index:251662336" coordorigin="3937,2558" coordsize="3275,1992">
            <v:rect id="_x0000_s1074" style="position:absolute;left:4105;top:3427;width:406;height:406" fillcolor="#f2f2f2 [3052]">
              <v:stroke dashstyle="dash"/>
            </v:rect>
            <v:shape id="_x0000_s1075" type="#_x0000_t202" style="position:absolute;left:4026;top:2558;width:795;height:610" filled="f" stroked="f">
              <v:textbox>
                <w:txbxContent>
                  <w:p w:rsidR="003E58FF" w:rsidRPr="007A1C57" w:rsidRDefault="003E58FF">
                    <w:pPr>
                      <w:rPr>
                        <w:sz w:val="20"/>
                        <w:lang w:val="en-US"/>
                      </w:rPr>
                    </w:pPr>
                    <w:r w:rsidRPr="0019643B">
                      <w:rPr>
                        <w:sz w:val="20"/>
                        <w:lang w:val="en-US"/>
                      </w:rPr>
                      <w:t>t</w:t>
                    </w:r>
                    <w:r>
                      <w:rPr>
                        <w:sz w:val="20"/>
                        <w:vertAlign w:val="subscript"/>
                      </w:rPr>
                      <w:t>1</w:t>
                    </w:r>
                    <w:r>
                      <w:rPr>
                        <w:sz w:val="20"/>
                        <w:lang w:val="en-US"/>
                      </w:rPr>
                      <w:t>=</w:t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  <w:lang w:val="en-US"/>
                      </w:rPr>
                      <w:t>s</w:t>
                    </w:r>
                  </w:p>
                </w:txbxContent>
              </v:textbox>
            </v:shape>
            <v:shape id="_x0000_s1076" type="#_x0000_t202" style="position:absolute;left:6577;top:2558;width:635;height:433" filled="f" stroked="f">
              <v:textbox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 w:rsidRPr="0019643B">
                      <w:rPr>
                        <w:sz w:val="20"/>
                        <w:lang w:val="en-US"/>
                      </w:rPr>
                      <w:t>t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77" type="#_x0000_t202" style="position:absolute;left:4857;top:3243;width:539;height:415" filled="f" stroked="f">
              <v:textbox>
                <w:txbxContent>
                  <w:p w:rsidR="003E58FF" w:rsidRPr="00227AD2" w:rsidRDefault="003E58FF">
                    <w:pPr>
                      <w:rPr>
                        <w:sz w:val="18"/>
                        <w:lang w:val="en-US"/>
                      </w:rPr>
                    </w:pPr>
                    <w:r w:rsidRPr="00227AD2">
                      <w:rPr>
                        <w:sz w:val="18"/>
                        <w:lang w:val="en-US"/>
                      </w:rPr>
                      <w:t>T</w:t>
                    </w:r>
                  </w:p>
                </w:txbxContent>
              </v:textbox>
            </v:shape>
            <v:shape id="_x0000_s1078" type="#_x0000_t32" style="position:absolute;left:3937;top:3304;width:556;height:0" o:connectortype="straight">
              <v:stroke endarrow="block"/>
            </v:shape>
            <v:shape id="_x0000_s1079" type="#_x0000_t202" style="position:absolute;left:4087;top:2915;width:635;height:433" filled="f" stroked="f">
              <v:textbox style="mso-next-textbox:#_x0000_s1079"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v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rect id="_x0000_s1080" style="position:absolute;left:5218;top:3427;width:406;height:406" fillcolor="#d8d8d8 [2732]"/>
            <v:shape id="_x0000_s1081" type="#_x0000_t32" style="position:absolute;left:5426;top:3607;width:0;height:786" o:connectortype="straight">
              <v:stroke endarrow="block"/>
            </v:shape>
            <v:shape id="_x0000_s1082" type="#_x0000_t32" style="position:absolute;left:4706;top:3612;width:698;height:0;flip:x" o:connectortype="straight">
              <v:stroke endarrow="block"/>
            </v:shape>
            <v:shape id="_x0000_s1083" type="#_x0000_t32" style="position:absolute;left:5430;top:2953;width:0;height:663;flip:y" o:connectortype="straight">
              <v:stroke endarrow="block"/>
            </v:shape>
            <v:shape id="_x0000_s1084" type="#_x0000_t202" style="position:absolute;left:5431;top:4135;width:539;height:415" filled="f" stroked="f">
              <v:textbox>
                <w:txbxContent>
                  <w:p w:rsidR="003E58FF" w:rsidRPr="00227AD2" w:rsidRDefault="003E58FF">
                    <w:pPr>
                      <w:rPr>
                        <w:sz w:val="18"/>
                        <w:lang w:val="en-US"/>
                      </w:rPr>
                    </w:pPr>
                    <w:r w:rsidRPr="00227AD2">
                      <w:rPr>
                        <w:sz w:val="18"/>
                        <w:lang w:val="en-US"/>
                      </w:rPr>
                      <w:t>W</w:t>
                    </w:r>
                  </w:p>
                </w:txbxContent>
              </v:textbox>
            </v:shape>
            <v:shape id="_x0000_s1085" type="#_x0000_t202" style="position:absolute;left:5372;top:2786;width:539;height:415" filled="f" stroked="f">
              <v:textbox>
                <w:txbxContent>
                  <w:p w:rsidR="003E58FF" w:rsidRPr="00227AD2" w:rsidRDefault="003E58FF">
                    <w:pPr>
                      <w:rPr>
                        <w:sz w:val="18"/>
                        <w:lang w:val="en-US"/>
                      </w:rPr>
                    </w:pPr>
                    <w:r w:rsidRPr="00227AD2">
                      <w:rPr>
                        <w:sz w:val="18"/>
                        <w:lang w:val="en-US"/>
                      </w:rPr>
                      <w:t>F</w:t>
                    </w:r>
                    <w:r w:rsidRPr="00227AD2">
                      <w:rPr>
                        <w:sz w:val="18"/>
                        <w:vertAlign w:val="subscript"/>
                        <w:lang w:val="en-US"/>
                      </w:rPr>
                      <w:t>N</w:t>
                    </w:r>
                  </w:p>
                </w:txbxContent>
              </v:textbox>
            </v:shape>
            <v:rect id="_x0000_s1086" style="position:absolute;left:6556;top:3427;width:406;height:406" fillcolor="#f2f2f2 [3052]">
              <v:stroke dashstyle="dash"/>
            </v:rect>
            <v:shape id="_x0000_s1087" type="#_x0000_t32" style="position:absolute;left:3950;top:3836;width:3258;height:0" o:connectortype="straight"/>
            <v:shape id="_x0000_s1088" type="#_x0000_t32" style="position:absolute;left:5425;top:3600;width:0;height:463" o:connectortype="straight">
              <v:stroke endarrow="block"/>
            </v:shape>
            <v:shape id="_x0000_s1089" type="#_x0000_t202" style="position:absolute;left:5372;top:3798;width:539;height:415" filled="f" stroked="f">
              <v:textbox>
                <w:txbxContent>
                  <w:p w:rsidR="003E58FF" w:rsidRPr="007A1C57" w:rsidRDefault="003E58FF">
                    <w:pPr>
                      <w:rPr>
                        <w:sz w:val="18"/>
                      </w:rPr>
                    </w:pPr>
                    <w:r w:rsidRPr="00227AD2">
                      <w:rPr>
                        <w:sz w:val="18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90" type="#_x0000_t202" style="position:absolute;left:6487;top:2915;width:635;height:433" filled="f" stroked="f">
              <v:textbox style="mso-next-textbox:#_x0000_s1090"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v</w:t>
                    </w:r>
                    <w:r w:rsidRPr="00066749">
                      <w:rPr>
                        <w:sz w:val="18"/>
                        <w:szCs w:val="18"/>
                        <w:lang w:val="en-US"/>
                      </w:rPr>
                      <w:t>=0</w:t>
                    </w:r>
                  </w:p>
                </w:txbxContent>
              </v:textbox>
            </v:shape>
            <w10:wrap type="topAndBottom"/>
          </v:group>
        </w:pict>
      </w:r>
    </w:p>
    <w:p w:rsidR="003E58FF" w:rsidRPr="00227AD2" w:rsidRDefault="003E58FF" w:rsidP="003E58FF">
      <w:pPr>
        <w:jc w:val="center"/>
        <w:rPr>
          <w:szCs w:val="24"/>
        </w:rPr>
      </w:pPr>
      <w:r w:rsidRPr="007A1C57">
        <w:rPr>
          <w:position w:val="-14"/>
          <w:szCs w:val="24"/>
        </w:rPr>
        <w:object w:dxaOrig="5020" w:dyaOrig="380">
          <v:shape id="_x0000_i1029" type="#_x0000_t75" style="width:251.15pt;height:19.05pt" o:ole="">
            <v:imagedata r:id="rId15" o:title=""/>
          </v:shape>
          <o:OLEObject Type="Embed" ProgID="Equation.DSMT4" ShapeID="_x0000_i1029" DrawAspect="Content" ObjectID="_1442212939" r:id="rId16"/>
        </w:object>
      </w:r>
    </w:p>
    <w:p w:rsidR="003E58FF" w:rsidRDefault="003E58FF" w:rsidP="003E58FF">
      <w:pPr>
        <w:jc w:val="center"/>
        <w:rPr>
          <w:szCs w:val="24"/>
          <w:lang w:val="en-US"/>
        </w:rPr>
      </w:pPr>
    </w:p>
    <w:p w:rsidR="003E58FF" w:rsidRDefault="003E58FF" w:rsidP="003E58FF">
      <w:pPr>
        <w:jc w:val="center"/>
        <w:rPr>
          <w:szCs w:val="24"/>
          <w:lang w:val="en-US"/>
        </w:rPr>
      </w:pPr>
      <w:r w:rsidRPr="007A1C57">
        <w:rPr>
          <w:position w:val="-12"/>
          <w:szCs w:val="24"/>
        </w:rPr>
        <w:object w:dxaOrig="6880" w:dyaOrig="440">
          <v:shape id="_x0000_i1030" type="#_x0000_t75" style="width:343.85pt;height:21.95pt" o:ole="">
            <v:imagedata r:id="rId17" o:title=""/>
          </v:shape>
          <o:OLEObject Type="Embed" ProgID="Equation.DSMT4" ShapeID="_x0000_i1030" DrawAspect="Content" ObjectID="_1442212940" r:id="rId18"/>
        </w:object>
      </w:r>
    </w:p>
    <w:p w:rsidR="003E58FF" w:rsidRPr="00066749" w:rsidRDefault="003E58FF" w:rsidP="003E58FF">
      <w:pPr>
        <w:jc w:val="center"/>
        <w:rPr>
          <w:szCs w:val="24"/>
          <w:lang w:val="en-US"/>
        </w:rPr>
      </w:pPr>
    </w:p>
    <w:p w:rsidR="003E58FF" w:rsidRDefault="003E58FF" w:rsidP="003E58FF">
      <w:pPr>
        <w:tabs>
          <w:tab w:val="left" w:pos="1340"/>
        </w:tabs>
        <w:jc w:val="center"/>
        <w:rPr>
          <w:szCs w:val="24"/>
          <w:lang w:val="en-US"/>
        </w:rPr>
      </w:pPr>
      <w:r w:rsidRPr="00066749">
        <w:rPr>
          <w:position w:val="-12"/>
          <w:szCs w:val="24"/>
          <w:lang w:val="en-US"/>
        </w:rPr>
        <w:object w:dxaOrig="7280" w:dyaOrig="360">
          <v:shape id="_x0000_i1031" type="#_x0000_t75" style="width:364.15pt;height:18.2pt" o:ole="">
            <v:imagedata r:id="rId19" o:title=""/>
          </v:shape>
          <o:OLEObject Type="Embed" ProgID="Equation.DSMT4" ShapeID="_x0000_i1031" DrawAspect="Content" ObjectID="_1442212941" r:id="rId20"/>
        </w:object>
      </w:r>
    </w:p>
    <w:p w:rsidR="003E58FF" w:rsidRDefault="003E58FF" w:rsidP="003E58FF">
      <w:pPr>
        <w:tabs>
          <w:tab w:val="left" w:pos="1340"/>
        </w:tabs>
        <w:jc w:val="center"/>
        <w:rPr>
          <w:szCs w:val="24"/>
          <w:lang w:val="en-US"/>
        </w:rPr>
      </w:pPr>
    </w:p>
    <w:p w:rsidR="003E58FF" w:rsidRDefault="003E58FF" w:rsidP="003E58FF">
      <w:pPr>
        <w:tabs>
          <w:tab w:val="left" w:pos="1340"/>
        </w:tabs>
        <w:jc w:val="center"/>
        <w:rPr>
          <w:szCs w:val="24"/>
          <w:lang w:val="en-US"/>
        </w:rPr>
      </w:pPr>
      <w:r w:rsidRPr="00066749">
        <w:rPr>
          <w:position w:val="-12"/>
          <w:szCs w:val="24"/>
          <w:lang w:val="en-US"/>
        </w:rPr>
        <w:object w:dxaOrig="1860" w:dyaOrig="360">
          <v:shape id="_x0000_i1032" type="#_x0000_t75" style="width:93.1pt;height:18.2pt" o:ole="">
            <v:imagedata r:id="rId21" o:title=""/>
          </v:shape>
          <o:OLEObject Type="Embed" ProgID="Equation.DSMT4" ShapeID="_x0000_i1032" DrawAspect="Content" ObjectID="_1442212942" r:id="rId22"/>
        </w:object>
      </w:r>
    </w:p>
    <w:p w:rsidR="003E58FF" w:rsidRDefault="003E58FF" w:rsidP="00F00578">
      <w:pPr>
        <w:ind w:left="360"/>
        <w:rPr>
          <w:szCs w:val="24"/>
        </w:rPr>
      </w:pPr>
      <w:r w:rsidRPr="00B249AB">
        <w:rPr>
          <w:noProof/>
          <w:szCs w:val="24"/>
          <w:lang w:val="en-US"/>
        </w:rPr>
        <w:pict>
          <v:group id="_x0000_s1091" style="position:absolute;left:0;text-align:left;margin-left:108.65pt;margin-top:20.85pt;width:163.55pt;height:90.85pt;z-index:251663360" coordorigin="3973,7484" coordsize="3271,1817">
            <v:rect id="_x0000_s1092" style="position:absolute;left:4141;top:8353;width:406;height:406" fillcolor="#f2f2f2 [3052]">
              <v:stroke dashstyle="dash"/>
            </v:rect>
            <v:shape id="_x0000_s1093" type="#_x0000_t202" style="position:absolute;left:4062;top:7484;width:795;height:610" filled="f" stroked="f">
              <v:textbox>
                <w:txbxContent>
                  <w:p w:rsidR="003E58FF" w:rsidRPr="007A1C57" w:rsidRDefault="003E58FF">
                    <w:pPr>
                      <w:rPr>
                        <w:sz w:val="20"/>
                        <w:lang w:val="en-US"/>
                      </w:rPr>
                    </w:pPr>
                    <w:r w:rsidRPr="0019643B">
                      <w:rPr>
                        <w:sz w:val="20"/>
                        <w:lang w:val="en-US"/>
                      </w:rPr>
                      <w:t>t</w:t>
                    </w:r>
                    <w:r>
                      <w:rPr>
                        <w:sz w:val="20"/>
                        <w:vertAlign w:val="subscript"/>
                      </w:rPr>
                      <w:t>1</w:t>
                    </w:r>
                    <w:r>
                      <w:rPr>
                        <w:sz w:val="20"/>
                        <w:lang w:val="en-US"/>
                      </w:rPr>
                      <w:t>=</w:t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  <w:lang w:val="en-US"/>
                      </w:rPr>
                      <w:t>s</w:t>
                    </w:r>
                  </w:p>
                </w:txbxContent>
              </v:textbox>
            </v:shape>
            <v:shape id="_x0000_s1094" type="#_x0000_t32" style="position:absolute;left:3973;top:8230;width:556;height:0" o:connectortype="straight">
              <v:stroke endarrow="block"/>
            </v:shape>
            <v:shape id="_x0000_s1095" type="#_x0000_t202" style="position:absolute;left:4123;top:7841;width:635;height:433" filled="f" stroked="f">
              <v:textbox style="mso-next-textbox:#_x0000_s1095">
                <w:txbxContent>
                  <w:p w:rsidR="003E58FF" w:rsidRPr="0019643B" w:rsidRDefault="003E58FF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v</w:t>
                    </w:r>
                    <w:r>
                      <w:rPr>
                        <w:sz w:val="20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rect id="_x0000_s1096" style="position:absolute;left:5254;top:8353;width:406;height:406" fillcolor="#d8d8d8 [2732]"/>
            <v:shape id="_x0000_s1097" type="#_x0000_t32" style="position:absolute;left:5462;top:8344;width:0;height:786" o:connectortype="straight">
              <v:stroke endarrow="block"/>
            </v:shape>
            <v:shape id="_x0000_s1098" type="#_x0000_t202" style="position:absolute;left:5467;top:8886;width:539;height:415" filled="f" stroked="f">
              <v:textbox>
                <w:txbxContent>
                  <w:p w:rsidR="003E58FF" w:rsidRPr="00227AD2" w:rsidRDefault="003E58FF">
                    <w:pPr>
                      <w:rPr>
                        <w:sz w:val="18"/>
                        <w:lang w:val="en-US"/>
                      </w:rPr>
                    </w:pPr>
                    <w:r w:rsidRPr="00227AD2">
                      <w:rPr>
                        <w:sz w:val="18"/>
                        <w:lang w:val="en-US"/>
                      </w:rPr>
                      <w:t>W</w:t>
                    </w:r>
                  </w:p>
                </w:txbxContent>
              </v:textbox>
            </v:shape>
            <v:rect id="_x0000_s1099" style="position:absolute;left:6592;top:8353;width:406;height:406" fillcolor="#f2f2f2 [3052]">
              <v:stroke dashstyle="dash"/>
            </v:rect>
            <v:shape id="_x0000_s1100" type="#_x0000_t32" style="position:absolute;left:3986;top:8762;width:3258;height:0" o:connectortype="straight"/>
            <v:shape id="_x0000_s1101" type="#_x0000_t32" style="position:absolute;left:5461;top:8064;width:0;height:463" o:connectortype="straight">
              <v:stroke startarrow="block"/>
            </v:shape>
            <v:shape id="_x0000_s1102" type="#_x0000_t202" style="position:absolute;left:5465;top:7933;width:539;height:415" filled="f" stroked="f">
              <v:textbox>
                <w:txbxContent>
                  <w:p w:rsidR="003E58FF" w:rsidRPr="007A1C57" w:rsidRDefault="003E58FF">
                    <w:pPr>
                      <w:rPr>
                        <w:sz w:val="18"/>
                      </w:rPr>
                    </w:pPr>
                    <w:r w:rsidRPr="00227AD2">
                      <w:rPr>
                        <w:sz w:val="18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103" type="#_x0000_t202" style="position:absolute;left:6523;top:7841;width:635;height:433" filled="f" stroked="f">
              <v:textbox style="mso-next-textbox:#_x0000_s1103">
                <w:txbxContent>
                  <w:p w:rsidR="003E58FF" w:rsidRPr="00066749" w:rsidRDefault="003E58FF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v:group>
        </w:pict>
      </w:r>
      <w:r>
        <w:rPr>
          <w:szCs w:val="24"/>
        </w:rPr>
        <w:t xml:space="preserve">δ) </w:t>
      </w:r>
    </w:p>
    <w:p w:rsidR="003E58FF" w:rsidRPr="000A0004" w:rsidRDefault="003E58FF" w:rsidP="000A0004">
      <w:pPr>
        <w:rPr>
          <w:szCs w:val="24"/>
        </w:rPr>
      </w:pPr>
    </w:p>
    <w:p w:rsidR="003E58FF" w:rsidRPr="000A0004" w:rsidRDefault="003E58FF" w:rsidP="000A0004">
      <w:pPr>
        <w:rPr>
          <w:szCs w:val="24"/>
        </w:rPr>
      </w:pPr>
    </w:p>
    <w:p w:rsidR="003E58FF" w:rsidRPr="000A0004" w:rsidRDefault="003E58FF" w:rsidP="000A0004">
      <w:pPr>
        <w:rPr>
          <w:szCs w:val="24"/>
        </w:rPr>
      </w:pPr>
    </w:p>
    <w:p w:rsidR="003E58FF" w:rsidRPr="000A0004" w:rsidRDefault="003E58FF" w:rsidP="000A0004">
      <w:pPr>
        <w:rPr>
          <w:szCs w:val="24"/>
        </w:rPr>
      </w:pPr>
    </w:p>
    <w:p w:rsidR="003E58FF" w:rsidRPr="000A0004" w:rsidRDefault="003E58FF" w:rsidP="000A0004">
      <w:pPr>
        <w:rPr>
          <w:szCs w:val="24"/>
        </w:rPr>
      </w:pPr>
    </w:p>
    <w:p w:rsidR="003E58FF" w:rsidRPr="002E2826" w:rsidRDefault="003E58FF" w:rsidP="003E58FF">
      <w:pPr>
        <w:ind w:left="567" w:firstLine="3"/>
        <w:rPr>
          <w:szCs w:val="24"/>
        </w:rPr>
      </w:pPr>
      <w:r>
        <w:rPr>
          <w:szCs w:val="24"/>
        </w:rPr>
        <w:t xml:space="preserve">Στην περίπτωση αυτή έχουμε ότι </w:t>
      </w:r>
      <w:r>
        <w:rPr>
          <w:szCs w:val="24"/>
          <w:lang w:val="en-US"/>
        </w:rPr>
        <w:t>F</w:t>
      </w:r>
      <w:r w:rsidRPr="000A0004">
        <w:rPr>
          <w:szCs w:val="24"/>
        </w:rPr>
        <w:t>=</w:t>
      </w:r>
      <w:r>
        <w:rPr>
          <w:szCs w:val="24"/>
          <w:lang w:val="en-US"/>
        </w:rPr>
        <w:t>W</w:t>
      </w:r>
      <w:r w:rsidRPr="000A0004">
        <w:rPr>
          <w:szCs w:val="24"/>
        </w:rPr>
        <w:t>=20</w:t>
      </w:r>
      <w:r>
        <w:rPr>
          <w:szCs w:val="24"/>
          <w:lang w:val="en-US"/>
        </w:rPr>
        <w:t>N</w:t>
      </w:r>
      <w:r w:rsidRPr="000A0004">
        <w:rPr>
          <w:szCs w:val="24"/>
        </w:rPr>
        <w:t xml:space="preserve"> </w:t>
      </w:r>
      <w:r>
        <w:rPr>
          <w:szCs w:val="24"/>
        </w:rPr>
        <w:t xml:space="preserve">άρα η </w:t>
      </w:r>
      <w:r>
        <w:rPr>
          <w:szCs w:val="24"/>
          <w:lang w:val="en-US"/>
        </w:rPr>
        <w:t>F</w:t>
      </w:r>
      <w:r>
        <w:rPr>
          <w:szCs w:val="24"/>
          <w:vertAlign w:val="subscript"/>
          <w:lang w:val="en-US"/>
        </w:rPr>
        <w:t>N</w:t>
      </w:r>
      <w:r w:rsidRPr="000A0004">
        <w:rPr>
          <w:szCs w:val="24"/>
        </w:rPr>
        <w:t>=0</w:t>
      </w:r>
    </w:p>
    <w:p w:rsidR="003E58FF" w:rsidRDefault="003E58FF" w:rsidP="000A0004">
      <w:pPr>
        <w:ind w:firstLine="720"/>
        <w:jc w:val="center"/>
        <w:rPr>
          <w:szCs w:val="24"/>
          <w:lang w:val="en-US"/>
        </w:rPr>
      </w:pPr>
      <w:r w:rsidRPr="000A0004">
        <w:rPr>
          <w:position w:val="-12"/>
          <w:szCs w:val="24"/>
          <w:lang w:val="en-US"/>
        </w:rPr>
        <w:object w:dxaOrig="1800" w:dyaOrig="360">
          <v:shape id="_x0000_i1033" type="#_x0000_t75" style="width:90.2pt;height:18.2pt" o:ole="">
            <v:imagedata r:id="rId23" o:title=""/>
          </v:shape>
          <o:OLEObject Type="Embed" ProgID="Equation.DSMT4" ShapeID="_x0000_i1033" DrawAspect="Content" ObjectID="_1442212943" r:id="rId24"/>
        </w:object>
      </w:r>
    </w:p>
    <w:p w:rsidR="003E58FF" w:rsidRDefault="003E58FF" w:rsidP="003E58FF">
      <w:pPr>
        <w:ind w:left="567" w:firstLine="3"/>
        <w:jc w:val="left"/>
        <w:rPr>
          <w:szCs w:val="24"/>
        </w:rPr>
      </w:pPr>
      <w:r>
        <w:rPr>
          <w:szCs w:val="24"/>
        </w:rPr>
        <w:t>Άρα το σώμα εκτελεί ευθύγραμμη ομαλή κίνηση.</w:t>
      </w:r>
    </w:p>
    <w:p w:rsidR="003E58FF" w:rsidRDefault="003E58FF" w:rsidP="003E58FF">
      <w:pPr>
        <w:ind w:firstLine="720"/>
        <w:jc w:val="center"/>
        <w:rPr>
          <w:szCs w:val="24"/>
        </w:rPr>
      </w:pPr>
      <w:r w:rsidRPr="000A0004">
        <w:rPr>
          <w:position w:val="-12"/>
          <w:szCs w:val="24"/>
        </w:rPr>
        <w:object w:dxaOrig="4740" w:dyaOrig="360">
          <v:shape id="_x0000_i1034" type="#_x0000_t75" style="width:237.1pt;height:18.2pt" o:ole="">
            <v:imagedata r:id="rId25" o:title=""/>
          </v:shape>
          <o:OLEObject Type="Embed" ProgID="Equation.DSMT4" ShapeID="_x0000_i1034" DrawAspect="Content" ObjectID="_1442212944" r:id="rId26"/>
        </w:object>
      </w:r>
    </w:p>
    <w:p w:rsidR="003E58FF" w:rsidRPr="000A0004" w:rsidRDefault="003E58FF" w:rsidP="003E58FF">
      <w:pPr>
        <w:ind w:firstLine="720"/>
        <w:jc w:val="center"/>
        <w:rPr>
          <w:szCs w:val="24"/>
        </w:rPr>
      </w:pPr>
    </w:p>
    <w:p w:rsidR="00347D41" w:rsidRPr="003E58FF" w:rsidRDefault="003E58FF" w:rsidP="003E58FF">
      <w:pPr>
        <w:jc w:val="right"/>
        <w:rPr>
          <w:b/>
          <w:color w:val="0070C0"/>
        </w:rPr>
      </w:pPr>
      <w:r w:rsidRPr="003E58FF">
        <w:rPr>
          <w:b/>
          <w:color w:val="0070C0"/>
        </w:rPr>
        <w:t>Γιάννης Αγγελόπουλος</w:t>
      </w:r>
    </w:p>
    <w:sectPr w:rsidR="00347D41" w:rsidRPr="003E58FF" w:rsidSect="00A4188F">
      <w:headerReference w:type="default" r:id="rId27"/>
      <w:footerReference w:type="default" r:id="rId2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CCC" w:rsidRDefault="00447CCC" w:rsidP="004D5E27">
      <w:pPr>
        <w:spacing w:after="0" w:line="240" w:lineRule="auto"/>
      </w:pPr>
      <w:r>
        <w:separator/>
      </w:r>
    </w:p>
  </w:endnote>
  <w:endnote w:type="continuationSeparator" w:id="0">
    <w:p w:rsidR="00447CCC" w:rsidRDefault="00447CC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747E44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E58FF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347D41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CCC" w:rsidRDefault="00447CCC" w:rsidP="004D5E27">
      <w:pPr>
        <w:spacing w:after="0" w:line="240" w:lineRule="auto"/>
      </w:pPr>
      <w:r>
        <w:separator/>
      </w:r>
    </w:p>
  </w:footnote>
  <w:footnote w:type="continuationSeparator" w:id="0">
    <w:p w:rsidR="00447CCC" w:rsidRDefault="00447CC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5D1B7A">
      <w:t>Επανάληψη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0DFF"/>
    <w:multiLevelType w:val="hybridMultilevel"/>
    <w:tmpl w:val="7A987484"/>
    <w:lvl w:ilvl="0" w:tplc="B808B18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95B1220"/>
    <w:multiLevelType w:val="hybridMultilevel"/>
    <w:tmpl w:val="0BE01374"/>
    <w:lvl w:ilvl="0" w:tplc="B32C4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11A12"/>
    <w:rsid w:val="00024333"/>
    <w:rsid w:val="0003319F"/>
    <w:rsid w:val="00034183"/>
    <w:rsid w:val="00041D52"/>
    <w:rsid w:val="00042A29"/>
    <w:rsid w:val="00047166"/>
    <w:rsid w:val="00050270"/>
    <w:rsid w:val="00056999"/>
    <w:rsid w:val="00060580"/>
    <w:rsid w:val="000637C7"/>
    <w:rsid w:val="00067799"/>
    <w:rsid w:val="00071317"/>
    <w:rsid w:val="00072C65"/>
    <w:rsid w:val="00080E6E"/>
    <w:rsid w:val="0008301C"/>
    <w:rsid w:val="000904AF"/>
    <w:rsid w:val="000A316D"/>
    <w:rsid w:val="000B1593"/>
    <w:rsid w:val="000B6A4A"/>
    <w:rsid w:val="000C556C"/>
    <w:rsid w:val="000D2556"/>
    <w:rsid w:val="000D40CA"/>
    <w:rsid w:val="000D69CD"/>
    <w:rsid w:val="000D71E3"/>
    <w:rsid w:val="000F6ADE"/>
    <w:rsid w:val="0011740B"/>
    <w:rsid w:val="00133CF9"/>
    <w:rsid w:val="001341D9"/>
    <w:rsid w:val="00134931"/>
    <w:rsid w:val="0013562C"/>
    <w:rsid w:val="00140063"/>
    <w:rsid w:val="00140B89"/>
    <w:rsid w:val="0015319C"/>
    <w:rsid w:val="00153266"/>
    <w:rsid w:val="00165B69"/>
    <w:rsid w:val="00165E98"/>
    <w:rsid w:val="00167C85"/>
    <w:rsid w:val="001715B1"/>
    <w:rsid w:val="0017212C"/>
    <w:rsid w:val="00177419"/>
    <w:rsid w:val="00177B87"/>
    <w:rsid w:val="0019325B"/>
    <w:rsid w:val="00194685"/>
    <w:rsid w:val="001A48DC"/>
    <w:rsid w:val="001A7375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511E"/>
    <w:rsid w:val="001F72A4"/>
    <w:rsid w:val="00205875"/>
    <w:rsid w:val="00210BF4"/>
    <w:rsid w:val="002154C4"/>
    <w:rsid w:val="00226350"/>
    <w:rsid w:val="00233321"/>
    <w:rsid w:val="00245C55"/>
    <w:rsid w:val="002520CF"/>
    <w:rsid w:val="002530A1"/>
    <w:rsid w:val="00270E5A"/>
    <w:rsid w:val="002713A7"/>
    <w:rsid w:val="00281B3A"/>
    <w:rsid w:val="00290989"/>
    <w:rsid w:val="002A2BD0"/>
    <w:rsid w:val="002A432A"/>
    <w:rsid w:val="002A51CE"/>
    <w:rsid w:val="002B72A1"/>
    <w:rsid w:val="002B72C0"/>
    <w:rsid w:val="002B7B59"/>
    <w:rsid w:val="002C0390"/>
    <w:rsid w:val="002C35A5"/>
    <w:rsid w:val="002C3B9C"/>
    <w:rsid w:val="002C6F71"/>
    <w:rsid w:val="002D0D41"/>
    <w:rsid w:val="002E0EE0"/>
    <w:rsid w:val="002E2B48"/>
    <w:rsid w:val="002F3049"/>
    <w:rsid w:val="00303DA1"/>
    <w:rsid w:val="003052BF"/>
    <w:rsid w:val="00316126"/>
    <w:rsid w:val="003206AA"/>
    <w:rsid w:val="0033058C"/>
    <w:rsid w:val="003400A3"/>
    <w:rsid w:val="00347911"/>
    <w:rsid w:val="00347D41"/>
    <w:rsid w:val="003532CD"/>
    <w:rsid w:val="00371666"/>
    <w:rsid w:val="00375AB0"/>
    <w:rsid w:val="00376220"/>
    <w:rsid w:val="003847FC"/>
    <w:rsid w:val="00387298"/>
    <w:rsid w:val="00395F84"/>
    <w:rsid w:val="003A202E"/>
    <w:rsid w:val="003B0EC6"/>
    <w:rsid w:val="003B42B2"/>
    <w:rsid w:val="003B5F32"/>
    <w:rsid w:val="003C45F1"/>
    <w:rsid w:val="003E2908"/>
    <w:rsid w:val="003E58FF"/>
    <w:rsid w:val="003F3F83"/>
    <w:rsid w:val="003F5689"/>
    <w:rsid w:val="003F635A"/>
    <w:rsid w:val="00400DEB"/>
    <w:rsid w:val="00424591"/>
    <w:rsid w:val="00425CD5"/>
    <w:rsid w:val="00425D02"/>
    <w:rsid w:val="00434153"/>
    <w:rsid w:val="004403F9"/>
    <w:rsid w:val="00440446"/>
    <w:rsid w:val="0044755D"/>
    <w:rsid w:val="00447CCC"/>
    <w:rsid w:val="0046482C"/>
    <w:rsid w:val="00466970"/>
    <w:rsid w:val="00476233"/>
    <w:rsid w:val="00477D3E"/>
    <w:rsid w:val="00486000"/>
    <w:rsid w:val="004944C7"/>
    <w:rsid w:val="004A66AE"/>
    <w:rsid w:val="004C6F5D"/>
    <w:rsid w:val="004D1415"/>
    <w:rsid w:val="004D5E27"/>
    <w:rsid w:val="004E0376"/>
    <w:rsid w:val="004E36FA"/>
    <w:rsid w:val="004E6E8B"/>
    <w:rsid w:val="004E7EB8"/>
    <w:rsid w:val="004F03AA"/>
    <w:rsid w:val="004F1834"/>
    <w:rsid w:val="004F4D4E"/>
    <w:rsid w:val="0050526F"/>
    <w:rsid w:val="00511213"/>
    <w:rsid w:val="00513050"/>
    <w:rsid w:val="0051351F"/>
    <w:rsid w:val="00515AAC"/>
    <w:rsid w:val="00515BC1"/>
    <w:rsid w:val="00516649"/>
    <w:rsid w:val="00517295"/>
    <w:rsid w:val="00525549"/>
    <w:rsid w:val="00540EAA"/>
    <w:rsid w:val="00547400"/>
    <w:rsid w:val="00551C89"/>
    <w:rsid w:val="0056772D"/>
    <w:rsid w:val="00591314"/>
    <w:rsid w:val="00591E58"/>
    <w:rsid w:val="0059398F"/>
    <w:rsid w:val="00597E65"/>
    <w:rsid w:val="005A1DF0"/>
    <w:rsid w:val="005A643E"/>
    <w:rsid w:val="005C7345"/>
    <w:rsid w:val="005D0C50"/>
    <w:rsid w:val="005D1B7A"/>
    <w:rsid w:val="005E0231"/>
    <w:rsid w:val="005E3708"/>
    <w:rsid w:val="005E7E33"/>
    <w:rsid w:val="006010E9"/>
    <w:rsid w:val="0062413F"/>
    <w:rsid w:val="00627D66"/>
    <w:rsid w:val="00627EC3"/>
    <w:rsid w:val="006403FC"/>
    <w:rsid w:val="00641C99"/>
    <w:rsid w:val="00646213"/>
    <w:rsid w:val="00647B32"/>
    <w:rsid w:val="0065510B"/>
    <w:rsid w:val="006715D1"/>
    <w:rsid w:val="00675B85"/>
    <w:rsid w:val="00676398"/>
    <w:rsid w:val="006765B5"/>
    <w:rsid w:val="006802BA"/>
    <w:rsid w:val="0068209E"/>
    <w:rsid w:val="0068238A"/>
    <w:rsid w:val="00685AD8"/>
    <w:rsid w:val="00692CC5"/>
    <w:rsid w:val="006A5C7C"/>
    <w:rsid w:val="006A5E54"/>
    <w:rsid w:val="006B4831"/>
    <w:rsid w:val="006B7B00"/>
    <w:rsid w:val="006D0BAD"/>
    <w:rsid w:val="006D3989"/>
    <w:rsid w:val="006D441D"/>
    <w:rsid w:val="006D461A"/>
    <w:rsid w:val="006E64A7"/>
    <w:rsid w:val="006F2395"/>
    <w:rsid w:val="00700BF8"/>
    <w:rsid w:val="007021C5"/>
    <w:rsid w:val="00706A59"/>
    <w:rsid w:val="00707B8D"/>
    <w:rsid w:val="0073198A"/>
    <w:rsid w:val="00733215"/>
    <w:rsid w:val="0074360B"/>
    <w:rsid w:val="00745320"/>
    <w:rsid w:val="007463D0"/>
    <w:rsid w:val="00747E44"/>
    <w:rsid w:val="00774131"/>
    <w:rsid w:val="007806E4"/>
    <w:rsid w:val="00787B9D"/>
    <w:rsid w:val="00791F41"/>
    <w:rsid w:val="00797409"/>
    <w:rsid w:val="007A5684"/>
    <w:rsid w:val="007B07EB"/>
    <w:rsid w:val="007B633A"/>
    <w:rsid w:val="007B69FA"/>
    <w:rsid w:val="007B7518"/>
    <w:rsid w:val="007D1A2D"/>
    <w:rsid w:val="007D29D4"/>
    <w:rsid w:val="007F0420"/>
    <w:rsid w:val="007F4FAC"/>
    <w:rsid w:val="0081325E"/>
    <w:rsid w:val="00817AD6"/>
    <w:rsid w:val="00832C91"/>
    <w:rsid w:val="00832D80"/>
    <w:rsid w:val="008372E5"/>
    <w:rsid w:val="008421D9"/>
    <w:rsid w:val="00842D8C"/>
    <w:rsid w:val="00851376"/>
    <w:rsid w:val="00852FED"/>
    <w:rsid w:val="00873649"/>
    <w:rsid w:val="00874BC4"/>
    <w:rsid w:val="00885917"/>
    <w:rsid w:val="00892991"/>
    <w:rsid w:val="008A1B3F"/>
    <w:rsid w:val="008A20FC"/>
    <w:rsid w:val="008A2EBA"/>
    <w:rsid w:val="008C3D5C"/>
    <w:rsid w:val="008C5988"/>
    <w:rsid w:val="008D1472"/>
    <w:rsid w:val="008D3A5D"/>
    <w:rsid w:val="008D6576"/>
    <w:rsid w:val="008E00A4"/>
    <w:rsid w:val="008E138C"/>
    <w:rsid w:val="008E2C20"/>
    <w:rsid w:val="008E7B3C"/>
    <w:rsid w:val="008F05B5"/>
    <w:rsid w:val="008F2E2A"/>
    <w:rsid w:val="008F598F"/>
    <w:rsid w:val="008F7D12"/>
    <w:rsid w:val="00903920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368D"/>
    <w:rsid w:val="00963E39"/>
    <w:rsid w:val="00964F71"/>
    <w:rsid w:val="009661D7"/>
    <w:rsid w:val="009668BC"/>
    <w:rsid w:val="0097315E"/>
    <w:rsid w:val="00976147"/>
    <w:rsid w:val="00990D82"/>
    <w:rsid w:val="009970FF"/>
    <w:rsid w:val="009A11A8"/>
    <w:rsid w:val="009A4183"/>
    <w:rsid w:val="009C1973"/>
    <w:rsid w:val="009C51F8"/>
    <w:rsid w:val="009C58F4"/>
    <w:rsid w:val="009C637A"/>
    <w:rsid w:val="009D477A"/>
    <w:rsid w:val="009E1DFD"/>
    <w:rsid w:val="009E4F08"/>
    <w:rsid w:val="009F3D1B"/>
    <w:rsid w:val="00A032BA"/>
    <w:rsid w:val="00A03525"/>
    <w:rsid w:val="00A11570"/>
    <w:rsid w:val="00A12A19"/>
    <w:rsid w:val="00A20BFB"/>
    <w:rsid w:val="00A24E31"/>
    <w:rsid w:val="00A3135D"/>
    <w:rsid w:val="00A35957"/>
    <w:rsid w:val="00A4188F"/>
    <w:rsid w:val="00A53DC8"/>
    <w:rsid w:val="00A63E02"/>
    <w:rsid w:val="00A71C71"/>
    <w:rsid w:val="00A81F34"/>
    <w:rsid w:val="00A912DB"/>
    <w:rsid w:val="00AA00A6"/>
    <w:rsid w:val="00AA0DC6"/>
    <w:rsid w:val="00AA196D"/>
    <w:rsid w:val="00AB412C"/>
    <w:rsid w:val="00AC0157"/>
    <w:rsid w:val="00AC5A15"/>
    <w:rsid w:val="00AD16C5"/>
    <w:rsid w:val="00AD1C49"/>
    <w:rsid w:val="00AD39E5"/>
    <w:rsid w:val="00AD4E96"/>
    <w:rsid w:val="00AE291B"/>
    <w:rsid w:val="00AE52AE"/>
    <w:rsid w:val="00AF08D5"/>
    <w:rsid w:val="00AF21ED"/>
    <w:rsid w:val="00AF414F"/>
    <w:rsid w:val="00AF7132"/>
    <w:rsid w:val="00B00744"/>
    <w:rsid w:val="00B021F2"/>
    <w:rsid w:val="00B05632"/>
    <w:rsid w:val="00B1381D"/>
    <w:rsid w:val="00B14FA5"/>
    <w:rsid w:val="00B20B9B"/>
    <w:rsid w:val="00B47033"/>
    <w:rsid w:val="00B53761"/>
    <w:rsid w:val="00B7688F"/>
    <w:rsid w:val="00B778B6"/>
    <w:rsid w:val="00B8421E"/>
    <w:rsid w:val="00B84404"/>
    <w:rsid w:val="00B85415"/>
    <w:rsid w:val="00BA6345"/>
    <w:rsid w:val="00BA7DAC"/>
    <w:rsid w:val="00BB48FA"/>
    <w:rsid w:val="00BB5702"/>
    <w:rsid w:val="00BC5B1F"/>
    <w:rsid w:val="00BC7FB9"/>
    <w:rsid w:val="00BD1065"/>
    <w:rsid w:val="00BD7D16"/>
    <w:rsid w:val="00BE6928"/>
    <w:rsid w:val="00C00B61"/>
    <w:rsid w:val="00C02AFF"/>
    <w:rsid w:val="00C053F9"/>
    <w:rsid w:val="00C1779C"/>
    <w:rsid w:val="00C2277B"/>
    <w:rsid w:val="00C2295F"/>
    <w:rsid w:val="00C2794F"/>
    <w:rsid w:val="00C36885"/>
    <w:rsid w:val="00C464DB"/>
    <w:rsid w:val="00C5201F"/>
    <w:rsid w:val="00C83E25"/>
    <w:rsid w:val="00C91134"/>
    <w:rsid w:val="00C926A1"/>
    <w:rsid w:val="00C96206"/>
    <w:rsid w:val="00CA0E14"/>
    <w:rsid w:val="00CA1A60"/>
    <w:rsid w:val="00CB313E"/>
    <w:rsid w:val="00CB3425"/>
    <w:rsid w:val="00CE43E1"/>
    <w:rsid w:val="00CE7C17"/>
    <w:rsid w:val="00CF2BB1"/>
    <w:rsid w:val="00D01816"/>
    <w:rsid w:val="00D026E8"/>
    <w:rsid w:val="00D13E94"/>
    <w:rsid w:val="00D21199"/>
    <w:rsid w:val="00D33B53"/>
    <w:rsid w:val="00D36057"/>
    <w:rsid w:val="00D36063"/>
    <w:rsid w:val="00D429D5"/>
    <w:rsid w:val="00D43319"/>
    <w:rsid w:val="00D47F18"/>
    <w:rsid w:val="00D5094F"/>
    <w:rsid w:val="00D538C2"/>
    <w:rsid w:val="00D554A8"/>
    <w:rsid w:val="00D5776D"/>
    <w:rsid w:val="00D67413"/>
    <w:rsid w:val="00D727C4"/>
    <w:rsid w:val="00D84402"/>
    <w:rsid w:val="00D93E2E"/>
    <w:rsid w:val="00D945B9"/>
    <w:rsid w:val="00DA5CDE"/>
    <w:rsid w:val="00DA66B6"/>
    <w:rsid w:val="00DA6BC6"/>
    <w:rsid w:val="00DB756C"/>
    <w:rsid w:val="00DC575D"/>
    <w:rsid w:val="00DD4BA9"/>
    <w:rsid w:val="00DE16B6"/>
    <w:rsid w:val="00DF2B40"/>
    <w:rsid w:val="00E0487E"/>
    <w:rsid w:val="00E2425A"/>
    <w:rsid w:val="00E45E3F"/>
    <w:rsid w:val="00E5368B"/>
    <w:rsid w:val="00E53AC7"/>
    <w:rsid w:val="00E57AF6"/>
    <w:rsid w:val="00E60ABF"/>
    <w:rsid w:val="00E6655E"/>
    <w:rsid w:val="00E6713C"/>
    <w:rsid w:val="00E707FB"/>
    <w:rsid w:val="00E77CCD"/>
    <w:rsid w:val="00E94A7A"/>
    <w:rsid w:val="00EA2A54"/>
    <w:rsid w:val="00EB3B42"/>
    <w:rsid w:val="00EC2799"/>
    <w:rsid w:val="00EC7E7B"/>
    <w:rsid w:val="00F0070C"/>
    <w:rsid w:val="00F04581"/>
    <w:rsid w:val="00F066EC"/>
    <w:rsid w:val="00F20DDA"/>
    <w:rsid w:val="00F64427"/>
    <w:rsid w:val="00FB3152"/>
    <w:rsid w:val="00FB3E90"/>
    <w:rsid w:val="00FC6E9B"/>
    <w:rsid w:val="00FD6011"/>
    <w:rsid w:val="00FF319E"/>
    <w:rsid w:val="00FF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" type="connector" idref="#_x0000_s1067"/>
        <o:r id="V:Rule2" type="connector" idref="#_x0000_s1047"/>
        <o:r id="V:Rule3" type="connector" idref="#_x0000_s1069"/>
        <o:r id="V:Rule4" type="connector" idref="#_x0000_s1078"/>
        <o:r id="V:Rule5" type="connector" idref="#_x0000_s1101"/>
        <o:r id="V:Rule6" type="connector" idref="#_x0000_s1054"/>
        <o:r id="V:Rule7" type="connector" idref="#_x0000_s1056"/>
        <o:r id="V:Rule8" type="connector" idref="#_x0000_s1087"/>
        <o:r id="V:Rule9" type="connector" idref="#_x0000_s1058"/>
        <o:r id="V:Rule10" type="connector" idref="#_x0000_s1100"/>
        <o:r id="V:Rule11" type="connector" idref="#_x0000_s1082"/>
        <o:r id="V:Rule12" type="connector" idref="#_x0000_s1083"/>
        <o:r id="V:Rule13" type="connector" idref="#_x0000_s1088"/>
        <o:r id="V:Rule14" type="connector" idref="#_x0000_s1094"/>
        <o:r id="V:Rule15" type="connector" idref="#_x0000_s1071"/>
        <o:r id="V:Rule16" type="connector" idref="#_x0000_s1062"/>
        <o:r id="V:Rule17" type="connector" idref="#_x0000_s1097"/>
        <o:r id="V:Rule18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A63E02"/>
    <w:pPr>
      <w:spacing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525549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table" w:styleId="ac">
    <w:name w:val="Table Grid"/>
    <w:basedOn w:val="a2"/>
    <w:uiPriority w:val="59"/>
    <w:rsid w:val="002C3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2013-06-08T15:16:00Z</cp:lastPrinted>
  <dcterms:created xsi:type="dcterms:W3CDTF">2013-10-02T06:54:00Z</dcterms:created>
  <dcterms:modified xsi:type="dcterms:W3CDTF">2013-10-02T06:54:00Z</dcterms:modified>
</cp:coreProperties>
</file>