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D42" w:rsidRDefault="00BB17A0" w:rsidP="00BB17A0">
      <w:pPr>
        <w:pStyle w:val="10"/>
      </w:pPr>
      <w:r>
        <w:t>Μελετώντας τις κινήσεις τριών σωμάτων.</w:t>
      </w:r>
    </w:p>
    <w:p w:rsidR="00BB17A0" w:rsidRDefault="00BB17A0" w:rsidP="00BB17A0">
      <w:pPr>
        <w:rPr>
          <w:lang w:eastAsia="el-GR"/>
        </w:rPr>
      </w:pPr>
      <w:r w:rsidRPr="00BB17A0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635</wp:posOffset>
            </wp:positionV>
            <wp:extent cx="1311910" cy="1223010"/>
            <wp:effectExtent l="19050" t="0" r="254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122301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lang w:eastAsia="el-GR"/>
        </w:rPr>
        <w:t xml:space="preserve">Στο διπλανό διάγραμμα δίνεται η θέση τριών σωμάτων, τα οποία κινούνται </w:t>
      </w:r>
      <w:r w:rsidRPr="001B1B96">
        <w:rPr>
          <w:b/>
          <w:lang w:eastAsia="el-GR"/>
        </w:rPr>
        <w:t>ευθ</w:t>
      </w:r>
      <w:r w:rsidRPr="001B1B96">
        <w:rPr>
          <w:b/>
          <w:lang w:eastAsia="el-GR"/>
        </w:rPr>
        <w:t>ύ</w:t>
      </w:r>
      <w:r w:rsidRPr="001B1B96">
        <w:rPr>
          <w:b/>
          <w:lang w:eastAsia="el-GR"/>
        </w:rPr>
        <w:t>γραμμα</w:t>
      </w:r>
      <w:r w:rsidR="00AD1CA3">
        <w:rPr>
          <w:lang w:eastAsia="el-GR"/>
        </w:rPr>
        <w:t>, στον ίδιο δρόμο,</w:t>
      </w:r>
      <w:r>
        <w:rPr>
          <w:lang w:eastAsia="el-GR"/>
        </w:rPr>
        <w:t xml:space="preserve"> σε συνάρτηση με το χρόνο. Με βάση πληροφορίες που μπορείτε να αντλήσετε μελετώντας το διάγραμμα, να απαντήσετε στις παρακάτω ερωτήσεις</w:t>
      </w:r>
      <w:r w:rsidR="00367420" w:rsidRPr="00367420">
        <w:rPr>
          <w:lang w:eastAsia="el-GR"/>
        </w:rPr>
        <w:t xml:space="preserve">, </w:t>
      </w:r>
      <w:r w:rsidR="00367420">
        <w:rPr>
          <w:lang w:eastAsia="el-GR"/>
        </w:rPr>
        <w:t>δικαιολογώντας τις απαντήσεις σας</w:t>
      </w:r>
      <w:r>
        <w:rPr>
          <w:lang w:eastAsia="el-GR"/>
        </w:rPr>
        <w:t>.</w:t>
      </w:r>
    </w:p>
    <w:p w:rsidR="00BB17A0" w:rsidRDefault="00AD1CA3" w:rsidP="006D6253">
      <w:pPr>
        <w:ind w:left="227"/>
        <w:rPr>
          <w:lang w:eastAsia="el-GR"/>
        </w:rPr>
      </w:pPr>
      <w:r>
        <w:rPr>
          <w:lang w:eastAsia="el-GR"/>
        </w:rPr>
        <w:t>i) Ποιο σώμα μετακινήθηκε περισσότερο στο χρονικό διάστημα 0-t</w:t>
      </w:r>
      <w:r>
        <w:rPr>
          <w:vertAlign w:val="subscript"/>
          <w:lang w:eastAsia="el-GR"/>
        </w:rPr>
        <w:t>1</w:t>
      </w:r>
      <w:r>
        <w:rPr>
          <w:lang w:eastAsia="el-GR"/>
        </w:rPr>
        <w:t>;</w:t>
      </w:r>
    </w:p>
    <w:p w:rsidR="00AD1CA3" w:rsidRDefault="00AD1CA3" w:rsidP="006D6253">
      <w:pPr>
        <w:ind w:left="227"/>
        <w:rPr>
          <w:lang w:eastAsia="el-GR"/>
        </w:rPr>
      </w:pPr>
      <w:r>
        <w:rPr>
          <w:lang w:eastAsia="el-GR"/>
        </w:rPr>
        <w:t>ii) Τι κίνηση πραγματοποιεί το Γ σώμα;</w:t>
      </w:r>
    </w:p>
    <w:p w:rsidR="00AD1CA3" w:rsidRDefault="00AD1CA3" w:rsidP="006D6253">
      <w:pPr>
        <w:ind w:left="227"/>
        <w:rPr>
          <w:lang w:eastAsia="el-GR"/>
        </w:rPr>
      </w:pPr>
      <w:r>
        <w:rPr>
          <w:lang w:eastAsia="el-GR"/>
        </w:rPr>
        <w:t xml:space="preserve">iii) </w:t>
      </w:r>
      <w:r w:rsidR="001C1B03">
        <w:rPr>
          <w:lang w:eastAsia="el-GR"/>
        </w:rPr>
        <w:t>Περιγράψτε την κίνηση του σώματος Α.</w:t>
      </w:r>
    </w:p>
    <w:p w:rsidR="001C1B03" w:rsidRDefault="001C1B03" w:rsidP="006D6253">
      <w:pPr>
        <w:ind w:left="227"/>
        <w:rPr>
          <w:lang w:eastAsia="el-GR"/>
        </w:rPr>
      </w:pPr>
      <w:r>
        <w:rPr>
          <w:lang w:eastAsia="el-GR"/>
        </w:rPr>
        <w:t>iv) Τη στιγμή 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μεγαλύτερη</w:t>
      </w:r>
      <w:r w:rsidR="00BC2650">
        <w:rPr>
          <w:lang w:eastAsia="el-GR"/>
        </w:rPr>
        <w:t xml:space="preserve"> κατά μέτρο</w:t>
      </w:r>
      <w:r>
        <w:rPr>
          <w:lang w:eastAsia="el-GR"/>
        </w:rPr>
        <w:t xml:space="preserve"> ταχύτητα έχει το σώμα:</w:t>
      </w:r>
    </w:p>
    <w:p w:rsidR="001C1B03" w:rsidRDefault="006D6253" w:rsidP="00FA2FB3">
      <w:pPr>
        <w:ind w:left="567"/>
        <w:rPr>
          <w:lang w:eastAsia="el-GR"/>
        </w:rPr>
      </w:pPr>
      <w:r>
        <w:rPr>
          <w:lang w:eastAsia="el-GR"/>
        </w:rPr>
        <w:t xml:space="preserve"> α) Α,</w:t>
      </w:r>
      <w:r>
        <w:rPr>
          <w:lang w:eastAsia="el-GR"/>
        </w:rPr>
        <w:tab/>
      </w:r>
      <w:r w:rsidR="001C1B03">
        <w:rPr>
          <w:lang w:eastAsia="el-GR"/>
        </w:rPr>
        <w:t>β) Β</w:t>
      </w:r>
      <w:r>
        <w:rPr>
          <w:lang w:eastAsia="el-GR"/>
        </w:rPr>
        <w:t>,</w:t>
      </w:r>
      <w:r w:rsidR="001C1B03">
        <w:rPr>
          <w:lang w:eastAsia="el-GR"/>
        </w:rPr>
        <w:tab/>
      </w:r>
      <w:r w:rsidR="00FA2FB3">
        <w:rPr>
          <w:lang w:eastAsia="el-GR"/>
        </w:rPr>
        <w:t xml:space="preserve"> </w:t>
      </w:r>
      <w:r w:rsidR="001C1B03">
        <w:rPr>
          <w:lang w:eastAsia="el-GR"/>
        </w:rPr>
        <w:t>γ) Γ</w:t>
      </w:r>
      <w:r>
        <w:rPr>
          <w:lang w:eastAsia="el-GR"/>
        </w:rPr>
        <w:t>,</w:t>
      </w:r>
      <w:r w:rsidR="001C1B03">
        <w:rPr>
          <w:lang w:eastAsia="el-GR"/>
        </w:rPr>
        <w:tab/>
      </w:r>
      <w:r w:rsidR="00FA2FB3">
        <w:rPr>
          <w:lang w:eastAsia="el-GR"/>
        </w:rPr>
        <w:t xml:space="preserve"> </w:t>
      </w:r>
      <w:r w:rsidR="001C1B03">
        <w:rPr>
          <w:lang w:eastAsia="el-GR"/>
        </w:rPr>
        <w:t>δ) έχουν ίσες ταχύτητες και τα τρία σώματα.</w:t>
      </w:r>
    </w:p>
    <w:p w:rsidR="001C1B03" w:rsidRDefault="001C1B03" w:rsidP="006D6253">
      <w:pPr>
        <w:ind w:left="227"/>
        <w:rPr>
          <w:lang w:eastAsia="el-GR"/>
        </w:rPr>
      </w:pPr>
      <w:r>
        <w:rPr>
          <w:lang w:eastAsia="el-GR"/>
        </w:rPr>
        <w:t>v) Μεγαλύτερη μέση ταχύτητα</w:t>
      </w:r>
      <w:r w:rsidR="00BC2650">
        <w:rPr>
          <w:lang w:eastAsia="el-GR"/>
        </w:rPr>
        <w:t xml:space="preserve"> (κατά μέτρο)</w:t>
      </w:r>
      <w:r>
        <w:rPr>
          <w:lang w:eastAsia="el-GR"/>
        </w:rPr>
        <w:t xml:space="preserve"> στο χρονικό διάστημα 0-t</w:t>
      </w:r>
      <w:r>
        <w:rPr>
          <w:vertAlign w:val="subscript"/>
          <w:lang w:eastAsia="el-GR"/>
        </w:rPr>
        <w:t>1</w:t>
      </w:r>
      <w:r>
        <w:rPr>
          <w:lang w:eastAsia="el-GR"/>
        </w:rPr>
        <w:t xml:space="preserve"> έχει το σώμα:</w:t>
      </w:r>
    </w:p>
    <w:p w:rsidR="001C1B03" w:rsidRDefault="001C1B03" w:rsidP="00FA2FB3">
      <w:pPr>
        <w:ind w:left="567"/>
        <w:rPr>
          <w:lang w:eastAsia="el-GR"/>
        </w:rPr>
      </w:pPr>
      <w:r>
        <w:rPr>
          <w:lang w:eastAsia="el-GR"/>
        </w:rPr>
        <w:t>α) Α,</w:t>
      </w:r>
      <w:r>
        <w:rPr>
          <w:lang w:eastAsia="el-GR"/>
        </w:rPr>
        <w:tab/>
        <w:t>β) Β</w:t>
      </w:r>
      <w:r w:rsidR="006D6253">
        <w:rPr>
          <w:lang w:eastAsia="el-GR"/>
        </w:rPr>
        <w:t>,</w:t>
      </w:r>
      <w:r w:rsidR="006D6253">
        <w:rPr>
          <w:lang w:eastAsia="el-GR"/>
        </w:rPr>
        <w:tab/>
      </w:r>
      <w:r w:rsidR="00FA2FB3">
        <w:rPr>
          <w:lang w:eastAsia="el-GR"/>
        </w:rPr>
        <w:t xml:space="preserve"> </w:t>
      </w:r>
      <w:r>
        <w:rPr>
          <w:lang w:eastAsia="el-GR"/>
        </w:rPr>
        <w:t>γ) Γ</w:t>
      </w:r>
      <w:r w:rsidR="006D6253">
        <w:rPr>
          <w:lang w:eastAsia="el-GR"/>
        </w:rPr>
        <w:t>,</w:t>
      </w:r>
      <w:r>
        <w:rPr>
          <w:lang w:eastAsia="el-GR"/>
        </w:rPr>
        <w:tab/>
      </w:r>
      <w:r w:rsidR="00FA2FB3">
        <w:rPr>
          <w:lang w:eastAsia="el-GR"/>
        </w:rPr>
        <w:t xml:space="preserve"> </w:t>
      </w:r>
      <w:r>
        <w:rPr>
          <w:lang w:eastAsia="el-GR"/>
        </w:rPr>
        <w:t>δ) έχουν ίσ</w:t>
      </w:r>
      <w:r w:rsidR="00BC2650">
        <w:rPr>
          <w:lang w:eastAsia="el-GR"/>
        </w:rPr>
        <w:t>ου μέτρου μέσες</w:t>
      </w:r>
      <w:r>
        <w:rPr>
          <w:lang w:eastAsia="el-GR"/>
        </w:rPr>
        <w:t xml:space="preserve"> ταχύτητες και τα τρία σώματα.</w:t>
      </w:r>
    </w:p>
    <w:p w:rsidR="001C1B03" w:rsidRPr="00F7016A" w:rsidRDefault="00BC2650" w:rsidP="00BB17A0">
      <w:pPr>
        <w:rPr>
          <w:b/>
          <w:i/>
          <w:color w:val="0070C0"/>
          <w:lang w:eastAsia="el-GR"/>
        </w:rPr>
      </w:pPr>
      <w:r w:rsidRPr="00F7016A">
        <w:rPr>
          <w:b/>
          <w:i/>
          <w:color w:val="0070C0"/>
          <w:lang w:eastAsia="el-GR"/>
        </w:rPr>
        <w:t>Απάντηση:</w:t>
      </w:r>
    </w:p>
    <w:p w:rsidR="00BC2650" w:rsidRDefault="00833300" w:rsidP="00367420">
      <w:pPr>
        <w:pStyle w:val="1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295275</wp:posOffset>
            </wp:positionV>
            <wp:extent cx="1172210" cy="952500"/>
            <wp:effectExtent l="19050" t="0" r="889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210" cy="95250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67420">
        <w:t>Η μετατόπιση κάθε σώματος είναι Δx=x</w:t>
      </w:r>
      <w:r w:rsidR="00367420">
        <w:rPr>
          <w:vertAlign w:val="subscript"/>
        </w:rPr>
        <w:t>τ</w:t>
      </w:r>
      <w:r w:rsidR="00367420">
        <w:t>-x</w:t>
      </w:r>
      <w:r w:rsidR="00367420">
        <w:rPr>
          <w:vertAlign w:val="subscript"/>
        </w:rPr>
        <w:t>α</w:t>
      </w:r>
      <w:r w:rsidR="00367420">
        <w:t>=0-x</w:t>
      </w:r>
      <w:r w:rsidR="00367420">
        <w:rPr>
          <w:vertAlign w:val="subscript"/>
        </w:rPr>
        <w:t>1</w:t>
      </w:r>
      <w:r w:rsidR="00367420">
        <w:t>=-x</w:t>
      </w:r>
      <w:r w:rsidR="00367420">
        <w:rPr>
          <w:vertAlign w:val="subscript"/>
        </w:rPr>
        <w:t>1</w:t>
      </w:r>
      <w:r w:rsidR="00367420">
        <w:t xml:space="preserve"> και προφανώς και τα τρία σώματα μετατοπίζ</w:t>
      </w:r>
      <w:r w:rsidR="00367420">
        <w:t>ο</w:t>
      </w:r>
      <w:r w:rsidR="00367420">
        <w:t>νται το ίδιο.</w:t>
      </w:r>
    </w:p>
    <w:p w:rsidR="00367420" w:rsidRDefault="00367420" w:rsidP="00367420">
      <w:pPr>
        <w:pStyle w:val="1"/>
      </w:pPr>
      <w:r>
        <w:t>Στο διάγραμμα που μας δίνεται</w:t>
      </w:r>
      <w:r w:rsidR="00833300">
        <w:t>,</w:t>
      </w:r>
      <w:r>
        <w:t xml:space="preserve"> η γραφική παράσταση της θέσης του σώμ</w:t>
      </w:r>
      <w:r>
        <w:t>α</w:t>
      </w:r>
      <w:r>
        <w:t>τος Γ, σε συνάρτηση με το χρόνο, παρουσιάζει σταθερή κλίση, συνεπώς το σώμα έχει σταθερή ταχύτητα</w:t>
      </w:r>
      <w:r w:rsidR="00F95F8D">
        <w:t>. Η κίνησή του είναι δηλαδή ευθύγραμμη ομαλή.</w:t>
      </w:r>
    </w:p>
    <w:p w:rsidR="001B1B96" w:rsidRDefault="00A80983" w:rsidP="00367420">
      <w:pPr>
        <w:pStyle w:val="1"/>
      </w:pPr>
      <w:r w:rsidRPr="00A80983"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75565</wp:posOffset>
            </wp:positionV>
            <wp:extent cx="1188720" cy="972185"/>
            <wp:effectExtent l="19050" t="0" r="0" b="0"/>
            <wp:wrapSquare wrapText="bothSides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7218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33300">
        <w:t>Παίρνοντας την κλίση στο διάγραμμα x-t, μπ</w:t>
      </w:r>
      <w:r w:rsidR="00833300">
        <w:t>ο</w:t>
      </w:r>
      <w:r w:rsidR="00833300">
        <w:t>ρούμε να διαπιστώσουμε ότι</w:t>
      </w:r>
      <w:r w:rsidR="001B1B96">
        <w:t xml:space="preserve"> με το πέρασμα του χρόνου η καμπύλη γίνεται πιο απότομη, πράγμα</w:t>
      </w:r>
      <w:r w:rsidR="00833300">
        <w:t xml:space="preserve"> </w:t>
      </w:r>
      <w:r w:rsidR="001B1B96">
        <w:t>που  σημαίνει ότι το μέτρο της ταχύτητας αυξάνεται. Να σημειωθεί ότι η τιμή της ταχύτητας αυτής είναι αρνητική, το σώμα δηλαδή κινείται προς την αρνητική κατεύθυ</w:t>
      </w:r>
      <w:r w:rsidR="001B1B96">
        <w:t>ν</w:t>
      </w:r>
      <w:r w:rsidR="001B1B96">
        <w:t>ση.</w:t>
      </w:r>
    </w:p>
    <w:p w:rsidR="001B1B96" w:rsidRDefault="00CE08B2" w:rsidP="00367420">
      <w:pPr>
        <w:pStyle w:val="1"/>
      </w:pPr>
      <w:r>
        <w:t>Τη μεγαλύτερη κλίση τη στιγμή t</w:t>
      </w:r>
      <w:r>
        <w:rPr>
          <w:vertAlign w:val="subscript"/>
        </w:rPr>
        <w:t>1</w:t>
      </w:r>
      <w:r>
        <w:t xml:space="preserve"> την παρουσιάζει η καμπύλη του Α σώματος, το οποίο έχει και ταχύτητα μεγαλύτερου μέτρου. Δεύτερο στη σειρά έρχεται το Γ σώμα, ενώ τη μικρ</w:t>
      </w:r>
      <w:r>
        <w:t>ό</w:t>
      </w:r>
      <w:r>
        <w:t>τερη κατά μέτρο ταχ</w:t>
      </w:r>
      <w:r>
        <w:t>ύ</w:t>
      </w:r>
      <w:r>
        <w:t>τητα έχει το Β σώμα.</w:t>
      </w:r>
      <w:r w:rsidR="00BA20DB">
        <w:t xml:space="preserve"> Σωστό το  α).</w:t>
      </w:r>
    </w:p>
    <w:p w:rsidR="00CE08B2" w:rsidRDefault="00BA20DB" w:rsidP="00367420">
      <w:pPr>
        <w:pStyle w:val="1"/>
      </w:pPr>
      <w:r>
        <w:t>Η μέση ταχύτητα κάθε σώματος είναι ίση με:</w:t>
      </w:r>
    </w:p>
    <w:p w:rsidR="00BA20DB" w:rsidRDefault="00A80983" w:rsidP="00BA20DB">
      <w:pPr>
        <w:jc w:val="center"/>
      </w:pPr>
      <w:r>
        <w:rPr>
          <w:noProof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4507865</wp:posOffset>
            </wp:positionH>
            <wp:positionV relativeFrom="paragraph">
              <wp:posOffset>493395</wp:posOffset>
            </wp:positionV>
            <wp:extent cx="1603375" cy="1306830"/>
            <wp:effectExtent l="19050" t="0" r="0" b="0"/>
            <wp:wrapSquare wrapText="bothSides"/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13068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6CF9" w:rsidRPr="00BA20DB">
        <w:rPr>
          <w:position w:val="-24"/>
        </w:rPr>
        <w:object w:dxaOrig="7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05pt;height:30.95pt" o:ole="">
            <v:imagedata r:id="rId11" o:title=""/>
          </v:shape>
          <o:OLEObject Type="Embed" ProgID="Equation.3" ShapeID="_x0000_i1025" DrawAspect="Content" ObjectID="_1443263696" r:id="rId12"/>
        </w:object>
      </w:r>
    </w:p>
    <w:p w:rsidR="00BA20DB" w:rsidRDefault="00BA20DB" w:rsidP="00BA20DB">
      <w:pPr>
        <w:ind w:left="567"/>
      </w:pPr>
      <w:r>
        <w:t>Όπως και τα τρία σώματα μετατοπίζονται εξίσου στο χρονικό διάστ</w:t>
      </w:r>
      <w:r>
        <w:t>η</w:t>
      </w:r>
      <w:r>
        <w:t>μα 0-t</w:t>
      </w:r>
      <w:r>
        <w:rPr>
          <w:vertAlign w:val="subscript"/>
        </w:rPr>
        <w:t>1</w:t>
      </w:r>
      <w:r>
        <w:t>, συνεπώς έχουν ίσες μέσες τ</w:t>
      </w:r>
      <w:r>
        <w:t>α</w:t>
      </w:r>
      <w:r>
        <w:t>χύτητες. Σωστό το δ).</w:t>
      </w:r>
    </w:p>
    <w:p w:rsidR="00BA20DB" w:rsidRPr="00F7016A" w:rsidRDefault="00924D11" w:rsidP="00924D11">
      <w:pPr>
        <w:rPr>
          <w:b/>
          <w:color w:val="FF0000"/>
        </w:rPr>
      </w:pPr>
      <w:r w:rsidRPr="00F7016A">
        <w:rPr>
          <w:b/>
          <w:color w:val="FF0000"/>
        </w:rPr>
        <w:t>Σχόλιο:</w:t>
      </w:r>
    </w:p>
    <w:p w:rsidR="00A80983" w:rsidRDefault="00924D11" w:rsidP="0096710A">
      <w:pPr>
        <w:widowControl w:val="0"/>
      </w:pPr>
      <w:r>
        <w:t>Στα σχήματα έχουμε σχεδιάσει τις κλίσεις των γραφικών παραστάσεων, κ</w:t>
      </w:r>
      <w:r>
        <w:t>ά</w:t>
      </w:r>
      <w:r>
        <w:t xml:space="preserve">ποιες χρονικές στιγμές, φέρνοντας την εφαπτομένη στη καμπύλη και μια </w:t>
      </w:r>
      <w:proofErr w:type="spellStart"/>
      <w:r>
        <w:t>ημ</w:t>
      </w:r>
      <w:r>
        <w:t>ι</w:t>
      </w:r>
      <w:r>
        <w:lastRenderedPageBreak/>
        <w:t>ευθεία</w:t>
      </w:r>
      <w:proofErr w:type="spellEnd"/>
      <w:r>
        <w:t xml:space="preserve"> παράλληλη στον οριζόντιο άξονα x. Προφανώς οι γωνίες που προκ</w:t>
      </w:r>
      <w:r>
        <w:t>ύ</w:t>
      </w:r>
      <w:r>
        <w:t>πτουν είναι αμβλείες</w:t>
      </w:r>
      <w:r w:rsidR="00A80983">
        <w:t>, οπότε μας είναι ευκολότερο να δουλέψουμε με χρήση της παραπληρ</w:t>
      </w:r>
      <w:r w:rsidR="00A80983">
        <w:t>ω</w:t>
      </w:r>
      <w:r w:rsidR="00A80983">
        <w:t>ματικής γωνίας θ, όπου:</w:t>
      </w:r>
    </w:p>
    <w:p w:rsidR="00924D11" w:rsidRDefault="00F7016A" w:rsidP="00F7016A">
      <w:pPr>
        <w:jc w:val="center"/>
      </w:pPr>
      <w:proofErr w:type="spellStart"/>
      <w:r>
        <w:t>εφφ=</w:t>
      </w:r>
      <w:proofErr w:type="spellEnd"/>
      <w:r>
        <w:t>-</w:t>
      </w:r>
      <w:proofErr w:type="spellStart"/>
      <w:r>
        <w:t>εφθ</w:t>
      </w:r>
      <w:proofErr w:type="spellEnd"/>
    </w:p>
    <w:p w:rsidR="00F7016A" w:rsidRDefault="00F7016A" w:rsidP="00F7016A">
      <w:r>
        <w:t>Στην περίπτωσή μας δηλαδή η γωνία θ είναι οξεία, έχοντας θετική εφαπτομένη, ενώ η γωνία φ αρνητική, πράγμα που σημαίνει ότι τα σώματα έχουν αρνητικές ταχύτητες.</w:t>
      </w:r>
    </w:p>
    <w:p w:rsidR="00FA2FB3" w:rsidRPr="00433AFC" w:rsidRDefault="00FA2FB3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BA20DB" w:rsidRDefault="00BA20DB" w:rsidP="00BA20DB">
      <w:pPr>
        <w:ind w:left="567"/>
      </w:pPr>
    </w:p>
    <w:p w:rsidR="00BA20DB" w:rsidRPr="00BA20DB" w:rsidRDefault="00BA20DB" w:rsidP="00BA20DB"/>
    <w:sectPr w:rsidR="00BA20DB" w:rsidRPr="00BA20DB" w:rsidSect="00A4188F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468" w:rsidRDefault="00AC2468" w:rsidP="004D5E27">
      <w:pPr>
        <w:spacing w:after="0" w:line="240" w:lineRule="auto"/>
      </w:pPr>
      <w:r>
        <w:separator/>
      </w:r>
    </w:p>
  </w:endnote>
  <w:endnote w:type="continuationSeparator" w:id="0">
    <w:p w:rsidR="00AC2468" w:rsidRDefault="00AC2468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C75863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D5E27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6710A">
      <w:rPr>
        <w:rStyle w:val="aa"/>
        <w:noProof/>
      </w:rPr>
      <w:t>2</w:t>
    </w:r>
    <w:r>
      <w:rPr>
        <w:rStyle w:val="aa"/>
      </w:rPr>
      <w:fldChar w:fldCharType="end"/>
    </w:r>
  </w:p>
  <w:p w:rsidR="004D5E27" w:rsidRPr="00D56705" w:rsidRDefault="004D5E27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4D5E27" w:rsidRDefault="004D5E27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468" w:rsidRDefault="00AC2468" w:rsidP="004D5E27">
      <w:pPr>
        <w:spacing w:after="0" w:line="240" w:lineRule="auto"/>
      </w:pPr>
      <w:r>
        <w:separator/>
      </w:r>
    </w:p>
  </w:footnote>
  <w:footnote w:type="continuationSeparator" w:id="0">
    <w:p w:rsidR="00AC2468" w:rsidRDefault="00AC2468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E27" w:rsidRDefault="004D5E27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 w:rsidR="00324995">
      <w:t>Κινηματική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A25E4"/>
    <w:multiLevelType w:val="multilevel"/>
    <w:tmpl w:val="BCF495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0"/>
  </w:num>
  <w:num w:numId="7">
    <w:abstractNumId w:val="0"/>
  </w:num>
  <w:num w:numId="8">
    <w:abstractNumId w:val="3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58D8"/>
    <w:rsid w:val="00011A12"/>
    <w:rsid w:val="00012414"/>
    <w:rsid w:val="000133C4"/>
    <w:rsid w:val="000154DC"/>
    <w:rsid w:val="00020CED"/>
    <w:rsid w:val="00022298"/>
    <w:rsid w:val="000227F5"/>
    <w:rsid w:val="00024333"/>
    <w:rsid w:val="0003319F"/>
    <w:rsid w:val="00034183"/>
    <w:rsid w:val="00041D52"/>
    <w:rsid w:val="00042A29"/>
    <w:rsid w:val="00047166"/>
    <w:rsid w:val="000502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80E6E"/>
    <w:rsid w:val="0008301C"/>
    <w:rsid w:val="000900CA"/>
    <w:rsid w:val="000951A1"/>
    <w:rsid w:val="0009548A"/>
    <w:rsid w:val="000A1987"/>
    <w:rsid w:val="000A316D"/>
    <w:rsid w:val="000A64CA"/>
    <w:rsid w:val="000B579F"/>
    <w:rsid w:val="000B5EB0"/>
    <w:rsid w:val="000C1147"/>
    <w:rsid w:val="000C18E2"/>
    <w:rsid w:val="000C556C"/>
    <w:rsid w:val="000C6E9F"/>
    <w:rsid w:val="000D2556"/>
    <w:rsid w:val="000D69CD"/>
    <w:rsid w:val="000D71E3"/>
    <w:rsid w:val="000E1B12"/>
    <w:rsid w:val="000E305A"/>
    <w:rsid w:val="000F6ADE"/>
    <w:rsid w:val="001004DA"/>
    <w:rsid w:val="001019AE"/>
    <w:rsid w:val="00101C84"/>
    <w:rsid w:val="00110856"/>
    <w:rsid w:val="0011740B"/>
    <w:rsid w:val="00122B0C"/>
    <w:rsid w:val="001249B2"/>
    <w:rsid w:val="00133CF9"/>
    <w:rsid w:val="001341D9"/>
    <w:rsid w:val="00134931"/>
    <w:rsid w:val="0013562C"/>
    <w:rsid w:val="00140B89"/>
    <w:rsid w:val="0015319C"/>
    <w:rsid w:val="00157978"/>
    <w:rsid w:val="001614DA"/>
    <w:rsid w:val="00164C55"/>
    <w:rsid w:val="0016556C"/>
    <w:rsid w:val="00165B69"/>
    <w:rsid w:val="00165E98"/>
    <w:rsid w:val="00167C85"/>
    <w:rsid w:val="001715B1"/>
    <w:rsid w:val="0017212C"/>
    <w:rsid w:val="00177419"/>
    <w:rsid w:val="00177B87"/>
    <w:rsid w:val="00180E88"/>
    <w:rsid w:val="00184D8B"/>
    <w:rsid w:val="00187096"/>
    <w:rsid w:val="0019325B"/>
    <w:rsid w:val="00195347"/>
    <w:rsid w:val="001A48DC"/>
    <w:rsid w:val="001A5C14"/>
    <w:rsid w:val="001A7375"/>
    <w:rsid w:val="001A7F3F"/>
    <w:rsid w:val="001B1888"/>
    <w:rsid w:val="001B1B96"/>
    <w:rsid w:val="001B2399"/>
    <w:rsid w:val="001B7C86"/>
    <w:rsid w:val="001C1B03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511E"/>
    <w:rsid w:val="001F72A4"/>
    <w:rsid w:val="002027D9"/>
    <w:rsid w:val="00205875"/>
    <w:rsid w:val="00210BF4"/>
    <w:rsid w:val="002154C4"/>
    <w:rsid w:val="002203A7"/>
    <w:rsid w:val="00226350"/>
    <w:rsid w:val="00231847"/>
    <w:rsid w:val="00233321"/>
    <w:rsid w:val="00233432"/>
    <w:rsid w:val="00235E2D"/>
    <w:rsid w:val="00245C55"/>
    <w:rsid w:val="002520CF"/>
    <w:rsid w:val="002530A1"/>
    <w:rsid w:val="00260BAB"/>
    <w:rsid w:val="00267FB2"/>
    <w:rsid w:val="00270E5A"/>
    <w:rsid w:val="002713A7"/>
    <w:rsid w:val="002801FF"/>
    <w:rsid w:val="00281B3A"/>
    <w:rsid w:val="00297CD6"/>
    <w:rsid w:val="002A3BAC"/>
    <w:rsid w:val="002A432A"/>
    <w:rsid w:val="002A51CE"/>
    <w:rsid w:val="002B72A1"/>
    <w:rsid w:val="002B72C0"/>
    <w:rsid w:val="002C0390"/>
    <w:rsid w:val="002C230C"/>
    <w:rsid w:val="002C6F71"/>
    <w:rsid w:val="002D0D41"/>
    <w:rsid w:val="002D0EAF"/>
    <w:rsid w:val="002E019D"/>
    <w:rsid w:val="002E0EE0"/>
    <w:rsid w:val="002E2B48"/>
    <w:rsid w:val="002F5620"/>
    <w:rsid w:val="00303DA1"/>
    <w:rsid w:val="003052BF"/>
    <w:rsid w:val="00316126"/>
    <w:rsid w:val="003206AA"/>
    <w:rsid w:val="00324995"/>
    <w:rsid w:val="00324FB3"/>
    <w:rsid w:val="0033058C"/>
    <w:rsid w:val="00331A5B"/>
    <w:rsid w:val="00332602"/>
    <w:rsid w:val="003400A3"/>
    <w:rsid w:val="00342E30"/>
    <w:rsid w:val="00347911"/>
    <w:rsid w:val="0035006B"/>
    <w:rsid w:val="003532CD"/>
    <w:rsid w:val="003545AA"/>
    <w:rsid w:val="00357123"/>
    <w:rsid w:val="00367420"/>
    <w:rsid w:val="00371666"/>
    <w:rsid w:val="00375AB0"/>
    <w:rsid w:val="00376220"/>
    <w:rsid w:val="00377808"/>
    <w:rsid w:val="0038338B"/>
    <w:rsid w:val="003847FC"/>
    <w:rsid w:val="00387298"/>
    <w:rsid w:val="00387FA7"/>
    <w:rsid w:val="00393F48"/>
    <w:rsid w:val="00395F84"/>
    <w:rsid w:val="003A1692"/>
    <w:rsid w:val="003A202E"/>
    <w:rsid w:val="003B2E81"/>
    <w:rsid w:val="003B42B2"/>
    <w:rsid w:val="003B50E7"/>
    <w:rsid w:val="003B5F32"/>
    <w:rsid w:val="003C3056"/>
    <w:rsid w:val="003C45F1"/>
    <w:rsid w:val="003D4523"/>
    <w:rsid w:val="003D6FAB"/>
    <w:rsid w:val="003E2908"/>
    <w:rsid w:val="003F5689"/>
    <w:rsid w:val="003F7451"/>
    <w:rsid w:val="00400DEB"/>
    <w:rsid w:val="00410A85"/>
    <w:rsid w:val="00421C4D"/>
    <w:rsid w:val="00424591"/>
    <w:rsid w:val="00425CD5"/>
    <w:rsid w:val="00425D02"/>
    <w:rsid w:val="00434153"/>
    <w:rsid w:val="004403F9"/>
    <w:rsid w:val="00440446"/>
    <w:rsid w:val="0044755D"/>
    <w:rsid w:val="0046101F"/>
    <w:rsid w:val="00466970"/>
    <w:rsid w:val="00476233"/>
    <w:rsid w:val="00476409"/>
    <w:rsid w:val="00477D3E"/>
    <w:rsid w:val="00486000"/>
    <w:rsid w:val="00487A14"/>
    <w:rsid w:val="0049194F"/>
    <w:rsid w:val="004944C7"/>
    <w:rsid w:val="004957D9"/>
    <w:rsid w:val="004A119B"/>
    <w:rsid w:val="004A4CAF"/>
    <w:rsid w:val="004A66AE"/>
    <w:rsid w:val="004B0A55"/>
    <w:rsid w:val="004B253B"/>
    <w:rsid w:val="004C0055"/>
    <w:rsid w:val="004C2FF7"/>
    <w:rsid w:val="004C6F5D"/>
    <w:rsid w:val="004D0FE0"/>
    <w:rsid w:val="004D1415"/>
    <w:rsid w:val="004D3F68"/>
    <w:rsid w:val="004D5E27"/>
    <w:rsid w:val="004E3172"/>
    <w:rsid w:val="004E36FA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1B60"/>
    <w:rsid w:val="005366AC"/>
    <w:rsid w:val="00537E42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1DF0"/>
    <w:rsid w:val="005A4717"/>
    <w:rsid w:val="005A643E"/>
    <w:rsid w:val="005A7B7C"/>
    <w:rsid w:val="005B3393"/>
    <w:rsid w:val="005B6F53"/>
    <w:rsid w:val="005C1A49"/>
    <w:rsid w:val="005C4471"/>
    <w:rsid w:val="005C47E8"/>
    <w:rsid w:val="005C6595"/>
    <w:rsid w:val="005C7345"/>
    <w:rsid w:val="005D0C50"/>
    <w:rsid w:val="005D1B7A"/>
    <w:rsid w:val="005E0231"/>
    <w:rsid w:val="005E3708"/>
    <w:rsid w:val="005E7E33"/>
    <w:rsid w:val="005F1D81"/>
    <w:rsid w:val="006010E9"/>
    <w:rsid w:val="00601210"/>
    <w:rsid w:val="0062224D"/>
    <w:rsid w:val="0062413F"/>
    <w:rsid w:val="00627D66"/>
    <w:rsid w:val="00627EC3"/>
    <w:rsid w:val="00634495"/>
    <w:rsid w:val="0063525E"/>
    <w:rsid w:val="006403FC"/>
    <w:rsid w:val="00641C99"/>
    <w:rsid w:val="00646213"/>
    <w:rsid w:val="00647B32"/>
    <w:rsid w:val="0065510B"/>
    <w:rsid w:val="006715D1"/>
    <w:rsid w:val="00672E8B"/>
    <w:rsid w:val="00675B85"/>
    <w:rsid w:val="00675FE2"/>
    <w:rsid w:val="00676398"/>
    <w:rsid w:val="006765B5"/>
    <w:rsid w:val="006779D1"/>
    <w:rsid w:val="006802BA"/>
    <w:rsid w:val="0068209E"/>
    <w:rsid w:val="0068238A"/>
    <w:rsid w:val="0068402E"/>
    <w:rsid w:val="00685AD8"/>
    <w:rsid w:val="00686704"/>
    <w:rsid w:val="0069576C"/>
    <w:rsid w:val="006A5C7C"/>
    <w:rsid w:val="006A5E54"/>
    <w:rsid w:val="006B4831"/>
    <w:rsid w:val="006B7B00"/>
    <w:rsid w:val="006C5957"/>
    <w:rsid w:val="006D0B10"/>
    <w:rsid w:val="006D0BAD"/>
    <w:rsid w:val="006D3989"/>
    <w:rsid w:val="006D441D"/>
    <w:rsid w:val="006D461A"/>
    <w:rsid w:val="006D6253"/>
    <w:rsid w:val="006E1215"/>
    <w:rsid w:val="006E3C2E"/>
    <w:rsid w:val="006E58A7"/>
    <w:rsid w:val="006E64A7"/>
    <w:rsid w:val="006F217C"/>
    <w:rsid w:val="006F2395"/>
    <w:rsid w:val="00700BF8"/>
    <w:rsid w:val="007021C5"/>
    <w:rsid w:val="00703314"/>
    <w:rsid w:val="00704304"/>
    <w:rsid w:val="00706A59"/>
    <w:rsid w:val="00707B8D"/>
    <w:rsid w:val="00715199"/>
    <w:rsid w:val="007301C4"/>
    <w:rsid w:val="0073198A"/>
    <w:rsid w:val="00733215"/>
    <w:rsid w:val="00741896"/>
    <w:rsid w:val="0074360B"/>
    <w:rsid w:val="00745320"/>
    <w:rsid w:val="007463D0"/>
    <w:rsid w:val="00746B8B"/>
    <w:rsid w:val="00747F96"/>
    <w:rsid w:val="007505BD"/>
    <w:rsid w:val="00774046"/>
    <w:rsid w:val="00774131"/>
    <w:rsid w:val="00775051"/>
    <w:rsid w:val="007806E4"/>
    <w:rsid w:val="00786A3C"/>
    <w:rsid w:val="00787B9D"/>
    <w:rsid w:val="00791F41"/>
    <w:rsid w:val="00797409"/>
    <w:rsid w:val="007A5684"/>
    <w:rsid w:val="007B07EB"/>
    <w:rsid w:val="007B09E5"/>
    <w:rsid w:val="007B17C9"/>
    <w:rsid w:val="007B5847"/>
    <w:rsid w:val="007B633A"/>
    <w:rsid w:val="007C01C1"/>
    <w:rsid w:val="007C2499"/>
    <w:rsid w:val="007C6E3D"/>
    <w:rsid w:val="007D1A2D"/>
    <w:rsid w:val="007D29D4"/>
    <w:rsid w:val="007D5163"/>
    <w:rsid w:val="007D65C4"/>
    <w:rsid w:val="007E1826"/>
    <w:rsid w:val="007E35BF"/>
    <w:rsid w:val="007F0420"/>
    <w:rsid w:val="007F4292"/>
    <w:rsid w:val="007F6D42"/>
    <w:rsid w:val="007F75A2"/>
    <w:rsid w:val="00803386"/>
    <w:rsid w:val="0080667D"/>
    <w:rsid w:val="00806BD9"/>
    <w:rsid w:val="00811C47"/>
    <w:rsid w:val="0081325E"/>
    <w:rsid w:val="00817C22"/>
    <w:rsid w:val="00832C91"/>
    <w:rsid w:val="00832D80"/>
    <w:rsid w:val="00833300"/>
    <w:rsid w:val="008372E5"/>
    <w:rsid w:val="008421D9"/>
    <w:rsid w:val="00842BE3"/>
    <w:rsid w:val="00842D8C"/>
    <w:rsid w:val="00844D6E"/>
    <w:rsid w:val="008459EF"/>
    <w:rsid w:val="00851376"/>
    <w:rsid w:val="00852FED"/>
    <w:rsid w:val="00866E5C"/>
    <w:rsid w:val="00871796"/>
    <w:rsid w:val="00872C38"/>
    <w:rsid w:val="00873649"/>
    <w:rsid w:val="00874BC4"/>
    <w:rsid w:val="008767B8"/>
    <w:rsid w:val="00881AA2"/>
    <w:rsid w:val="00885917"/>
    <w:rsid w:val="008A0F6D"/>
    <w:rsid w:val="008A1B3F"/>
    <w:rsid w:val="008A20FC"/>
    <w:rsid w:val="008A2EBA"/>
    <w:rsid w:val="008B0D42"/>
    <w:rsid w:val="008B2E51"/>
    <w:rsid w:val="008B7910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21CC8"/>
    <w:rsid w:val="00924D11"/>
    <w:rsid w:val="0093042A"/>
    <w:rsid w:val="00930AF7"/>
    <w:rsid w:val="00935CBD"/>
    <w:rsid w:val="00936235"/>
    <w:rsid w:val="00943340"/>
    <w:rsid w:val="00944FBD"/>
    <w:rsid w:val="00946194"/>
    <w:rsid w:val="00946340"/>
    <w:rsid w:val="0095266D"/>
    <w:rsid w:val="009534B7"/>
    <w:rsid w:val="0095615B"/>
    <w:rsid w:val="0095672F"/>
    <w:rsid w:val="00956CF9"/>
    <w:rsid w:val="0096368D"/>
    <w:rsid w:val="00963E39"/>
    <w:rsid w:val="00964F71"/>
    <w:rsid w:val="009661D7"/>
    <w:rsid w:val="009668BC"/>
    <w:rsid w:val="0096710A"/>
    <w:rsid w:val="00970996"/>
    <w:rsid w:val="0097315E"/>
    <w:rsid w:val="00976147"/>
    <w:rsid w:val="00990D82"/>
    <w:rsid w:val="009970FF"/>
    <w:rsid w:val="009A11A8"/>
    <w:rsid w:val="009A4183"/>
    <w:rsid w:val="009B41E9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F01A3"/>
    <w:rsid w:val="009F3D1B"/>
    <w:rsid w:val="009F6E23"/>
    <w:rsid w:val="00A01B9D"/>
    <w:rsid w:val="00A032BA"/>
    <w:rsid w:val="00A03525"/>
    <w:rsid w:val="00A11570"/>
    <w:rsid w:val="00A12A19"/>
    <w:rsid w:val="00A20BFB"/>
    <w:rsid w:val="00A24E31"/>
    <w:rsid w:val="00A3135D"/>
    <w:rsid w:val="00A35957"/>
    <w:rsid w:val="00A37D23"/>
    <w:rsid w:val="00A4188F"/>
    <w:rsid w:val="00A53DC8"/>
    <w:rsid w:val="00A57139"/>
    <w:rsid w:val="00A62371"/>
    <w:rsid w:val="00A63E02"/>
    <w:rsid w:val="00A66D83"/>
    <w:rsid w:val="00A71C71"/>
    <w:rsid w:val="00A727C1"/>
    <w:rsid w:val="00A80983"/>
    <w:rsid w:val="00A81F34"/>
    <w:rsid w:val="00A97F6E"/>
    <w:rsid w:val="00AA00A6"/>
    <w:rsid w:val="00AA0DC6"/>
    <w:rsid w:val="00AA4F97"/>
    <w:rsid w:val="00AA5C43"/>
    <w:rsid w:val="00AA6675"/>
    <w:rsid w:val="00AB36F5"/>
    <w:rsid w:val="00AB412C"/>
    <w:rsid w:val="00AC0157"/>
    <w:rsid w:val="00AC03BB"/>
    <w:rsid w:val="00AC1BF1"/>
    <w:rsid w:val="00AC2468"/>
    <w:rsid w:val="00AC5A15"/>
    <w:rsid w:val="00AD16C5"/>
    <w:rsid w:val="00AD1C49"/>
    <w:rsid w:val="00AD1CA3"/>
    <w:rsid w:val="00AD4E96"/>
    <w:rsid w:val="00AE291B"/>
    <w:rsid w:val="00AE52AE"/>
    <w:rsid w:val="00AF08D5"/>
    <w:rsid w:val="00AF0A7A"/>
    <w:rsid w:val="00AF21ED"/>
    <w:rsid w:val="00AF414F"/>
    <w:rsid w:val="00AF7132"/>
    <w:rsid w:val="00B00744"/>
    <w:rsid w:val="00B021F2"/>
    <w:rsid w:val="00B070D2"/>
    <w:rsid w:val="00B12FC6"/>
    <w:rsid w:val="00B1381D"/>
    <w:rsid w:val="00B14FA5"/>
    <w:rsid w:val="00B16B30"/>
    <w:rsid w:val="00B20B9B"/>
    <w:rsid w:val="00B21866"/>
    <w:rsid w:val="00B33B00"/>
    <w:rsid w:val="00B4647C"/>
    <w:rsid w:val="00B47033"/>
    <w:rsid w:val="00B53761"/>
    <w:rsid w:val="00B72E0F"/>
    <w:rsid w:val="00B7688F"/>
    <w:rsid w:val="00B76D70"/>
    <w:rsid w:val="00B778B6"/>
    <w:rsid w:val="00B77EEC"/>
    <w:rsid w:val="00B8421E"/>
    <w:rsid w:val="00B84404"/>
    <w:rsid w:val="00B85415"/>
    <w:rsid w:val="00BA20DB"/>
    <w:rsid w:val="00BA6345"/>
    <w:rsid w:val="00BB01E0"/>
    <w:rsid w:val="00BB17A0"/>
    <w:rsid w:val="00BB48FA"/>
    <w:rsid w:val="00BB5702"/>
    <w:rsid w:val="00BB5C03"/>
    <w:rsid w:val="00BB7D01"/>
    <w:rsid w:val="00BC249C"/>
    <w:rsid w:val="00BC2650"/>
    <w:rsid w:val="00BC7FB9"/>
    <w:rsid w:val="00BD1065"/>
    <w:rsid w:val="00BD7D16"/>
    <w:rsid w:val="00BE6928"/>
    <w:rsid w:val="00C00B61"/>
    <w:rsid w:val="00C0167F"/>
    <w:rsid w:val="00C02AFF"/>
    <w:rsid w:val="00C053F9"/>
    <w:rsid w:val="00C1228E"/>
    <w:rsid w:val="00C14BBE"/>
    <w:rsid w:val="00C17033"/>
    <w:rsid w:val="00C1779C"/>
    <w:rsid w:val="00C2277B"/>
    <w:rsid w:val="00C2295F"/>
    <w:rsid w:val="00C231A1"/>
    <w:rsid w:val="00C244FA"/>
    <w:rsid w:val="00C2794F"/>
    <w:rsid w:val="00C30BD5"/>
    <w:rsid w:val="00C36885"/>
    <w:rsid w:val="00C464DB"/>
    <w:rsid w:val="00C50605"/>
    <w:rsid w:val="00C5201F"/>
    <w:rsid w:val="00C53B52"/>
    <w:rsid w:val="00C546DE"/>
    <w:rsid w:val="00C57C78"/>
    <w:rsid w:val="00C75863"/>
    <w:rsid w:val="00C841AE"/>
    <w:rsid w:val="00C91134"/>
    <w:rsid w:val="00C926A1"/>
    <w:rsid w:val="00C93D9F"/>
    <w:rsid w:val="00C96206"/>
    <w:rsid w:val="00CA0E14"/>
    <w:rsid w:val="00CA1A60"/>
    <w:rsid w:val="00CB313E"/>
    <w:rsid w:val="00CB3425"/>
    <w:rsid w:val="00CB3496"/>
    <w:rsid w:val="00CB6794"/>
    <w:rsid w:val="00CB7247"/>
    <w:rsid w:val="00CD6F5F"/>
    <w:rsid w:val="00CD7541"/>
    <w:rsid w:val="00CE08B2"/>
    <w:rsid w:val="00CE43E1"/>
    <w:rsid w:val="00CE5C49"/>
    <w:rsid w:val="00CE7C17"/>
    <w:rsid w:val="00CF2BB1"/>
    <w:rsid w:val="00CF4F97"/>
    <w:rsid w:val="00CF5214"/>
    <w:rsid w:val="00D01816"/>
    <w:rsid w:val="00D026E8"/>
    <w:rsid w:val="00D02F3F"/>
    <w:rsid w:val="00D05726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776D"/>
    <w:rsid w:val="00D67413"/>
    <w:rsid w:val="00D727C4"/>
    <w:rsid w:val="00D76B45"/>
    <w:rsid w:val="00D84402"/>
    <w:rsid w:val="00D851E5"/>
    <w:rsid w:val="00D93E2E"/>
    <w:rsid w:val="00D945B9"/>
    <w:rsid w:val="00D95006"/>
    <w:rsid w:val="00DA4E51"/>
    <w:rsid w:val="00DA5CDE"/>
    <w:rsid w:val="00DA66B6"/>
    <w:rsid w:val="00DA6BC6"/>
    <w:rsid w:val="00DB3D3C"/>
    <w:rsid w:val="00DB43F2"/>
    <w:rsid w:val="00DB756C"/>
    <w:rsid w:val="00DC02FA"/>
    <w:rsid w:val="00DC575D"/>
    <w:rsid w:val="00DD373D"/>
    <w:rsid w:val="00DD4BA9"/>
    <w:rsid w:val="00DE16B6"/>
    <w:rsid w:val="00DE3E7F"/>
    <w:rsid w:val="00DF2B40"/>
    <w:rsid w:val="00E0487E"/>
    <w:rsid w:val="00E06D42"/>
    <w:rsid w:val="00E2425A"/>
    <w:rsid w:val="00E2523B"/>
    <w:rsid w:val="00E34826"/>
    <w:rsid w:val="00E3634D"/>
    <w:rsid w:val="00E44FAD"/>
    <w:rsid w:val="00E45E3F"/>
    <w:rsid w:val="00E50D19"/>
    <w:rsid w:val="00E52161"/>
    <w:rsid w:val="00E53AC7"/>
    <w:rsid w:val="00E54498"/>
    <w:rsid w:val="00E57AF6"/>
    <w:rsid w:val="00E60ABF"/>
    <w:rsid w:val="00E63C9C"/>
    <w:rsid w:val="00E655F6"/>
    <w:rsid w:val="00E6655E"/>
    <w:rsid w:val="00E6713C"/>
    <w:rsid w:val="00E707FB"/>
    <w:rsid w:val="00E723B3"/>
    <w:rsid w:val="00E750E5"/>
    <w:rsid w:val="00E752B5"/>
    <w:rsid w:val="00E77CCD"/>
    <w:rsid w:val="00E86DEE"/>
    <w:rsid w:val="00E928BE"/>
    <w:rsid w:val="00EA2817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F438D"/>
    <w:rsid w:val="00F0070C"/>
    <w:rsid w:val="00F0084F"/>
    <w:rsid w:val="00F04581"/>
    <w:rsid w:val="00F066EC"/>
    <w:rsid w:val="00F07D46"/>
    <w:rsid w:val="00F20DDA"/>
    <w:rsid w:val="00F2361C"/>
    <w:rsid w:val="00F42696"/>
    <w:rsid w:val="00F60D8D"/>
    <w:rsid w:val="00F64427"/>
    <w:rsid w:val="00F7016A"/>
    <w:rsid w:val="00F76347"/>
    <w:rsid w:val="00F8400C"/>
    <w:rsid w:val="00F923D4"/>
    <w:rsid w:val="00F95F8D"/>
    <w:rsid w:val="00FA2FB3"/>
    <w:rsid w:val="00FA687C"/>
    <w:rsid w:val="00FB04C8"/>
    <w:rsid w:val="00FB2F55"/>
    <w:rsid w:val="00FB3152"/>
    <w:rsid w:val="00FB3E90"/>
    <w:rsid w:val="00FB6787"/>
    <w:rsid w:val="00FC417E"/>
    <w:rsid w:val="00FC6E9B"/>
    <w:rsid w:val="00FD6011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359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13</cp:revision>
  <cp:lastPrinted>2013-10-09T11:34:00Z</cp:lastPrinted>
  <dcterms:created xsi:type="dcterms:W3CDTF">2013-10-11T09:56:00Z</dcterms:created>
  <dcterms:modified xsi:type="dcterms:W3CDTF">2013-10-14T10:48:00Z</dcterms:modified>
</cp:coreProperties>
</file>