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840" w:rsidRPr="0011554D" w:rsidRDefault="0011554D" w:rsidP="0011554D">
      <w:pPr>
        <w:pStyle w:val="10"/>
        <w:ind w:left="1418" w:right="1416"/>
      </w:pPr>
      <w:r>
        <w:t>Π</w:t>
      </w:r>
      <w:r w:rsidR="00C66840" w:rsidRPr="00C66840">
        <w:t>οια μπορεί να είναι η κίνηση μετά την κρούση</w:t>
      </w:r>
      <w:r>
        <w:t>;</w:t>
      </w:r>
    </w:p>
    <w:p w:rsidR="0011554D" w:rsidRDefault="0011554D" w:rsidP="00C66840">
      <w:pPr>
        <w:jc w:val="center"/>
        <w:rPr>
          <w:i/>
          <w:sz w:val="18"/>
          <w:szCs w:val="18"/>
          <w:lang w:eastAsia="el-GR"/>
        </w:rPr>
      </w:pPr>
      <w:r>
        <w:rPr>
          <w:i/>
          <w:sz w:val="18"/>
          <w:szCs w:val="18"/>
          <w:lang w:eastAsia="el-GR"/>
        </w:rPr>
        <w:t>ή</w:t>
      </w:r>
    </w:p>
    <w:p w:rsidR="0011554D" w:rsidRPr="0011554D" w:rsidRDefault="0011554D" w:rsidP="00C66840">
      <w:pPr>
        <w:jc w:val="center"/>
        <w:rPr>
          <w:i/>
          <w:sz w:val="18"/>
          <w:szCs w:val="18"/>
          <w:lang w:eastAsia="el-GR"/>
        </w:rPr>
      </w:pPr>
      <w:r>
        <w:rPr>
          <w:i/>
          <w:sz w:val="18"/>
          <w:szCs w:val="18"/>
          <w:lang w:eastAsia="el-GR"/>
        </w:rPr>
        <w:t>Η ε</w:t>
      </w:r>
      <w:r w:rsidRPr="0011554D">
        <w:rPr>
          <w:i/>
          <w:sz w:val="18"/>
          <w:szCs w:val="18"/>
          <w:lang w:eastAsia="el-GR"/>
        </w:rPr>
        <w:t xml:space="preserve">πιτάχυνση και </w:t>
      </w:r>
      <w:r>
        <w:rPr>
          <w:i/>
          <w:sz w:val="18"/>
          <w:szCs w:val="18"/>
          <w:lang w:eastAsia="el-GR"/>
        </w:rPr>
        <w:t xml:space="preserve">ο </w:t>
      </w:r>
      <w:r w:rsidRPr="0011554D">
        <w:rPr>
          <w:i/>
          <w:sz w:val="18"/>
          <w:szCs w:val="18"/>
          <w:lang w:eastAsia="el-GR"/>
        </w:rPr>
        <w:t>ρυθμός μεταβολής τ</w:t>
      </w:r>
      <w:r>
        <w:rPr>
          <w:i/>
          <w:sz w:val="18"/>
          <w:szCs w:val="18"/>
          <w:lang w:eastAsia="el-GR"/>
        </w:rPr>
        <w:t>ου μέτρου τ</w:t>
      </w:r>
      <w:r w:rsidRPr="0011554D">
        <w:rPr>
          <w:i/>
          <w:sz w:val="18"/>
          <w:szCs w:val="18"/>
          <w:lang w:eastAsia="el-GR"/>
        </w:rPr>
        <w:t>ης ταχύτητας.</w:t>
      </w:r>
    </w:p>
    <w:p w:rsidR="00F65C75" w:rsidRDefault="00A606D7" w:rsidP="00DB0848">
      <w:pPr>
        <w:rPr>
          <w:lang w:eastAsia="el-GR"/>
        </w:rPr>
      </w:pPr>
      <w:r>
        <w:rPr>
          <w:lang w:eastAsia="el-GR"/>
        </w:rPr>
        <w:t xml:space="preserve">Ένα </w:t>
      </w:r>
      <w:r w:rsidR="00073F0D">
        <w:rPr>
          <w:lang w:eastAsia="el-GR"/>
        </w:rPr>
        <w:t>σώμα Σ ηρεμεί,</w:t>
      </w:r>
      <w:r w:rsidR="00DB0848">
        <w:rPr>
          <w:lang w:eastAsia="el-GR"/>
        </w:rPr>
        <w:t xml:space="preserve"> δεμένο σ</w:t>
      </w:r>
      <w:r w:rsidR="00073F0D">
        <w:rPr>
          <w:lang w:eastAsia="el-GR"/>
        </w:rPr>
        <w:t>το άκρο ενός</w:t>
      </w:r>
      <w:r w:rsidR="00DB0848">
        <w:rPr>
          <w:lang w:eastAsia="el-GR"/>
        </w:rPr>
        <w:t xml:space="preserve"> ελατ</w:t>
      </w:r>
      <w:r w:rsidR="00073F0D">
        <w:rPr>
          <w:lang w:eastAsia="el-GR"/>
        </w:rPr>
        <w:t>ηρίου</w:t>
      </w:r>
      <w:r w:rsidR="00F65C75">
        <w:rPr>
          <w:lang w:eastAsia="el-GR"/>
        </w:rPr>
        <w:t>.</w:t>
      </w:r>
      <w:r w:rsidR="00073F0D">
        <w:rPr>
          <w:lang w:eastAsia="el-GR"/>
        </w:rPr>
        <w:t xml:space="preserve"> Σε μια στιγμή συγκρούεται με ένα άλλο κινούμενο σώμα, αποκτώντας  ορισμένη ταχύτητα.</w:t>
      </w:r>
      <w:r w:rsidR="00F65C75">
        <w:rPr>
          <w:lang w:eastAsia="el-GR"/>
        </w:rPr>
        <w:t xml:space="preserve"> Τι κίνηση θα εκτελέσει μετά την κρούση</w:t>
      </w:r>
      <w:r>
        <w:rPr>
          <w:lang w:eastAsia="el-GR"/>
        </w:rPr>
        <w:t xml:space="preserve"> το σώμα Σ</w:t>
      </w:r>
      <w:r w:rsidR="00F65C75">
        <w:rPr>
          <w:lang w:eastAsia="el-GR"/>
        </w:rPr>
        <w:t>; Τι ακριβώς σημαίνει ότι κάποια στιγμή</w:t>
      </w:r>
      <w:r w:rsidR="00073F0D">
        <w:rPr>
          <w:lang w:eastAsia="el-GR"/>
        </w:rPr>
        <w:t xml:space="preserve"> έχει ορισμένη</w:t>
      </w:r>
      <w:r w:rsidR="00F65C75">
        <w:rPr>
          <w:lang w:eastAsia="el-GR"/>
        </w:rPr>
        <w:t xml:space="preserve"> επιτάχυνση και πώς αυτή συνδέεται με το ρυθμό μεταβολής του μέτρου της ταχύτητάς του; Παρακάτω ας δούμε μερικές  περιπτώσεις</w:t>
      </w:r>
    </w:p>
    <w:p w:rsidR="00DB0848" w:rsidRPr="0066123A" w:rsidRDefault="00F65C75" w:rsidP="00F9178C">
      <w:pPr>
        <w:spacing w:before="240"/>
        <w:rPr>
          <w:b/>
          <w:i/>
          <w:color w:val="FF0000"/>
          <w:lang w:eastAsia="el-GR"/>
        </w:rPr>
      </w:pPr>
      <w:r>
        <w:rPr>
          <w:b/>
          <w:i/>
          <w:color w:val="FF0000"/>
          <w:lang w:eastAsia="el-GR"/>
        </w:rPr>
        <w:t>Παράδειγμα</w:t>
      </w:r>
      <w:r w:rsidR="00DB0848" w:rsidRPr="0066123A">
        <w:rPr>
          <w:b/>
          <w:i/>
          <w:color w:val="FF0000"/>
          <w:lang w:eastAsia="el-GR"/>
        </w:rPr>
        <w:t xml:space="preserve"> 1</w:t>
      </w:r>
      <w:r>
        <w:rPr>
          <w:b/>
          <w:i/>
          <w:color w:val="FF0000"/>
          <w:vertAlign w:val="superscript"/>
          <w:lang w:eastAsia="el-GR"/>
        </w:rPr>
        <w:t>ο</w:t>
      </w:r>
      <w:r w:rsidR="00DB0848" w:rsidRPr="0066123A">
        <w:rPr>
          <w:b/>
          <w:i/>
          <w:color w:val="FF0000"/>
          <w:lang w:eastAsia="el-GR"/>
        </w:rPr>
        <w:t>:</w:t>
      </w:r>
    </w:p>
    <w:p w:rsidR="00DB0848" w:rsidRDefault="00CD0531" w:rsidP="00DB0848">
      <w:pPr>
        <w:rPr>
          <w:lang w:eastAsia="el-GR"/>
        </w:rPr>
      </w:pPr>
      <w:r>
        <w:rPr>
          <w:noProof/>
          <w:lang w:eastAsia="el-GR"/>
        </w:rPr>
        <w:drawing>
          <wp:anchor distT="0" distB="4835" distL="114300" distR="114300" simplePos="0" relativeHeight="251658240" behindDoc="0" locked="0" layoutInCell="1" allowOverlap="1">
            <wp:simplePos x="0" y="0"/>
            <wp:positionH relativeFrom="column">
              <wp:align>right</wp:align>
            </wp:positionH>
            <wp:positionV relativeFrom="paragraph">
              <wp:posOffset>0</wp:posOffset>
            </wp:positionV>
            <wp:extent cx="1546991" cy="540775"/>
            <wp:effectExtent l="19050" t="0" r="0" b="0"/>
            <wp:wrapSquare wrapText="bothSides"/>
            <wp:docPr id="50" name="Εικόνα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print"/>
                    <a:srcRect/>
                    <a:stretch>
                      <a:fillRect/>
                    </a:stretch>
                  </pic:blipFill>
                  <pic:spPr bwMode="auto">
                    <a:xfrm>
                      <a:off x="0" y="0"/>
                      <a:ext cx="1546991" cy="54077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DB0848">
        <w:rPr>
          <w:lang w:eastAsia="el-GR"/>
        </w:rPr>
        <w:t>Ένα σώμα</w:t>
      </w:r>
      <w:r w:rsidR="00422526">
        <w:rPr>
          <w:lang w:eastAsia="el-GR"/>
        </w:rPr>
        <w:t xml:space="preserve"> Σ</w:t>
      </w:r>
      <w:r w:rsidR="00DB0848">
        <w:rPr>
          <w:lang w:eastAsia="el-GR"/>
        </w:rPr>
        <w:t xml:space="preserve"> μάζας Μ=1kg ηρεμεί σε λείο οριζόντιο επίπεδο, δεμένο στο άκρο οριζόντιου ελατηρίου σταθ</w:t>
      </w:r>
      <w:r w:rsidR="00DB0848">
        <w:rPr>
          <w:lang w:eastAsia="el-GR"/>
        </w:rPr>
        <w:t>ε</w:t>
      </w:r>
      <w:r w:rsidR="00DB0848">
        <w:rPr>
          <w:lang w:eastAsia="el-GR"/>
        </w:rPr>
        <w:t>ράς k=100Ν/m. Μια μικρή σφαίρα, μάζας m=</w:t>
      </w:r>
      <w:r w:rsidR="00422526">
        <w:rPr>
          <w:lang w:eastAsia="el-GR"/>
        </w:rPr>
        <w:t>0,2kg,</w:t>
      </w:r>
      <w:r w:rsidR="00DB0848">
        <w:rPr>
          <w:lang w:eastAsia="el-GR"/>
        </w:rPr>
        <w:t xml:space="preserve"> η οποία κινείται</w:t>
      </w:r>
      <w:r w:rsidR="00422526">
        <w:rPr>
          <w:lang w:eastAsia="el-GR"/>
        </w:rPr>
        <w:t xml:space="preserve"> με ταχύτητα υ</w:t>
      </w:r>
      <w:r w:rsidR="00422526">
        <w:rPr>
          <w:vertAlign w:val="subscript"/>
          <w:lang w:eastAsia="el-GR"/>
        </w:rPr>
        <w:t>1</w:t>
      </w:r>
      <w:r w:rsidR="00422526">
        <w:rPr>
          <w:lang w:eastAsia="el-GR"/>
        </w:rPr>
        <w:t>=1</w:t>
      </w:r>
      <w:r w:rsidR="00E42896">
        <w:rPr>
          <w:lang w:eastAsia="el-GR"/>
        </w:rPr>
        <w:t>5</w:t>
      </w:r>
      <w:r w:rsidR="00422526">
        <w:rPr>
          <w:lang w:eastAsia="el-GR"/>
        </w:rPr>
        <w:t>m/s,</w:t>
      </w:r>
      <w:r w:rsidR="00DB0848">
        <w:rPr>
          <w:lang w:eastAsia="el-GR"/>
        </w:rPr>
        <w:t xml:space="preserve"> </w:t>
      </w:r>
      <w:r w:rsidR="00422526">
        <w:rPr>
          <w:lang w:eastAsia="el-GR"/>
        </w:rPr>
        <w:t>με διεύθυνση αυτή του άξ</w:t>
      </w:r>
      <w:r w:rsidR="00422526">
        <w:rPr>
          <w:lang w:eastAsia="el-GR"/>
        </w:rPr>
        <w:t>ο</w:t>
      </w:r>
      <w:r w:rsidR="00422526">
        <w:rPr>
          <w:lang w:eastAsia="el-GR"/>
        </w:rPr>
        <w:t>να του ελατηρίου, συγκρούεται κεντρικά και ελαστικά με το Σ.</w:t>
      </w:r>
    </w:p>
    <w:p w:rsidR="00422526" w:rsidRDefault="00422526" w:rsidP="00422526">
      <w:pPr>
        <w:pStyle w:val="1"/>
      </w:pPr>
      <w:r>
        <w:t>Να βρεθεί η ταχύτητα του Σ αμέσως μετά την κρούση.</w:t>
      </w:r>
    </w:p>
    <w:p w:rsidR="00422526" w:rsidRDefault="00036E00" w:rsidP="00422526">
      <w:pPr>
        <w:pStyle w:val="1"/>
      </w:pPr>
      <w:r>
        <w:t>Τη στιγμή που η ταχύτητα του Σ γίνεται για πρώτη φορά v=</w:t>
      </w:r>
      <w:r w:rsidR="00E42896">
        <w:t>4</w:t>
      </w:r>
      <w:r>
        <w:t>m/s, να βρεθούν:</w:t>
      </w:r>
    </w:p>
    <w:p w:rsidR="00036E00" w:rsidRDefault="00036E00" w:rsidP="00036E00">
      <w:pPr>
        <w:pStyle w:val="a4"/>
      </w:pPr>
      <w:r>
        <w:t>α) Η επιτάχυνση του σώματος Σ.</w:t>
      </w:r>
    </w:p>
    <w:p w:rsidR="00036E00" w:rsidRDefault="00036E00" w:rsidP="00036E00">
      <w:pPr>
        <w:pStyle w:val="a4"/>
      </w:pPr>
      <w:r>
        <w:t>β) Ο ρυθμός μεταβολής του μέτρου της ταχύτητά του.</w:t>
      </w:r>
    </w:p>
    <w:p w:rsidR="00036E00" w:rsidRPr="0066123A" w:rsidRDefault="0066123A" w:rsidP="0066123A">
      <w:pPr>
        <w:rPr>
          <w:b/>
          <w:color w:val="0070C0"/>
        </w:rPr>
      </w:pPr>
      <w:r w:rsidRPr="0066123A">
        <w:rPr>
          <w:b/>
          <w:color w:val="0070C0"/>
        </w:rPr>
        <w:t>Απάντηση:</w:t>
      </w:r>
    </w:p>
    <w:p w:rsidR="0066123A" w:rsidRDefault="000E2B57" w:rsidP="000E2B57">
      <w:pPr>
        <w:pStyle w:val="1"/>
        <w:numPr>
          <w:ilvl w:val="0"/>
          <w:numId w:val="16"/>
        </w:numPr>
        <w:ind w:left="426" w:hanging="142"/>
      </w:pPr>
      <w:r>
        <w:t xml:space="preserve">  Η ταχύτητα που αποκτά το σώμα Σ μετά την κεντρική και ελαστική κρούση έχει μέτρο:</w:t>
      </w:r>
    </w:p>
    <w:p w:rsidR="000E2B57" w:rsidRDefault="002000D3" w:rsidP="000E2B57">
      <w:pPr>
        <w:jc w:val="center"/>
      </w:pPr>
      <w:r w:rsidRPr="000E2B57">
        <w:rPr>
          <w:position w:val="-28"/>
        </w:rPr>
        <w:object w:dxaOrig="376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85pt;height:33.1pt" o:ole="">
            <v:imagedata r:id="rId8" o:title=""/>
          </v:shape>
          <o:OLEObject Type="Embed" ProgID="Equation.3" ShapeID="_x0000_i1025" DrawAspect="Content" ObjectID="_1437402743" r:id="rId9"/>
        </w:object>
      </w:r>
    </w:p>
    <w:p w:rsidR="000E2B57" w:rsidRDefault="000E2B57" w:rsidP="00EF6111">
      <w:pPr>
        <w:ind w:left="425"/>
      </w:pPr>
      <w:r>
        <w:t>Η ταχύτητα αυτή είναι και η μέγιστη ταχύτητα</w:t>
      </w:r>
      <w:r w:rsidR="00EF6111">
        <w:t xml:space="preserve"> της ΑΑΤ που θα εκτελέσει το</w:t>
      </w:r>
      <w:r>
        <w:t xml:space="preserve"> σώμα Σ</w:t>
      </w:r>
      <w:r w:rsidR="0074198A">
        <w:t>, μετά την κρούση.</w:t>
      </w:r>
    </w:p>
    <w:p w:rsidR="0074198A" w:rsidRDefault="00CD0531" w:rsidP="0074198A">
      <w:pPr>
        <w:pStyle w:val="1"/>
      </w:pPr>
      <w:r>
        <w:rPr>
          <w:noProof/>
        </w:rPr>
        <w:drawing>
          <wp:anchor distT="0" distB="4572" distL="114300" distR="114300" simplePos="0" relativeHeight="251659264" behindDoc="0" locked="0" layoutInCell="1" allowOverlap="1">
            <wp:simplePos x="0" y="0"/>
            <wp:positionH relativeFrom="column">
              <wp:align>right</wp:align>
            </wp:positionH>
            <wp:positionV relativeFrom="paragraph">
              <wp:posOffset>57785</wp:posOffset>
            </wp:positionV>
            <wp:extent cx="1546860" cy="998347"/>
            <wp:effectExtent l="19050" t="0" r="0" b="0"/>
            <wp:wrapSquare wrapText="bothSides"/>
            <wp:docPr id="49" name="Εικόνα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cstate="print"/>
                    <a:srcRect/>
                    <a:stretch>
                      <a:fillRect/>
                    </a:stretch>
                  </pic:blipFill>
                  <pic:spPr bwMode="auto">
                    <a:xfrm>
                      <a:off x="0" y="0"/>
                      <a:ext cx="1546860" cy="998347"/>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74198A">
        <w:t>Εφαρμόζοντας την διατήρηση της ενέργειας ταλάντωσης για το σώμα Σ παίρνουμε:</w:t>
      </w:r>
    </w:p>
    <w:p w:rsidR="0074198A" w:rsidRDefault="0074198A" w:rsidP="00EB53AA">
      <w:pPr>
        <w:jc w:val="center"/>
      </w:pPr>
      <w:r>
        <w:t>Κ+U=Ε →</w:t>
      </w:r>
    </w:p>
    <w:p w:rsidR="0074198A" w:rsidRDefault="0074198A" w:rsidP="00EB53AA">
      <w:pPr>
        <w:jc w:val="center"/>
      </w:pPr>
      <w:r w:rsidRPr="0074198A">
        <w:rPr>
          <w:position w:val="-24"/>
        </w:rPr>
        <w:object w:dxaOrig="2299" w:dyaOrig="620">
          <v:shape id="_x0000_i1026" type="#_x0000_t75" style="width:115.05pt;height:31.05pt" o:ole="">
            <v:imagedata r:id="rId11" o:title=""/>
          </v:shape>
          <o:OLEObject Type="Embed" ProgID="Equation.3" ShapeID="_x0000_i1026" DrawAspect="Content" ObjectID="_1437402744" r:id="rId12"/>
        </w:object>
      </w:r>
      <w:r>
        <w:t>→</w:t>
      </w:r>
    </w:p>
    <w:p w:rsidR="0074198A" w:rsidRDefault="002000D3" w:rsidP="00EB53AA">
      <w:pPr>
        <w:jc w:val="center"/>
        <w:rPr>
          <w:lang w:val="en-US"/>
        </w:rPr>
      </w:pPr>
      <w:r w:rsidRPr="0074198A">
        <w:rPr>
          <w:position w:val="-26"/>
        </w:rPr>
        <w:object w:dxaOrig="4300" w:dyaOrig="700">
          <v:shape id="_x0000_i1027" type="#_x0000_t75" style="width:215.15pt;height:35.15pt" o:ole="">
            <v:imagedata r:id="rId13" o:title=""/>
          </v:shape>
          <o:OLEObject Type="Embed" ProgID="Equation.3" ShapeID="_x0000_i1027" DrawAspect="Content" ObjectID="_1437402745" r:id="rId14"/>
        </w:object>
      </w:r>
    </w:p>
    <w:p w:rsidR="00EF6111" w:rsidRDefault="00F85BAC" w:rsidP="00F85BAC">
      <w:pPr>
        <w:pStyle w:val="a4"/>
      </w:pPr>
      <w:r>
        <w:t xml:space="preserve">α) </w:t>
      </w:r>
      <w:r w:rsidR="00EF6111">
        <w:t>Αλλά τότε η για την επιτάχυνση έχουμε:</w:t>
      </w:r>
    </w:p>
    <w:p w:rsidR="00EF6111" w:rsidRDefault="00EF6111" w:rsidP="00EB53AA">
      <w:pPr>
        <w:jc w:val="center"/>
      </w:pPr>
      <w:r>
        <w:t>α=-ω</w:t>
      </w:r>
      <w:r>
        <w:rPr>
          <w:vertAlign w:val="superscript"/>
        </w:rPr>
        <w:t>2</w:t>
      </w:r>
      <w:r>
        <w:t>∙x=-</w:t>
      </w:r>
      <w:r w:rsidR="00EB53AA" w:rsidRPr="00EF6111">
        <w:rPr>
          <w:position w:val="-24"/>
        </w:rPr>
        <w:object w:dxaOrig="4120" w:dyaOrig="620">
          <v:shape id="_x0000_i1028" type="#_x0000_t75" style="width:206.05pt;height:31.05pt" o:ole="">
            <v:imagedata r:id="rId15" o:title=""/>
          </v:shape>
          <o:OLEObject Type="Embed" ProgID="Equation.3" ShapeID="_x0000_i1028" DrawAspect="Content" ObjectID="_1437402746" r:id="rId16"/>
        </w:object>
      </w:r>
    </w:p>
    <w:p w:rsidR="00EF6111" w:rsidRDefault="00EF6111" w:rsidP="006A7E24">
      <w:pPr>
        <w:ind w:left="680"/>
      </w:pPr>
      <w:r>
        <w:t xml:space="preserve">όπου το αρνητικό πρόσημο δείχνει ότι </w:t>
      </w:r>
      <w:r w:rsidR="00EB53AA">
        <w:t xml:space="preserve">η επιτάχυνση </w:t>
      </w:r>
      <w:r>
        <w:t>κατευθύνεται προς τα αριστερά (πήραμε x&gt;0</w:t>
      </w:r>
      <w:r w:rsidR="00EB53AA">
        <w:t>, συνεπώς έστω και αν δεν το δηλώσαμε, θεωρήσαμε την προς τα δεξιά κατεύθυνση ως θετική).</w:t>
      </w:r>
    </w:p>
    <w:p w:rsidR="00EB53AA" w:rsidRDefault="00F85BAC" w:rsidP="006A7E24">
      <w:pPr>
        <w:pStyle w:val="a4"/>
      </w:pPr>
      <w:r>
        <w:t xml:space="preserve">β) Η </w:t>
      </w:r>
      <w:r w:rsidR="004621F8">
        <w:t>παραπάνω επιτάχυνση, το μόνο που κάνει είναι να μειώνει το μέτρο της ταχύτητας του σώματος, με αποτέλεσμα να επιβραδύνεται και μετά από λίγο να σταματήσει στην ακραία θέση της ταλάντωσης του, συνεπώς ο ρυθμός μεταβολής του μέτρου της ταχύτητάς του είναι</w:t>
      </w:r>
      <w:r w:rsidR="006A7E24">
        <w:t xml:space="preserve"> ίσος με την επιτάχυνση</w:t>
      </w:r>
      <w:r w:rsidR="004621F8">
        <w:t>:</w:t>
      </w:r>
    </w:p>
    <w:p w:rsidR="004621F8" w:rsidRDefault="006A7E24" w:rsidP="006A7E24">
      <w:pPr>
        <w:ind w:left="425"/>
        <w:jc w:val="center"/>
      </w:pPr>
      <w:r w:rsidRPr="006A7E24">
        <w:rPr>
          <w:position w:val="-24"/>
        </w:rPr>
        <w:object w:dxaOrig="1600" w:dyaOrig="680">
          <v:shape id="_x0000_i1029" type="#_x0000_t75" style="width:79.85pt;height:33.95pt" o:ole="">
            <v:imagedata r:id="rId17" o:title=""/>
          </v:shape>
          <o:OLEObject Type="Embed" ProgID="Equation.3" ShapeID="_x0000_i1029" DrawAspect="Content" ObjectID="_1437402747" r:id="rId18"/>
        </w:object>
      </w:r>
    </w:p>
    <w:p w:rsidR="006A7E24" w:rsidRDefault="006A7E24" w:rsidP="00DD54FF">
      <w:pPr>
        <w:ind w:left="720"/>
      </w:pPr>
      <w:r>
        <w:t>Όπου το (-) εκφράζει αυτή</w:t>
      </w:r>
      <w:r w:rsidR="00DD54FF">
        <w:t>ν</w:t>
      </w:r>
      <w:r>
        <w:t xml:space="preserve"> την μείωση του μέτρου της ταχύτητας.</w:t>
      </w:r>
    </w:p>
    <w:p w:rsidR="006A7E24" w:rsidRDefault="006A7E24" w:rsidP="00DD54FF">
      <w:pPr>
        <w:ind w:left="720"/>
      </w:pPr>
      <w:r>
        <w:t>Δηλαδή αν είχαμε πάρει την προς τα αριστερά κατεύθυνση ως θετική, τι θα συνέβαινε;</w:t>
      </w:r>
    </w:p>
    <w:p w:rsidR="006A7E24" w:rsidRDefault="006A7E24" w:rsidP="00EB53AA">
      <w:pPr>
        <w:ind w:left="425"/>
      </w:pPr>
      <w:r>
        <w:t>Τότε θα υπολογίζαμε α=+30m/s</w:t>
      </w:r>
      <w:r>
        <w:rPr>
          <w:vertAlign w:val="superscript"/>
        </w:rPr>
        <w:t>2</w:t>
      </w:r>
      <w:r>
        <w:t>, αλλά και πάλι</w:t>
      </w:r>
      <w:r w:rsidR="00AA2926" w:rsidRPr="00AA2926">
        <w:t xml:space="preserve"> </w:t>
      </w:r>
      <w:r w:rsidR="00AA2926">
        <w:t>θα είχαμε</w:t>
      </w:r>
      <w:r>
        <w:t xml:space="preserve"> </w:t>
      </w:r>
      <w:r w:rsidRPr="006A7E24">
        <w:rPr>
          <w:position w:val="-24"/>
        </w:rPr>
        <w:object w:dxaOrig="1600" w:dyaOrig="680">
          <v:shape id="_x0000_i1030" type="#_x0000_t75" style="width:79.85pt;height:33.95pt" o:ole="">
            <v:imagedata r:id="rId17" o:title=""/>
          </v:shape>
          <o:OLEObject Type="Embed" ProgID="Equation.3" ShapeID="_x0000_i1030" DrawAspect="Content" ObjectID="_1437402748" r:id="rId19"/>
        </w:object>
      </w:r>
      <w:r>
        <w:t>.</w:t>
      </w:r>
    </w:p>
    <w:p w:rsidR="00F0428C" w:rsidRDefault="00F0428C" w:rsidP="00EB53AA">
      <w:pPr>
        <w:ind w:left="425"/>
      </w:pPr>
    </w:p>
    <w:p w:rsidR="007D1242" w:rsidRPr="0066123A" w:rsidRDefault="00F65C75" w:rsidP="007D1242">
      <w:pPr>
        <w:rPr>
          <w:b/>
          <w:i/>
          <w:color w:val="FF0000"/>
          <w:lang w:eastAsia="el-GR"/>
        </w:rPr>
      </w:pPr>
      <w:r>
        <w:rPr>
          <w:b/>
          <w:i/>
          <w:color w:val="FF0000"/>
          <w:lang w:eastAsia="el-GR"/>
        </w:rPr>
        <w:t>Παράδειγμα</w:t>
      </w:r>
      <w:r w:rsidRPr="0066123A">
        <w:rPr>
          <w:b/>
          <w:i/>
          <w:color w:val="FF0000"/>
          <w:lang w:eastAsia="el-GR"/>
        </w:rPr>
        <w:t xml:space="preserve"> </w:t>
      </w:r>
      <w:r w:rsidR="007D1242">
        <w:rPr>
          <w:b/>
          <w:i/>
          <w:color w:val="FF0000"/>
          <w:lang w:eastAsia="el-GR"/>
        </w:rPr>
        <w:t>2</w:t>
      </w:r>
      <w:r w:rsidRPr="00F65C75">
        <w:rPr>
          <w:b/>
          <w:i/>
          <w:color w:val="FF0000"/>
          <w:vertAlign w:val="superscript"/>
          <w:lang w:eastAsia="el-GR"/>
        </w:rPr>
        <w:t>ο</w:t>
      </w:r>
      <w:r w:rsidR="007D1242" w:rsidRPr="0066123A">
        <w:rPr>
          <w:b/>
          <w:i/>
          <w:color w:val="FF0000"/>
          <w:lang w:eastAsia="el-GR"/>
        </w:rPr>
        <w:t>:</w:t>
      </w:r>
    </w:p>
    <w:p w:rsidR="007D1242" w:rsidRDefault="00CD0531" w:rsidP="007D1242">
      <w:pPr>
        <w:rPr>
          <w:lang w:eastAsia="el-GR"/>
        </w:rPr>
      </w:pPr>
      <w:r>
        <w:rPr>
          <w:noProof/>
          <w:lang w:eastAsia="el-GR"/>
        </w:rPr>
        <w:drawing>
          <wp:anchor distT="0" distB="6096" distL="114300" distR="116060" simplePos="0" relativeHeight="251660288" behindDoc="0" locked="0" layoutInCell="1" allowOverlap="1">
            <wp:simplePos x="0" y="0"/>
            <wp:positionH relativeFrom="column">
              <wp:align>right</wp:align>
            </wp:positionH>
            <wp:positionV relativeFrom="paragraph">
              <wp:posOffset>3810</wp:posOffset>
            </wp:positionV>
            <wp:extent cx="879584" cy="1523746"/>
            <wp:effectExtent l="19050" t="0" r="0" b="0"/>
            <wp:wrapSquare wrapText="bothSides"/>
            <wp:docPr id="48" name="Εικόνα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cstate="print"/>
                    <a:srcRect/>
                    <a:stretch>
                      <a:fillRect/>
                    </a:stretch>
                  </pic:blipFill>
                  <pic:spPr bwMode="auto">
                    <a:xfrm>
                      <a:off x="0" y="0"/>
                      <a:ext cx="879584" cy="1523746"/>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7D1242">
        <w:rPr>
          <w:lang w:eastAsia="el-GR"/>
        </w:rPr>
        <w:t>Ένα σώμα Σ</w:t>
      </w:r>
      <w:r w:rsidR="00012A32">
        <w:rPr>
          <w:lang w:eastAsia="el-GR"/>
        </w:rPr>
        <w:t>, που θεωρείται υλικό σημείο,</w:t>
      </w:r>
      <w:r w:rsidR="007D1242">
        <w:rPr>
          <w:lang w:eastAsia="el-GR"/>
        </w:rPr>
        <w:t xml:space="preserve"> μάζας Μ=1kg ηρεμεί σε λείο οριζόντιο επίπεδο, δεμένο στα άκρα δύο όμοιων οριζοντίων ελατηρίων σταθεράς k=</w:t>
      </w:r>
      <w:r w:rsidR="0095142B">
        <w:rPr>
          <w:lang w:eastAsia="el-GR"/>
        </w:rPr>
        <w:t>5</w:t>
      </w:r>
      <w:r w:rsidR="007D1242">
        <w:rPr>
          <w:lang w:eastAsia="el-GR"/>
        </w:rPr>
        <w:t>0Ν/m,</w:t>
      </w:r>
      <w:r w:rsidR="00C95E21">
        <w:rPr>
          <w:lang w:eastAsia="el-GR"/>
        </w:rPr>
        <w:t xml:space="preserve"> τα οποία έχουν το φυσικό μήκος τους ℓ</w:t>
      </w:r>
      <w:r w:rsidR="00C95E21">
        <w:rPr>
          <w:vertAlign w:val="subscript"/>
          <w:lang w:eastAsia="el-GR"/>
        </w:rPr>
        <w:t>ο</w:t>
      </w:r>
      <w:r w:rsidR="00C95E21">
        <w:rPr>
          <w:lang w:eastAsia="el-GR"/>
        </w:rPr>
        <w:t>=</w:t>
      </w:r>
      <w:r w:rsidR="00E65F75">
        <w:rPr>
          <w:lang w:eastAsia="el-GR"/>
        </w:rPr>
        <w:t>0,5</w:t>
      </w:r>
      <w:r w:rsidR="00C95E21">
        <w:rPr>
          <w:lang w:eastAsia="el-GR"/>
        </w:rPr>
        <w:t>m,</w:t>
      </w:r>
      <w:r w:rsidR="007D1242">
        <w:rPr>
          <w:lang w:eastAsia="el-GR"/>
        </w:rPr>
        <w:t xml:space="preserve"> όπως στο σχήμα. Μια μικρή σφαίρα, μάζας m=0,2kg, η οποία κινείται με ταχύτητα υ</w:t>
      </w:r>
      <w:r w:rsidR="007D1242">
        <w:rPr>
          <w:vertAlign w:val="subscript"/>
          <w:lang w:eastAsia="el-GR"/>
        </w:rPr>
        <w:t>1</w:t>
      </w:r>
      <w:r w:rsidR="007D1242">
        <w:rPr>
          <w:lang w:eastAsia="el-GR"/>
        </w:rPr>
        <w:t>=15m/s, με διεύθυνση κάθετη στον κοινό άξονα των ελατ</w:t>
      </w:r>
      <w:r w:rsidR="007D1242">
        <w:rPr>
          <w:lang w:eastAsia="el-GR"/>
        </w:rPr>
        <w:t>η</w:t>
      </w:r>
      <w:r w:rsidR="007D1242">
        <w:rPr>
          <w:lang w:eastAsia="el-GR"/>
        </w:rPr>
        <w:t>ρίων, συγκρούεται κεντρικά και ελαστικά με το Σ.</w:t>
      </w:r>
    </w:p>
    <w:p w:rsidR="007D1242" w:rsidRDefault="007D1242" w:rsidP="007D1242">
      <w:pPr>
        <w:pStyle w:val="1"/>
        <w:numPr>
          <w:ilvl w:val="0"/>
          <w:numId w:val="17"/>
        </w:numPr>
        <w:ind w:left="567"/>
      </w:pPr>
      <w:r>
        <w:t>Να βρεθεί η ταχύτητα του Σ αμέσως μετά την κρούση.</w:t>
      </w:r>
    </w:p>
    <w:p w:rsidR="007D1242" w:rsidRDefault="007D1242" w:rsidP="007D1242">
      <w:pPr>
        <w:pStyle w:val="1"/>
      </w:pPr>
      <w:r>
        <w:t>Να αποδείξετε ότι το σώμα Σ θα εκτελέσει γραμμική ταλάντωση, της οποίας να υπ</w:t>
      </w:r>
      <w:r>
        <w:t>ο</w:t>
      </w:r>
      <w:r>
        <w:t>λογίστε το πλάτος.</w:t>
      </w:r>
    </w:p>
    <w:p w:rsidR="007D1242" w:rsidRDefault="007D1242" w:rsidP="007D1242">
      <w:pPr>
        <w:pStyle w:val="1"/>
      </w:pPr>
      <w:r>
        <w:t>Να εξεταστεί</w:t>
      </w:r>
      <w:r w:rsidR="00012A32">
        <w:t>,</w:t>
      </w:r>
      <w:r>
        <w:t xml:space="preserve"> αν η παραπάνω ταλάντωση είναι ή όχι ΑΑΤ.</w:t>
      </w:r>
    </w:p>
    <w:p w:rsidR="007D1242" w:rsidRDefault="007D1242" w:rsidP="007D1242">
      <w:pPr>
        <w:pStyle w:val="1"/>
      </w:pPr>
      <w:r>
        <w:t>Τη στιγμή που η ταχύτητα του Σ γίνεται για πρώτη φορά v=4m/s, να βρεθούν:</w:t>
      </w:r>
    </w:p>
    <w:p w:rsidR="007D1242" w:rsidRDefault="007D1242" w:rsidP="007D1242">
      <w:pPr>
        <w:pStyle w:val="a4"/>
      </w:pPr>
      <w:r>
        <w:t>α) Η επιτάχυνση του σώματος Σ.</w:t>
      </w:r>
    </w:p>
    <w:p w:rsidR="007D1242" w:rsidRDefault="007D1242" w:rsidP="007D1242">
      <w:pPr>
        <w:pStyle w:val="a4"/>
      </w:pPr>
      <w:r>
        <w:t>β) Ο ρυθμός μεταβολής του μέτρου της ταχύτητά του.</w:t>
      </w:r>
    </w:p>
    <w:p w:rsidR="007D1242" w:rsidRPr="0066123A" w:rsidRDefault="007D1242" w:rsidP="007D1242">
      <w:pPr>
        <w:rPr>
          <w:b/>
          <w:color w:val="0070C0"/>
        </w:rPr>
      </w:pPr>
      <w:r w:rsidRPr="0066123A">
        <w:rPr>
          <w:b/>
          <w:color w:val="0070C0"/>
        </w:rPr>
        <w:t>Απάντηση:</w:t>
      </w:r>
    </w:p>
    <w:p w:rsidR="00A87A9F" w:rsidRDefault="00A87A9F" w:rsidP="00A87A9F">
      <w:pPr>
        <w:pStyle w:val="1"/>
        <w:numPr>
          <w:ilvl w:val="0"/>
          <w:numId w:val="18"/>
        </w:numPr>
        <w:ind w:left="567" w:hanging="340"/>
      </w:pPr>
      <w:r>
        <w:t>Όπως και στ</w:t>
      </w:r>
      <w:r w:rsidR="00077176">
        <w:t>ο</w:t>
      </w:r>
      <w:r>
        <w:t xml:space="preserve"> προηγούμεν</w:t>
      </w:r>
      <w:r w:rsidR="00077176">
        <w:t>ο παράδειγμα</w:t>
      </w:r>
      <w:r>
        <w:t xml:space="preserve"> βρίσκουμε:</w:t>
      </w:r>
    </w:p>
    <w:p w:rsidR="006A7E24" w:rsidRPr="006A7E24" w:rsidRDefault="00A87A9F" w:rsidP="00A87A9F">
      <w:pPr>
        <w:jc w:val="center"/>
      </w:pPr>
      <w:r w:rsidRPr="000E2B57">
        <w:object w:dxaOrig="3760" w:dyaOrig="660">
          <v:shape id="_x0000_i1031" type="#_x0000_t75" style="width:187.85pt;height:33.1pt" o:ole="">
            <v:imagedata r:id="rId8" o:title=""/>
          </v:shape>
          <o:OLEObject Type="Embed" ProgID="Equation.3" ShapeID="_x0000_i1031" DrawAspect="Content" ObjectID="_1437402749" r:id="rId21"/>
        </w:object>
      </w:r>
    </w:p>
    <w:p w:rsidR="00E42896" w:rsidRDefault="00CD0531" w:rsidP="00A87A9F">
      <w:pPr>
        <w:pStyle w:val="1"/>
      </w:pPr>
      <w:r>
        <w:rPr>
          <w:noProof/>
        </w:rPr>
        <w:drawing>
          <wp:anchor distT="0" distB="9039" distL="114300" distR="116670" simplePos="0" relativeHeight="251661312" behindDoc="0" locked="0" layoutInCell="1" allowOverlap="1">
            <wp:simplePos x="0" y="0"/>
            <wp:positionH relativeFrom="column">
              <wp:align>right</wp:align>
            </wp:positionH>
            <wp:positionV relativeFrom="paragraph">
              <wp:posOffset>0</wp:posOffset>
            </wp:positionV>
            <wp:extent cx="1081489" cy="1581934"/>
            <wp:effectExtent l="19050" t="0" r="4361" b="0"/>
            <wp:wrapSquare wrapText="bothSides"/>
            <wp:docPr id="47" name="Εικόνα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 cstate="print"/>
                    <a:srcRect/>
                    <a:stretch>
                      <a:fillRect/>
                    </a:stretch>
                  </pic:blipFill>
                  <pic:spPr bwMode="auto">
                    <a:xfrm>
                      <a:off x="0" y="0"/>
                      <a:ext cx="1081489" cy="1581934"/>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A87A9F">
        <w:t>Το σώμα</w:t>
      </w:r>
      <w:r w:rsidR="00650AB6">
        <w:t>,</w:t>
      </w:r>
      <w:r w:rsidR="00A87A9F">
        <w:t xml:space="preserve"> με την ταχύτητα που απέκτησε μετά την κρούση, θα κινηθεί προς τα δ</w:t>
      </w:r>
      <w:r w:rsidR="00A87A9F">
        <w:t>ε</w:t>
      </w:r>
      <w:r w:rsidR="00A87A9F">
        <w:t>ξιά και έστω μετά από λίγο στη θέση που φαίνεται στο σχήμα, απέχοντας κατά x, από την θέση της κρούσης</w:t>
      </w:r>
      <w:r w:rsidR="00D6605F">
        <w:t xml:space="preserve"> Ο. Στο σχήμα έχουν σχεδιαστεί οι δυνάμεις F</w:t>
      </w:r>
      <w:r w:rsidR="00D6605F">
        <w:rPr>
          <w:vertAlign w:val="subscript"/>
        </w:rPr>
        <w:t>1</w:t>
      </w:r>
      <w:r w:rsidR="00D6605F">
        <w:t xml:space="preserve"> και F</w:t>
      </w:r>
      <w:r w:rsidR="00D6605F">
        <w:rPr>
          <w:vertAlign w:val="subscript"/>
        </w:rPr>
        <w:t>2</w:t>
      </w:r>
      <w:r w:rsidR="00D6605F">
        <w:t xml:space="preserve"> από τα δυο ελατήρια με μέτρα F</w:t>
      </w:r>
      <w:r w:rsidR="00D6605F">
        <w:rPr>
          <w:vertAlign w:val="subscript"/>
        </w:rPr>
        <w:t>1</w:t>
      </w:r>
      <w:r w:rsidR="00D6605F">
        <w:t>=F</w:t>
      </w:r>
      <w:r w:rsidR="00D6605F">
        <w:rPr>
          <w:vertAlign w:val="subscript"/>
        </w:rPr>
        <w:t>2</w:t>
      </w:r>
      <w:r w:rsidR="00D6605F">
        <w:t>=k∙Δℓ=k∙(ℓ-ℓ</w:t>
      </w:r>
      <w:r w:rsidR="00D6605F">
        <w:rPr>
          <w:vertAlign w:val="subscript"/>
        </w:rPr>
        <w:t>0</w:t>
      </w:r>
      <w:r w:rsidR="00D6605F">
        <w:t xml:space="preserve">). </w:t>
      </w:r>
      <w:r w:rsidR="003F4D69">
        <w:tab/>
      </w:r>
      <w:r w:rsidR="003F4D69">
        <w:br/>
      </w:r>
      <w:r w:rsidR="00D6605F">
        <w:t>Αλλά αναλύοντάς τις σε δυο κάθετους άξονες x και y, θα έχουμε:</w:t>
      </w:r>
    </w:p>
    <w:p w:rsidR="00D6605F" w:rsidRDefault="00D6605F" w:rsidP="000A15AE">
      <w:pPr>
        <w:jc w:val="center"/>
      </w:pPr>
      <w:r>
        <w:t>ΣF</w:t>
      </w:r>
      <w:r>
        <w:rPr>
          <w:vertAlign w:val="subscript"/>
        </w:rPr>
        <w:t>y</w:t>
      </w:r>
      <w:r>
        <w:t>=F</w:t>
      </w:r>
      <w:r>
        <w:rPr>
          <w:vertAlign w:val="subscript"/>
        </w:rPr>
        <w:t>1y</w:t>
      </w:r>
      <w:r>
        <w:t>-F</w:t>
      </w:r>
      <w:r>
        <w:rPr>
          <w:vertAlign w:val="subscript"/>
        </w:rPr>
        <w:t>2y</w:t>
      </w:r>
      <w:r>
        <w:t>=</w:t>
      </w:r>
      <w:r w:rsidR="000A15AE">
        <w:t>F</w:t>
      </w:r>
      <w:r w:rsidR="000A15AE">
        <w:rPr>
          <w:vertAlign w:val="subscript"/>
        </w:rPr>
        <w:t>1</w:t>
      </w:r>
      <w:r w:rsidR="000A15AE">
        <w:t>∙συνθ-F</w:t>
      </w:r>
      <w:r w:rsidR="000A15AE">
        <w:rPr>
          <w:vertAlign w:val="subscript"/>
        </w:rPr>
        <w:t>2</w:t>
      </w:r>
      <w:r w:rsidR="000A15AE">
        <w:t>∙συνθ=0</w:t>
      </w:r>
    </w:p>
    <w:p w:rsidR="000A15AE" w:rsidRDefault="000A15AE" w:rsidP="000A15AE">
      <w:pPr>
        <w:ind w:left="425"/>
      </w:pPr>
      <w:r>
        <w:t>ενώ</w:t>
      </w:r>
    </w:p>
    <w:p w:rsidR="000A15AE" w:rsidRDefault="000A15AE" w:rsidP="000A15AE">
      <w:pPr>
        <w:jc w:val="center"/>
      </w:pPr>
      <w:r>
        <w:t>ΣF</w:t>
      </w:r>
      <w:r>
        <w:rPr>
          <w:vertAlign w:val="subscript"/>
        </w:rPr>
        <w:t>x</w:t>
      </w:r>
      <w:r>
        <w:t>=F</w:t>
      </w:r>
      <w:r>
        <w:rPr>
          <w:vertAlign w:val="subscript"/>
        </w:rPr>
        <w:t>1x</w:t>
      </w:r>
      <w:r>
        <w:t>+F</w:t>
      </w:r>
      <w:r>
        <w:rPr>
          <w:vertAlign w:val="subscript"/>
        </w:rPr>
        <w:t>2x</w:t>
      </w:r>
      <w:r>
        <w:t>=2F</w:t>
      </w:r>
      <w:r>
        <w:rPr>
          <w:vertAlign w:val="subscript"/>
        </w:rPr>
        <w:t>1</w:t>
      </w:r>
      <w:r>
        <w:t>∙ημθ=2∙k∙Δℓ∙ημθ</w:t>
      </w:r>
    </w:p>
    <w:p w:rsidR="00F36D02" w:rsidRDefault="003F4D69" w:rsidP="00874B22">
      <w:pPr>
        <w:ind w:left="425"/>
      </w:pPr>
      <w:r>
        <w:t xml:space="preserve">Παρατηρούμε ότι το σώμα έχει ταχύτητα </w:t>
      </w:r>
      <w:r w:rsidR="00F36D02">
        <w:t>στην διεύθυνση x, ενώ δέχεται δύναμη αντίθετης κατεύθυ</w:t>
      </w:r>
      <w:r w:rsidR="00F36D02">
        <w:t>ν</w:t>
      </w:r>
      <w:r w:rsidR="00F36D02">
        <w:t>σης, συνεπώς θα κινηθεί ευθύγραμμα, εκτελώντας επιβραδυνόμενη κίνηση, μέχρι την θέση πο</w:t>
      </w:r>
      <w:r w:rsidR="00360249">
        <w:t>υ θα μ</w:t>
      </w:r>
      <w:r w:rsidR="00360249">
        <w:t>η</w:t>
      </w:r>
      <w:r w:rsidR="00360249">
        <w:t>δενιστεί η ταχύτητά του</w:t>
      </w:r>
      <w:r w:rsidR="00F36D02">
        <w:t>. Στη συνέχεια θα επιταχυνθεί στην ίδια διεύθυνση αποκτώντας ταχύτητα προς τα αριστερά.</w:t>
      </w:r>
      <w:r w:rsidR="00360249">
        <w:t xml:space="preserve"> </w:t>
      </w:r>
      <w:r w:rsidR="00F36D02">
        <w:t>Πού θα σταματήσει;</w:t>
      </w:r>
    </w:p>
    <w:p w:rsidR="00F36D02" w:rsidRDefault="00F36D02" w:rsidP="00874B22">
      <w:pPr>
        <w:ind w:left="425"/>
      </w:pPr>
      <w:r>
        <w:lastRenderedPageBreak/>
        <w:t>Εφαρμόζοντας την διατήρηση της μηχα</w:t>
      </w:r>
      <w:r w:rsidR="00E85FD5">
        <w:t xml:space="preserve">νικής ενέργειας για το σύστημα </w:t>
      </w:r>
      <w:r>
        <w:t xml:space="preserve">σώμα </w:t>
      </w:r>
      <w:r w:rsidR="00E85FD5">
        <w:t>-</w:t>
      </w:r>
      <w:r>
        <w:t>δυο ελατήρια</w:t>
      </w:r>
      <w:r w:rsidR="00157291">
        <w:t>,</w:t>
      </w:r>
      <w:r>
        <w:t xml:space="preserve"> </w:t>
      </w:r>
      <w:r w:rsidR="00E85FD5">
        <w:t>(</w:t>
      </w:r>
      <w:r>
        <w:t>αφού οι δυνάμεις είναι συντηρητικές</w:t>
      </w:r>
      <w:r w:rsidR="00E85FD5">
        <w:t>)</w:t>
      </w:r>
      <w:r w:rsidR="00157291">
        <w:t>, ανάμεσα στις θέσεις, αμέσως μετά την κρούση και τη θέση που μηδεν</w:t>
      </w:r>
      <w:r w:rsidR="00157291">
        <w:t>ί</w:t>
      </w:r>
      <w:r w:rsidR="00157291">
        <w:t>ζεται στιγμι</w:t>
      </w:r>
      <w:r w:rsidR="00CB494F">
        <w:t>αία η ταχύτητα</w:t>
      </w:r>
      <w:r w:rsidR="00157291">
        <w:t xml:space="preserve"> του</w:t>
      </w:r>
      <w:r w:rsidR="00CB494F">
        <w:t xml:space="preserve"> Σ</w:t>
      </w:r>
      <w:r w:rsidR="00157291">
        <w:t>,</w:t>
      </w:r>
      <w:r>
        <w:t xml:space="preserve"> παίρνουμε:</w:t>
      </w:r>
    </w:p>
    <w:p w:rsidR="00F36D02" w:rsidRDefault="00157291" w:rsidP="00874B22">
      <w:pPr>
        <w:jc w:val="center"/>
      </w:pPr>
      <w:r>
        <w:t>Κ</w:t>
      </w:r>
      <w:r>
        <w:rPr>
          <w:vertAlign w:val="subscript"/>
        </w:rPr>
        <w:t>αρ</w:t>
      </w:r>
      <w:r>
        <w:t>+U</w:t>
      </w:r>
      <w:r>
        <w:rPr>
          <w:vertAlign w:val="subscript"/>
        </w:rPr>
        <w:t>αρ</w:t>
      </w:r>
      <w:r>
        <w:t>=Κ</w:t>
      </w:r>
      <w:r>
        <w:rPr>
          <w:vertAlign w:val="subscript"/>
        </w:rPr>
        <w:t>τελ</w:t>
      </w:r>
      <w:r>
        <w:t>+U</w:t>
      </w:r>
      <w:r>
        <w:rPr>
          <w:vertAlign w:val="subscript"/>
        </w:rPr>
        <w:t>τελ</w:t>
      </w:r>
      <w:r>
        <w:t xml:space="preserve"> →</w:t>
      </w:r>
    </w:p>
    <w:p w:rsidR="00157291" w:rsidRDefault="0095142B" w:rsidP="00874B22">
      <w:pPr>
        <w:jc w:val="center"/>
      </w:pPr>
      <w:r w:rsidRPr="001C4DD0">
        <w:rPr>
          <w:position w:val="-24"/>
        </w:rPr>
        <w:object w:dxaOrig="2880" w:dyaOrig="620">
          <v:shape id="_x0000_i1032" type="#_x0000_t75" style="width:2in;height:31.05pt" o:ole="">
            <v:imagedata r:id="rId23" o:title=""/>
          </v:shape>
          <o:OLEObject Type="Embed" ProgID="Equation.3" ShapeID="_x0000_i1032" DrawAspect="Content" ObjectID="_1437402750" r:id="rId24"/>
        </w:object>
      </w:r>
    </w:p>
    <w:p w:rsidR="00CB494F" w:rsidRDefault="00E65F75" w:rsidP="00874B22">
      <w:pPr>
        <w:jc w:val="center"/>
      </w:pPr>
      <w:r w:rsidRPr="00F9686B">
        <w:rPr>
          <w:position w:val="-26"/>
        </w:rPr>
        <w:object w:dxaOrig="3159" w:dyaOrig="700">
          <v:shape id="_x0000_i1033" type="#_x0000_t75" style="width:158.05pt;height:35.15pt" o:ole="">
            <v:imagedata r:id="rId25" o:title=""/>
          </v:shape>
          <o:OLEObject Type="Embed" ProgID="Equation.3" ShapeID="_x0000_i1033" DrawAspect="Content" ObjectID="_1437402751" r:id="rId26"/>
        </w:object>
      </w:r>
    </w:p>
    <w:p w:rsidR="00E65F75" w:rsidRDefault="00E85FD5" w:rsidP="00360249">
      <w:pPr>
        <w:ind w:left="425"/>
      </w:pPr>
      <w:r>
        <w:t>Στη συνέχεια το σώμα θα επιταχυνθεί στην ίδια ευθεία προς τα αριστερά</w:t>
      </w:r>
      <w:r w:rsidR="007C19C5">
        <w:t>,</w:t>
      </w:r>
      <w:r>
        <w:t xml:space="preserve"> φτάνοντας μέχρι τη συμμ</w:t>
      </w:r>
      <w:r>
        <w:t>ε</w:t>
      </w:r>
      <w:r>
        <w:t>τρική, ως προς το Ο, θέση και η κίνηση θα επαναλαμβάνεται.</w:t>
      </w:r>
    </w:p>
    <w:p w:rsidR="00664AE6" w:rsidRDefault="00CD0531" w:rsidP="00360249">
      <w:pPr>
        <w:ind w:left="425"/>
      </w:pPr>
      <w:r>
        <w:rPr>
          <w:noProof/>
          <w:lang w:eastAsia="el-GR"/>
        </w:rPr>
        <w:drawing>
          <wp:anchor distT="0" distB="4415" distL="114300" distR="115640" simplePos="0" relativeHeight="251662336" behindDoc="0" locked="0" layoutInCell="1" allowOverlap="1">
            <wp:simplePos x="0" y="0"/>
            <wp:positionH relativeFrom="column">
              <wp:align>right</wp:align>
            </wp:positionH>
            <wp:positionV relativeFrom="paragraph">
              <wp:posOffset>0</wp:posOffset>
            </wp:positionV>
            <wp:extent cx="1110304" cy="772765"/>
            <wp:effectExtent l="19050" t="0" r="0" b="0"/>
            <wp:wrapSquare wrapText="bothSides"/>
            <wp:docPr id="46" name="Εικόνα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7" cstate="print"/>
                    <a:srcRect/>
                    <a:stretch>
                      <a:fillRect/>
                    </a:stretch>
                  </pic:blipFill>
                  <pic:spPr bwMode="auto">
                    <a:xfrm>
                      <a:off x="0" y="0"/>
                      <a:ext cx="1110304" cy="77276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E65F75">
        <w:t>Αλλά στη</w:t>
      </w:r>
      <w:r w:rsidR="00D66B03">
        <w:t>ν ακραία</w:t>
      </w:r>
      <w:r w:rsidR="00E65F75">
        <w:t xml:space="preserve"> θέση, κάθε ελατήριο έχει μήκος</w:t>
      </w:r>
      <w:r w:rsidR="00664AE6">
        <w:t>:</w:t>
      </w:r>
    </w:p>
    <w:p w:rsidR="00664AE6" w:rsidRDefault="00FA7A30" w:rsidP="00664AE6">
      <w:pPr>
        <w:ind w:left="425"/>
        <w:jc w:val="center"/>
      </w:pPr>
      <w:r w:rsidRPr="00E65F75">
        <w:rPr>
          <w:position w:val="-12"/>
        </w:rPr>
        <w:object w:dxaOrig="3120" w:dyaOrig="360">
          <v:shape id="_x0000_i1034" type="#_x0000_t75" style="width:156pt;height:18.2pt" o:ole="">
            <v:imagedata r:id="rId28" o:title=""/>
          </v:shape>
          <o:OLEObject Type="Embed" ProgID="Equation.3" ShapeID="_x0000_i1034" DrawAspect="Content" ObjectID="_1437402752" r:id="rId29"/>
        </w:object>
      </w:r>
    </w:p>
    <w:p w:rsidR="00E65F75" w:rsidRDefault="00FA7A30" w:rsidP="00360249">
      <w:pPr>
        <w:ind w:left="425"/>
      </w:pPr>
      <w:r>
        <w:t>και από το πυθαγόρειο θεώρημα παίρνουμε:</w:t>
      </w:r>
    </w:p>
    <w:p w:rsidR="00FA7A30" w:rsidRDefault="00FA7A30" w:rsidP="00FA7A30">
      <w:pPr>
        <w:ind w:left="425"/>
        <w:jc w:val="center"/>
      </w:pPr>
      <w:r w:rsidRPr="00FA7A30">
        <w:rPr>
          <w:position w:val="-12"/>
        </w:rPr>
        <w:object w:dxaOrig="1540" w:dyaOrig="380">
          <v:shape id="_x0000_i1035" type="#_x0000_t75" style="width:76.95pt;height:19.05pt" o:ole="">
            <v:imagedata r:id="rId30" o:title=""/>
          </v:shape>
          <o:OLEObject Type="Embed" ProgID="Equation.3" ShapeID="_x0000_i1035" DrawAspect="Content" ObjectID="_1437402753" r:id="rId31"/>
        </w:object>
      </w:r>
    </w:p>
    <w:p w:rsidR="00FA7A30" w:rsidRDefault="00FA7A30" w:rsidP="00FA7A30">
      <w:pPr>
        <w:ind w:left="425"/>
        <w:jc w:val="center"/>
      </w:pPr>
      <w:r w:rsidRPr="00F9686B">
        <w:rPr>
          <w:position w:val="-14"/>
        </w:rPr>
        <w:object w:dxaOrig="3700" w:dyaOrig="460">
          <v:shape id="_x0000_i1036" type="#_x0000_t75" style="width:184.95pt;height:23.15pt" o:ole="">
            <v:imagedata r:id="rId32" o:title=""/>
          </v:shape>
          <o:OLEObject Type="Embed" ProgID="Equation.3" ShapeID="_x0000_i1036" DrawAspect="Content" ObjectID="_1437402754" r:id="rId33"/>
        </w:object>
      </w:r>
    </w:p>
    <w:p w:rsidR="00E85FD5" w:rsidRDefault="00E85FD5" w:rsidP="00360249">
      <w:pPr>
        <w:ind w:left="425"/>
      </w:pPr>
      <w:r>
        <w:t xml:space="preserve"> Θα έχουμε δηλαδή μια γραμμική ταλάντωση του σώματος με πλάτος Α=</w:t>
      </w:r>
      <w:r w:rsidR="00FA7A30" w:rsidRPr="00FA7A30">
        <w:rPr>
          <w:position w:val="-10"/>
        </w:rPr>
        <w:object w:dxaOrig="820" w:dyaOrig="380">
          <v:shape id="_x0000_i1037" type="#_x0000_t75" style="width:40.95pt;height:19.05pt" o:ole="">
            <v:imagedata r:id="rId34" o:title=""/>
          </v:shape>
          <o:OLEObject Type="Embed" ProgID="Equation.3" ShapeID="_x0000_i1037" DrawAspect="Content" ObjectID="_1437402755" r:id="rId35"/>
        </w:object>
      </w:r>
      <w:r w:rsidR="007C19C5">
        <w:t>, γύρω από την θέση ισορροπίας Ο.</w:t>
      </w:r>
    </w:p>
    <w:p w:rsidR="007C19C5" w:rsidRDefault="007C19C5" w:rsidP="007C19C5">
      <w:pPr>
        <w:pStyle w:val="1"/>
      </w:pPr>
      <w:r>
        <w:t>Έστω η θέση που φαίνεται στο παραπάνω σχήμα και έστω η κατεύθυνση προς τα δεξιά θετική. Τ</w:t>
      </w:r>
      <w:r w:rsidR="00FA7A30">
        <w:t>ό</w:t>
      </w:r>
      <w:r>
        <w:t>τε για τη συνισταμένη δύναμη στην τυχαία αυτή θέση, μπορούμε να γράψουμε:</w:t>
      </w:r>
    </w:p>
    <w:p w:rsidR="007C19C5" w:rsidRDefault="007C19C5" w:rsidP="00C57D0A">
      <w:pPr>
        <w:jc w:val="center"/>
      </w:pPr>
      <w:r>
        <w:t>ΣF=ΣF</w:t>
      </w:r>
      <w:r>
        <w:rPr>
          <w:vertAlign w:val="subscript"/>
        </w:rPr>
        <w:t>x</w:t>
      </w:r>
      <w:r>
        <w:t>=-F</w:t>
      </w:r>
      <w:r>
        <w:rPr>
          <w:vertAlign w:val="subscript"/>
        </w:rPr>
        <w:t>1x</w:t>
      </w:r>
      <w:r>
        <w:t>-F</w:t>
      </w:r>
      <w:r>
        <w:rPr>
          <w:vertAlign w:val="subscript"/>
        </w:rPr>
        <w:t>2x</w:t>
      </w:r>
      <w:r>
        <w:t>=-2F</w:t>
      </w:r>
      <w:r>
        <w:rPr>
          <w:vertAlign w:val="subscript"/>
        </w:rPr>
        <w:t>1</w:t>
      </w:r>
      <w:r>
        <w:t>∙ημθ=-2∙k∙Δℓ∙ημθ→</w:t>
      </w:r>
    </w:p>
    <w:p w:rsidR="007C19C5" w:rsidRDefault="002849D0" w:rsidP="00C57D0A">
      <w:pPr>
        <w:jc w:val="center"/>
      </w:pPr>
      <w:r w:rsidRPr="004665F5">
        <w:rPr>
          <w:position w:val="-40"/>
        </w:rPr>
        <w:object w:dxaOrig="5920" w:dyaOrig="920">
          <v:shape id="_x0000_i1038" type="#_x0000_t75" style="width:295.85pt;height:45.95pt" o:ole="">
            <v:imagedata r:id="rId36" o:title=""/>
          </v:shape>
          <o:OLEObject Type="Embed" ProgID="Equation.3" ShapeID="_x0000_i1038" DrawAspect="Content" ObjectID="_1437402756" r:id="rId37"/>
        </w:object>
      </w:r>
      <w:r w:rsidR="00C57D0A">
        <w:t>.</w:t>
      </w:r>
    </w:p>
    <w:p w:rsidR="007C19C5" w:rsidRPr="007C19C5" w:rsidRDefault="00C57D0A" w:rsidP="00C57D0A">
      <w:pPr>
        <w:ind w:left="425"/>
      </w:pPr>
      <w:r>
        <w:t>Β</w:t>
      </w:r>
      <w:r w:rsidR="007C19C5">
        <w:t>λέποντας την τελευταία σχέση παρατηρούμε ότι η συνισταμένη δύναμη δεν είναι ανάλογη της απομ</w:t>
      </w:r>
      <w:r w:rsidR="007C19C5">
        <w:t>ά</w:t>
      </w:r>
      <w:r w:rsidR="007C19C5">
        <w:t>κρυνσης x (υπάρχει και το x</w:t>
      </w:r>
      <w:r w:rsidR="007C19C5">
        <w:rPr>
          <w:vertAlign w:val="superscript"/>
        </w:rPr>
        <w:t>2</w:t>
      </w:r>
      <w:r w:rsidR="007C19C5">
        <w:t xml:space="preserve"> στην υπόριζ</w:t>
      </w:r>
      <w:r w:rsidR="00664AE6">
        <w:t>η</w:t>
      </w:r>
      <w:r w:rsidR="007C19C5">
        <w:t xml:space="preserve"> ποσότητα μέσα στην παρένθεση), πράγμα που σημαίνει ότι η ταλάντωση αυτή, </w:t>
      </w:r>
      <w:r w:rsidR="007C19C5" w:rsidRPr="007C19C5">
        <w:rPr>
          <w:b/>
        </w:rPr>
        <w:t>δεν</w:t>
      </w:r>
      <w:r w:rsidR="007C19C5">
        <w:t xml:space="preserve"> είναι ΑΑΤ.</w:t>
      </w:r>
    </w:p>
    <w:p w:rsidR="007C19C5" w:rsidRDefault="007805AB" w:rsidP="007805AB">
      <w:pPr>
        <w:pStyle w:val="1"/>
      </w:pPr>
      <w:r>
        <w:t xml:space="preserve"> Εφαρμόζουμε ξανά την διατήρηση της μηχανικής ενέργειας ανάμεσα στη θέση αμέσως μετά την κρο</w:t>
      </w:r>
      <w:r>
        <w:t>ύ</w:t>
      </w:r>
      <w:r>
        <w:t>ση και στη θέση με απομάκρυνση x, όπου το σώμα έχει ταχύτητα v και παίρνουμε:</w:t>
      </w:r>
    </w:p>
    <w:p w:rsidR="00F259A7" w:rsidRDefault="00F259A7" w:rsidP="00FA7A30">
      <w:pPr>
        <w:jc w:val="center"/>
      </w:pPr>
      <w:r>
        <w:t>Κ</w:t>
      </w:r>
      <w:r>
        <w:rPr>
          <w:vertAlign w:val="subscript"/>
        </w:rPr>
        <w:t>αρ</w:t>
      </w:r>
      <w:r>
        <w:t>+U</w:t>
      </w:r>
      <w:r>
        <w:rPr>
          <w:vertAlign w:val="subscript"/>
        </w:rPr>
        <w:t>αρ</w:t>
      </w:r>
      <w:r>
        <w:t>=Κ</w:t>
      </w:r>
      <w:r>
        <w:rPr>
          <w:vertAlign w:val="subscript"/>
        </w:rPr>
        <w:t>τελ</w:t>
      </w:r>
      <w:r>
        <w:t>+U</w:t>
      </w:r>
      <w:r>
        <w:rPr>
          <w:vertAlign w:val="subscript"/>
        </w:rPr>
        <w:t>τελ</w:t>
      </w:r>
      <w:r>
        <w:t xml:space="preserve"> →</w:t>
      </w:r>
    </w:p>
    <w:p w:rsidR="007805AB" w:rsidRDefault="0095142B" w:rsidP="00FA7A30">
      <w:pPr>
        <w:jc w:val="center"/>
      </w:pPr>
      <w:r w:rsidRPr="00F259A7">
        <w:rPr>
          <w:position w:val="-24"/>
        </w:rPr>
        <w:object w:dxaOrig="3600" w:dyaOrig="620">
          <v:shape id="_x0000_i1039" type="#_x0000_t75" style="width:180pt;height:31.05pt" o:ole="">
            <v:imagedata r:id="rId38" o:title=""/>
          </v:shape>
          <o:OLEObject Type="Embed" ProgID="Equation.3" ShapeID="_x0000_i1039" DrawAspect="Content" ObjectID="_1437402757" r:id="rId39"/>
        </w:object>
      </w:r>
    </w:p>
    <w:p w:rsidR="00F259A7" w:rsidRDefault="009729B0" w:rsidP="00FA7A30">
      <w:pPr>
        <w:jc w:val="center"/>
      </w:pPr>
      <w:r w:rsidRPr="00F9686B">
        <w:rPr>
          <w:position w:val="-26"/>
        </w:rPr>
        <w:object w:dxaOrig="4040" w:dyaOrig="740">
          <v:shape id="_x0000_i1040" type="#_x0000_t75" style="width:201.95pt;height:36.85pt" o:ole="">
            <v:imagedata r:id="rId40" o:title=""/>
          </v:shape>
          <o:OLEObject Type="Embed" ProgID="Equation.3" ShapeID="_x0000_i1040" DrawAspect="Content" ObjectID="_1437402758" r:id="rId41"/>
        </w:object>
      </w:r>
    </w:p>
    <w:p w:rsidR="00FA7A30" w:rsidRDefault="009729B0" w:rsidP="00FA7A30">
      <w:pPr>
        <w:ind w:left="425"/>
      </w:pPr>
      <w:r>
        <w:t xml:space="preserve">Αλλά τότε το μήκος του κάθε ελατηρίου είναι </w:t>
      </w:r>
      <w:r w:rsidR="00FA7A30" w:rsidRPr="009729B0">
        <w:rPr>
          <w:position w:val="-12"/>
        </w:rPr>
        <w:object w:dxaOrig="3220" w:dyaOrig="360">
          <v:shape id="_x0000_i1041" type="#_x0000_t75" style="width:160.95pt;height:18.2pt" o:ole="">
            <v:imagedata r:id="rId42" o:title=""/>
          </v:shape>
          <o:OLEObject Type="Embed" ProgID="Equation.3" ShapeID="_x0000_i1041" DrawAspect="Content" ObjectID="_1437402759" r:id="rId43"/>
        </w:object>
      </w:r>
      <w:r w:rsidR="00FA7A30">
        <w:t>, ενώ με εφαρμογή ξανά του πυθαγορείου θεωρήματος παίρνουμε:</w:t>
      </w:r>
    </w:p>
    <w:p w:rsidR="00FA7A30" w:rsidRDefault="00FA7A30" w:rsidP="00FA7A30">
      <w:pPr>
        <w:ind w:left="425"/>
        <w:jc w:val="center"/>
      </w:pPr>
      <w:r w:rsidRPr="00FA7A30">
        <w:rPr>
          <w:position w:val="-12"/>
        </w:rPr>
        <w:object w:dxaOrig="1500" w:dyaOrig="380">
          <v:shape id="_x0000_i1042" type="#_x0000_t75" style="width:74.9pt;height:19.05pt" o:ole="">
            <v:imagedata r:id="rId44" o:title=""/>
          </v:shape>
          <o:OLEObject Type="Embed" ProgID="Equation.3" ShapeID="_x0000_i1042" DrawAspect="Content" ObjectID="_1437402760" r:id="rId45"/>
        </w:object>
      </w:r>
    </w:p>
    <w:p w:rsidR="00FA7A30" w:rsidRDefault="0062421E" w:rsidP="00FA7A30">
      <w:pPr>
        <w:ind w:left="425"/>
        <w:jc w:val="center"/>
      </w:pPr>
      <w:r w:rsidRPr="00F9686B">
        <w:rPr>
          <w:position w:val="-14"/>
        </w:rPr>
        <w:object w:dxaOrig="3720" w:dyaOrig="460">
          <v:shape id="_x0000_i1043" type="#_x0000_t75" style="width:186.2pt;height:23.15pt" o:ole="">
            <v:imagedata r:id="rId46" o:title=""/>
          </v:shape>
          <o:OLEObject Type="Embed" ProgID="Equation.3" ShapeID="_x0000_i1043" DrawAspect="Content" ObjectID="_1437402761" r:id="rId47"/>
        </w:object>
      </w:r>
    </w:p>
    <w:p w:rsidR="009729B0" w:rsidRDefault="008046FC" w:rsidP="00FA7A30">
      <w:pPr>
        <w:ind w:left="425"/>
      </w:pPr>
      <w:r>
        <w:t xml:space="preserve">α)  </w:t>
      </w:r>
      <w:r w:rsidR="00FA7A30">
        <w:t>Οπότε από το 2</w:t>
      </w:r>
      <w:r w:rsidR="00FA7A30" w:rsidRPr="00A42F7D">
        <w:rPr>
          <w:vertAlign w:val="superscript"/>
        </w:rPr>
        <w:t>ο</w:t>
      </w:r>
      <w:r w:rsidR="00FA7A30">
        <w:t xml:space="preserve"> νόμο του Νεύτωνα παίρνουμε</w:t>
      </w:r>
    </w:p>
    <w:p w:rsidR="00FA7A30" w:rsidRDefault="00FA7A30" w:rsidP="00FA7A30">
      <w:pPr>
        <w:jc w:val="center"/>
      </w:pPr>
      <w:r w:rsidRPr="00FA7A30">
        <w:rPr>
          <w:i/>
        </w:rPr>
        <w:t>ΣF=Μ∙α</w:t>
      </w:r>
      <w:r>
        <w:t xml:space="preserve"> → </w:t>
      </w:r>
    </w:p>
    <w:p w:rsidR="00FA7A30" w:rsidRDefault="003C468B" w:rsidP="00FA7A30">
      <w:pPr>
        <w:jc w:val="center"/>
      </w:pPr>
      <w:r w:rsidRPr="00FA7A30">
        <w:rPr>
          <w:position w:val="-24"/>
        </w:rPr>
        <w:object w:dxaOrig="5899" w:dyaOrig="999">
          <v:shape id="_x0000_i1044" type="#_x0000_t75" style="width:295.05pt;height:50.05pt" o:ole="">
            <v:imagedata r:id="rId48" o:title=""/>
          </v:shape>
          <o:OLEObject Type="Embed" ProgID="Equation.3" ShapeID="_x0000_i1044" DrawAspect="Content" ObjectID="_1437402762" r:id="rId49"/>
        </w:object>
      </w:r>
    </w:p>
    <w:p w:rsidR="00E85FD5" w:rsidRDefault="008046FC" w:rsidP="00A46F02">
      <w:pPr>
        <w:ind w:left="720"/>
      </w:pPr>
      <w:r>
        <w:t xml:space="preserve">β)  </w:t>
      </w:r>
      <w:r w:rsidR="00A42F7D">
        <w:t>Και με την ίδια λογική, όπως στην προηγούμενη εφαρμογή:</w:t>
      </w:r>
    </w:p>
    <w:p w:rsidR="00A42F7D" w:rsidRDefault="003C468B" w:rsidP="00A42F7D">
      <w:pPr>
        <w:jc w:val="center"/>
      </w:pPr>
      <w:r w:rsidRPr="006A7E24">
        <w:rPr>
          <w:position w:val="-24"/>
        </w:rPr>
        <w:object w:dxaOrig="1600" w:dyaOrig="680">
          <v:shape id="_x0000_i1045" type="#_x0000_t75" style="width:79.85pt;height:33.95pt" o:ole="">
            <v:imagedata r:id="rId50" o:title=""/>
          </v:shape>
          <o:OLEObject Type="Embed" ProgID="Equation.3" ShapeID="_x0000_i1045" DrawAspect="Content" ObjectID="_1437402763" r:id="rId51"/>
        </w:object>
      </w:r>
    </w:p>
    <w:p w:rsidR="00495BFD" w:rsidRDefault="00495BFD" w:rsidP="009F2469"/>
    <w:p w:rsidR="00A05497" w:rsidRDefault="00A05497" w:rsidP="009F2469"/>
    <w:p w:rsidR="009F2469" w:rsidRDefault="00194290" w:rsidP="009F2469">
      <w:pPr>
        <w:rPr>
          <w:b/>
          <w:i/>
          <w:color w:val="FF0000"/>
          <w:lang w:eastAsia="el-GR"/>
        </w:rPr>
      </w:pPr>
      <w:r>
        <w:rPr>
          <w:b/>
          <w:i/>
          <w:color w:val="FF0000"/>
          <w:lang w:eastAsia="el-GR"/>
        </w:rPr>
        <w:t>Παράδειγμα</w:t>
      </w:r>
      <w:r w:rsidR="009B428D">
        <w:rPr>
          <w:b/>
          <w:i/>
          <w:color w:val="FF0000"/>
          <w:lang w:eastAsia="el-GR"/>
        </w:rPr>
        <w:t xml:space="preserve"> </w:t>
      </w:r>
      <w:r>
        <w:rPr>
          <w:b/>
          <w:i/>
          <w:color w:val="FF0000"/>
          <w:lang w:eastAsia="el-GR"/>
        </w:rPr>
        <w:t>3</w:t>
      </w:r>
      <w:r w:rsidR="007D29BD">
        <w:rPr>
          <w:b/>
          <w:i/>
          <w:color w:val="FF0000"/>
          <w:vertAlign w:val="superscript"/>
          <w:lang w:eastAsia="el-GR"/>
        </w:rPr>
        <w:t>ο</w:t>
      </w:r>
      <w:r w:rsidR="009F2469" w:rsidRPr="0066123A">
        <w:rPr>
          <w:b/>
          <w:i/>
          <w:color w:val="FF0000"/>
          <w:lang w:eastAsia="el-GR"/>
        </w:rPr>
        <w:t>:</w:t>
      </w:r>
    </w:p>
    <w:p w:rsidR="005F52CA" w:rsidRDefault="00CD0531" w:rsidP="005F52CA">
      <w:pPr>
        <w:rPr>
          <w:lang w:eastAsia="el-GR"/>
        </w:rPr>
      </w:pPr>
      <w:r>
        <w:rPr>
          <w:noProof/>
          <w:lang w:eastAsia="el-GR"/>
        </w:rPr>
        <w:drawing>
          <wp:anchor distT="0" distB="6096" distL="114300" distR="115219" simplePos="0" relativeHeight="251663360" behindDoc="0" locked="0" layoutInCell="1" allowOverlap="1">
            <wp:simplePos x="0" y="0"/>
            <wp:positionH relativeFrom="column">
              <wp:align>right</wp:align>
            </wp:positionH>
            <wp:positionV relativeFrom="paragraph">
              <wp:posOffset>0</wp:posOffset>
            </wp:positionV>
            <wp:extent cx="884458" cy="1066546"/>
            <wp:effectExtent l="19050" t="0" r="0" b="0"/>
            <wp:wrapSquare wrapText="bothSides"/>
            <wp:docPr id="45" name="Εικόνα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2" cstate="print"/>
                    <a:srcRect/>
                    <a:stretch>
                      <a:fillRect/>
                    </a:stretch>
                  </pic:blipFill>
                  <pic:spPr bwMode="auto">
                    <a:xfrm>
                      <a:off x="0" y="0"/>
                      <a:ext cx="884458" cy="1066546"/>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5F52CA">
        <w:rPr>
          <w:lang w:eastAsia="el-GR"/>
        </w:rPr>
        <w:t>Ένα σώμα Σ, που θεωρείται υλικό σημείο, μάζας Μ=1kg ηρεμεί σε λείο οριζόντιο επίπ</w:t>
      </w:r>
      <w:r w:rsidR="005F52CA">
        <w:rPr>
          <w:lang w:eastAsia="el-GR"/>
        </w:rPr>
        <w:t>ε</w:t>
      </w:r>
      <w:r w:rsidR="007876EC">
        <w:rPr>
          <w:lang w:eastAsia="el-GR"/>
        </w:rPr>
        <w:t>δο, δεμένο στο</w:t>
      </w:r>
      <w:r w:rsidR="005F52CA">
        <w:rPr>
          <w:lang w:eastAsia="el-GR"/>
        </w:rPr>
        <w:t xml:space="preserve"> άκρ</w:t>
      </w:r>
      <w:r w:rsidR="007876EC">
        <w:rPr>
          <w:lang w:eastAsia="el-GR"/>
        </w:rPr>
        <w:t>ο</w:t>
      </w:r>
      <w:r w:rsidR="005F52CA">
        <w:rPr>
          <w:lang w:eastAsia="el-GR"/>
        </w:rPr>
        <w:t xml:space="preserve"> οριζόντιου ελατηρίου σταθεράς k=</w:t>
      </w:r>
      <w:r w:rsidR="000A37DC">
        <w:rPr>
          <w:lang w:eastAsia="el-GR"/>
        </w:rPr>
        <w:t>10</w:t>
      </w:r>
      <w:r w:rsidR="005F52CA">
        <w:rPr>
          <w:lang w:eastAsia="el-GR"/>
        </w:rPr>
        <w:t>0Ν/m, το οποίο έχει το φυσικό μήκος του ℓ</w:t>
      </w:r>
      <w:r w:rsidR="005F52CA">
        <w:rPr>
          <w:vertAlign w:val="subscript"/>
          <w:lang w:eastAsia="el-GR"/>
        </w:rPr>
        <w:t>ο</w:t>
      </w:r>
      <w:r w:rsidR="005F52CA">
        <w:rPr>
          <w:lang w:eastAsia="el-GR"/>
        </w:rPr>
        <w:t>=0,</w:t>
      </w:r>
      <w:r w:rsidR="00F60821">
        <w:rPr>
          <w:lang w:eastAsia="el-GR"/>
        </w:rPr>
        <w:t>5</w:t>
      </w:r>
      <w:r w:rsidR="005F52CA">
        <w:rPr>
          <w:lang w:eastAsia="el-GR"/>
        </w:rPr>
        <w:t>m,</w:t>
      </w:r>
      <w:r w:rsidR="007876EC">
        <w:rPr>
          <w:lang w:eastAsia="el-GR"/>
        </w:rPr>
        <w:t xml:space="preserve"> το άλλο άκρο του οποίου είναι δεμένο σε καρφί στο σημείο Ο,</w:t>
      </w:r>
      <w:r w:rsidR="005F52CA">
        <w:rPr>
          <w:lang w:eastAsia="el-GR"/>
        </w:rPr>
        <w:t xml:space="preserve"> όπως στο σχήμα. Μια μικρή σφαίρα, μάζας m=0,2kg, η οποία κινείται με ταχύτητα υ</w:t>
      </w:r>
      <w:r w:rsidR="005F52CA">
        <w:rPr>
          <w:vertAlign w:val="subscript"/>
          <w:lang w:eastAsia="el-GR"/>
        </w:rPr>
        <w:t>1</w:t>
      </w:r>
      <w:r w:rsidR="005F52CA">
        <w:rPr>
          <w:lang w:eastAsia="el-GR"/>
        </w:rPr>
        <w:t>=15m/s, με διεύθυνση κάθετη στον άξονα του ελατηρίου, συγκρούεται κεντρικά και ελαστικά με το Σ.</w:t>
      </w:r>
    </w:p>
    <w:p w:rsidR="005F52CA" w:rsidRDefault="005F52CA" w:rsidP="005F52CA">
      <w:pPr>
        <w:pStyle w:val="1"/>
        <w:numPr>
          <w:ilvl w:val="0"/>
          <w:numId w:val="19"/>
        </w:numPr>
        <w:ind w:left="567"/>
      </w:pPr>
      <w:r>
        <w:t>Να βρεθεί η ταχύτητα του Σ αμέσως μετά την κρούση.</w:t>
      </w:r>
    </w:p>
    <w:p w:rsidR="005F52CA" w:rsidRDefault="005F52CA" w:rsidP="005F52CA">
      <w:pPr>
        <w:pStyle w:val="1"/>
      </w:pPr>
      <w:r>
        <w:t>Τη στιγμή που η ταχύτητα του Σ γίνεται για πρώτη φορά v=4m/s, να βρεθούν:</w:t>
      </w:r>
    </w:p>
    <w:p w:rsidR="005F52CA" w:rsidRDefault="005F52CA" w:rsidP="00805B59">
      <w:pPr>
        <w:pStyle w:val="a4"/>
        <w:ind w:left="765"/>
      </w:pPr>
      <w:r>
        <w:t>α) Η επιτάχυνση του σώματος Σ.</w:t>
      </w:r>
    </w:p>
    <w:p w:rsidR="005F52CA" w:rsidRDefault="005F52CA" w:rsidP="00805B59">
      <w:pPr>
        <w:pStyle w:val="a4"/>
        <w:ind w:left="765"/>
      </w:pPr>
      <w:r>
        <w:t>β) Ο ρυθμός μεταβολής του μέτρου της ταχύτητά του.</w:t>
      </w:r>
    </w:p>
    <w:p w:rsidR="008F7C76" w:rsidRDefault="008F7C76" w:rsidP="008F7C76">
      <w:pPr>
        <w:pStyle w:val="1"/>
      </w:pPr>
      <w:r>
        <w:t>Σε μια στιγμή η ταχύτητα του σώματος γίνεται ελάχιστη v</w:t>
      </w:r>
      <w:r>
        <w:rPr>
          <w:vertAlign w:val="subscript"/>
        </w:rPr>
        <w:t>1</w:t>
      </w:r>
      <w:r>
        <w:t>=2,2m/s. Για τη στιγμή αυτή να βρεθούν:</w:t>
      </w:r>
    </w:p>
    <w:p w:rsidR="008F7C76" w:rsidRDefault="008F7C76" w:rsidP="00805B59">
      <w:pPr>
        <w:pStyle w:val="a4"/>
        <w:ind w:left="765"/>
      </w:pPr>
      <w:r>
        <w:t>α) το μήκος του ελατηρίου.</w:t>
      </w:r>
    </w:p>
    <w:p w:rsidR="00381FE0" w:rsidRDefault="008F7C76" w:rsidP="00805B59">
      <w:pPr>
        <w:pStyle w:val="a4"/>
        <w:ind w:left="765"/>
      </w:pPr>
      <w:r>
        <w:t>β) η ακτίνα καμπυλότητας της τροχιάς του σ</w:t>
      </w:r>
      <w:r w:rsidR="00381FE0">
        <w:t>ώματος Σ.</w:t>
      </w:r>
    </w:p>
    <w:p w:rsidR="008F7C76" w:rsidRDefault="00381FE0" w:rsidP="00381FE0">
      <w:pPr>
        <w:ind w:left="425"/>
      </w:pPr>
      <w:r>
        <w:t xml:space="preserve">Δίνεται ότι </w:t>
      </w:r>
      <w:r w:rsidR="000020C9">
        <w:t xml:space="preserve">η </w:t>
      </w:r>
      <w:r>
        <w:t>α</w:t>
      </w:r>
      <w:r w:rsidR="008F7C76">
        <w:t>κτίνα καμπυλότητας μιας καμπύλης, ορίζ</w:t>
      </w:r>
      <w:r w:rsidR="000020C9">
        <w:t>εται ίση με</w:t>
      </w:r>
      <w:r w:rsidR="008F7C76">
        <w:t xml:space="preserve"> την ακτίνα ενός κύκλου, ο οποίος στην συγκεκριμένη θέση προσεγγίζει ικανοποιητικά την καμπύλη μας.</w:t>
      </w:r>
    </w:p>
    <w:p w:rsidR="007D29BD" w:rsidRPr="00105EBF" w:rsidRDefault="00105EBF" w:rsidP="007D29BD">
      <w:pPr>
        <w:rPr>
          <w:b/>
          <w:i/>
          <w:color w:val="0070C0"/>
          <w:lang w:eastAsia="el-GR"/>
        </w:rPr>
      </w:pPr>
      <w:r w:rsidRPr="00105EBF">
        <w:rPr>
          <w:b/>
          <w:i/>
          <w:color w:val="0070C0"/>
          <w:lang w:eastAsia="el-GR"/>
        </w:rPr>
        <w:t>Απάντηση:</w:t>
      </w:r>
    </w:p>
    <w:p w:rsidR="00077176" w:rsidRDefault="00077176" w:rsidP="00077176">
      <w:pPr>
        <w:pStyle w:val="1"/>
        <w:numPr>
          <w:ilvl w:val="0"/>
          <w:numId w:val="20"/>
        </w:numPr>
        <w:ind w:hanging="748"/>
      </w:pPr>
      <w:r>
        <w:t>Όπως και στις προηγούμενες κρούσεις βρίσκουμε:</w:t>
      </w:r>
    </w:p>
    <w:p w:rsidR="00105EBF" w:rsidRPr="0066123A" w:rsidRDefault="00077176" w:rsidP="00077176">
      <w:pPr>
        <w:jc w:val="center"/>
        <w:rPr>
          <w:lang w:eastAsia="el-GR"/>
        </w:rPr>
      </w:pPr>
      <w:r w:rsidRPr="000E2B57">
        <w:object w:dxaOrig="3760" w:dyaOrig="660">
          <v:shape id="_x0000_i1046" type="#_x0000_t75" style="width:187.85pt;height:33.1pt" o:ole="">
            <v:imagedata r:id="rId8" o:title=""/>
          </v:shape>
          <o:OLEObject Type="Embed" ProgID="Equation.3" ShapeID="_x0000_i1046" DrawAspect="Content" ObjectID="_1437402764" r:id="rId53"/>
        </w:object>
      </w:r>
    </w:p>
    <w:p w:rsidR="00077176" w:rsidRDefault="00077176" w:rsidP="00077176">
      <w:pPr>
        <w:pStyle w:val="1"/>
      </w:pPr>
      <w:r>
        <w:t xml:space="preserve">Εφαρμόζοντας την διατήρηση της μηχανικής ενέργειας για το σύστημα σώμα-ελατήριο, </w:t>
      </w:r>
      <w:r w:rsidR="00A543A3">
        <w:t xml:space="preserve">αμέσως μετά την κρούση και στη θέση που το σώμα έχει ταχύτητα v, </w:t>
      </w:r>
      <w:r>
        <w:t>παίρνουμε:</w:t>
      </w:r>
    </w:p>
    <w:p w:rsidR="00077176" w:rsidRDefault="00077176" w:rsidP="00077176">
      <w:pPr>
        <w:jc w:val="center"/>
      </w:pPr>
      <w:r>
        <w:t>Κ</w:t>
      </w:r>
      <w:r>
        <w:rPr>
          <w:vertAlign w:val="subscript"/>
        </w:rPr>
        <w:t>α</w:t>
      </w:r>
      <w:r>
        <w:t xml:space="preserve"> +U</w:t>
      </w:r>
      <w:r>
        <w:softHyphen/>
      </w:r>
      <w:r w:rsidRPr="00077176">
        <w:rPr>
          <w:vertAlign w:val="subscript"/>
        </w:rPr>
        <w:t>α</w:t>
      </w:r>
      <w:r>
        <w:t xml:space="preserve"> = Κ</w:t>
      </w:r>
      <w:r>
        <w:rPr>
          <w:vertAlign w:val="subscript"/>
        </w:rPr>
        <w:t>τ</w:t>
      </w:r>
      <w:r>
        <w:t>+U</w:t>
      </w:r>
      <w:r>
        <w:rPr>
          <w:vertAlign w:val="subscript"/>
        </w:rPr>
        <w:t>τ</w:t>
      </w:r>
      <w:r>
        <w:t xml:space="preserve"> →</w:t>
      </w:r>
    </w:p>
    <w:p w:rsidR="00077176" w:rsidRDefault="00A543A3" w:rsidP="00077176">
      <w:pPr>
        <w:jc w:val="center"/>
      </w:pPr>
      <w:r w:rsidRPr="0074198A">
        <w:rPr>
          <w:position w:val="-24"/>
        </w:rPr>
        <w:object w:dxaOrig="2640" w:dyaOrig="620">
          <v:shape id="_x0000_i1047" type="#_x0000_t75" style="width:132pt;height:31.05pt" o:ole="">
            <v:imagedata r:id="rId54" o:title=""/>
          </v:shape>
          <o:OLEObject Type="Embed" ProgID="Equation.3" ShapeID="_x0000_i1047" DrawAspect="Content" ObjectID="_1437402765" r:id="rId55"/>
        </w:object>
      </w:r>
      <w:r w:rsidR="00077176">
        <w:t>→</w:t>
      </w:r>
    </w:p>
    <w:p w:rsidR="00077176" w:rsidRDefault="000A37DC" w:rsidP="00077176">
      <w:pPr>
        <w:jc w:val="center"/>
      </w:pPr>
      <w:r w:rsidRPr="0074198A">
        <w:rPr>
          <w:position w:val="-26"/>
        </w:rPr>
        <w:object w:dxaOrig="4300" w:dyaOrig="700">
          <v:shape id="_x0000_i1048" type="#_x0000_t75" style="width:215.15pt;height:35.15pt" o:ole="">
            <v:imagedata r:id="rId56" o:title=""/>
          </v:shape>
          <o:OLEObject Type="Embed" ProgID="Equation.3" ShapeID="_x0000_i1048" DrawAspect="Content" ObjectID="_1437402766" r:id="rId57"/>
        </w:object>
      </w:r>
    </w:p>
    <w:p w:rsidR="00A543A3" w:rsidRDefault="00A543A3" w:rsidP="001563C3">
      <w:pPr>
        <w:ind w:left="425"/>
      </w:pPr>
      <w:r>
        <w:t>Όπου x η επιμήκυνση του ελατηρίου. Συνεπώς στη θέση αυτή το ελατήριο έχει μήκος:</w:t>
      </w:r>
    </w:p>
    <w:p w:rsidR="00A543A3" w:rsidRDefault="00CD0531" w:rsidP="001563C3">
      <w:pPr>
        <w:jc w:val="center"/>
      </w:pPr>
      <w:r>
        <w:rPr>
          <w:noProof/>
          <w:lang w:eastAsia="el-GR"/>
        </w:rPr>
        <w:drawing>
          <wp:anchor distT="0" distB="5969" distL="114300" distR="114300" simplePos="0" relativeHeight="251666432" behindDoc="0" locked="0" layoutInCell="1" allowOverlap="1">
            <wp:simplePos x="0" y="0"/>
            <wp:positionH relativeFrom="column">
              <wp:align>right</wp:align>
            </wp:positionH>
            <wp:positionV relativeFrom="paragraph">
              <wp:posOffset>189865</wp:posOffset>
            </wp:positionV>
            <wp:extent cx="1431544" cy="1140079"/>
            <wp:effectExtent l="19050" t="0" r="0" b="0"/>
            <wp:wrapSquare wrapText="bothSides"/>
            <wp:docPr id="44" name="Εικόνα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8" cstate="print"/>
                    <a:srcRect/>
                    <a:stretch>
                      <a:fillRect/>
                    </a:stretch>
                  </pic:blipFill>
                  <pic:spPr bwMode="auto">
                    <a:xfrm>
                      <a:off x="0" y="0"/>
                      <a:ext cx="1431544" cy="1140079"/>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F60821" w:rsidRPr="00A543A3">
        <w:rPr>
          <w:position w:val="-12"/>
        </w:rPr>
        <w:object w:dxaOrig="1700" w:dyaOrig="360">
          <v:shape id="_x0000_i1049" type="#_x0000_t75" style="width:84.85pt;height:18.2pt" o:ole="">
            <v:imagedata r:id="rId59" o:title=""/>
          </v:shape>
          <o:OLEObject Type="Embed" ProgID="Equation.3" ShapeID="_x0000_i1049" DrawAspect="Content" ObjectID="_1437402767" r:id="rId60"/>
        </w:object>
      </w:r>
    </w:p>
    <w:p w:rsidR="00A543A3" w:rsidRDefault="00A543A3" w:rsidP="001563C3">
      <w:pPr>
        <w:ind w:left="425"/>
      </w:pPr>
      <w:r>
        <w:t>Βέβαια τώρα</w:t>
      </w:r>
      <w:r w:rsidR="001563C3">
        <w:t>,</w:t>
      </w:r>
      <w:r>
        <w:t xml:space="preserve"> με την κίνηση του σώματος Σ, το ελατήριο αρχίζει να επιμ</w:t>
      </w:r>
      <w:r>
        <w:t>η</w:t>
      </w:r>
      <w:r>
        <w:t xml:space="preserve">κύνεται, αλλά η δύναμη που ασκεί στο σώμα κατευθύνεται στο σταθερό σημείο Ο, το </w:t>
      </w:r>
      <w:r w:rsidR="001563C3">
        <w:t>άλλο</w:t>
      </w:r>
      <w:r>
        <w:t xml:space="preserve"> άκρο του ελατηρίου. Συνεπώς η τροχιά του σώματος δεν θα είναι πλέον ευθύγραμμη, αλλά καμπυλ</w:t>
      </w:r>
      <w:r w:rsidR="00D12FEC">
        <w:t>όγραμμη. Έτσι η</w:t>
      </w:r>
      <w:r>
        <w:t xml:space="preserve"> κατάσταση είναι όπως αυτή που περιγράφεται στο διπλανό σχήμα.</w:t>
      </w:r>
    </w:p>
    <w:p w:rsidR="00F34687" w:rsidRDefault="00F34687" w:rsidP="00F34687">
      <w:pPr>
        <w:pStyle w:val="a4"/>
        <w:rPr>
          <w:b/>
        </w:rPr>
      </w:pPr>
      <w:r>
        <w:t xml:space="preserve">α) Έτσι η επιτάχυνση του σώματος Σ στην θέση αυτή έχει την κατεύθυνση της δύναμης </w:t>
      </w:r>
      <w:r w:rsidRPr="00F34687">
        <w:rPr>
          <w:b/>
        </w:rPr>
        <w:t>F</w:t>
      </w:r>
      <w:r>
        <w:rPr>
          <w:b/>
        </w:rPr>
        <w:t xml:space="preserve"> </w:t>
      </w:r>
      <w:r w:rsidRPr="00F34687">
        <w:t>και μέτρο:</w:t>
      </w:r>
    </w:p>
    <w:p w:rsidR="00F34687" w:rsidRPr="00A543A3" w:rsidRDefault="000A37DC" w:rsidP="00F34687">
      <w:pPr>
        <w:ind w:left="425"/>
        <w:jc w:val="center"/>
      </w:pPr>
      <w:r w:rsidRPr="00F34687">
        <w:rPr>
          <w:position w:val="-24"/>
        </w:rPr>
        <w:object w:dxaOrig="3820" w:dyaOrig="620">
          <v:shape id="_x0000_i1050" type="#_x0000_t75" style="width:191.15pt;height:31.05pt" o:ole="">
            <v:imagedata r:id="rId61" o:title=""/>
          </v:shape>
          <o:OLEObject Type="Embed" ProgID="Equation.3" ShapeID="_x0000_i1050" DrawAspect="Content" ObjectID="_1437402768" r:id="rId62"/>
        </w:object>
      </w:r>
    </w:p>
    <w:p w:rsidR="005956B7" w:rsidRDefault="00F34687" w:rsidP="00F34687">
      <w:pPr>
        <w:pStyle w:val="a4"/>
      </w:pPr>
      <w:r>
        <w:t xml:space="preserve">β) </w:t>
      </w:r>
      <w:r w:rsidR="0041288A">
        <w:t>Το ερώτημα που ανακύπτει είναι ποια η διεύθυνση της ταχύτητας v</w:t>
      </w:r>
      <w:r>
        <w:t xml:space="preserve"> και πώς συνδέεται με την διε</w:t>
      </w:r>
      <w:r>
        <w:t>ύ</w:t>
      </w:r>
      <w:r>
        <w:t>θυνση της επιτάχυνσης</w:t>
      </w:r>
      <w:r w:rsidR="0041288A">
        <w:t>;</w:t>
      </w:r>
    </w:p>
    <w:p w:rsidR="00F34687" w:rsidRDefault="00CD0531" w:rsidP="00F34687">
      <w:pPr>
        <w:ind w:left="680"/>
      </w:pPr>
      <w:r>
        <w:rPr>
          <w:noProof/>
          <w:lang w:eastAsia="el-GR"/>
        </w:rPr>
        <w:drawing>
          <wp:anchor distT="0" distB="6517" distL="114300" distR="114300" simplePos="0" relativeHeight="251667456" behindDoc="0" locked="0" layoutInCell="1" allowOverlap="1">
            <wp:simplePos x="0" y="0"/>
            <wp:positionH relativeFrom="column">
              <wp:align>right</wp:align>
            </wp:positionH>
            <wp:positionV relativeFrom="paragraph">
              <wp:posOffset>0</wp:posOffset>
            </wp:positionV>
            <wp:extent cx="1615103" cy="1140627"/>
            <wp:effectExtent l="19050" t="0" r="4147" b="0"/>
            <wp:wrapSquare wrapText="bothSides"/>
            <wp:docPr id="43" name="Εικόνα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3" cstate="print"/>
                    <a:srcRect/>
                    <a:stretch>
                      <a:fillRect/>
                    </a:stretch>
                  </pic:blipFill>
                  <pic:spPr bwMode="auto">
                    <a:xfrm>
                      <a:off x="0" y="0"/>
                      <a:ext cx="1615103" cy="1140627"/>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906030" w:rsidRPr="00906030">
        <w:t xml:space="preserve"> </w:t>
      </w:r>
      <w:r w:rsidR="00F34687">
        <w:t>Η δύναμη που ασκείται στο σώμα από το ελατήριο, αλλάζει διεύθυ</w:t>
      </w:r>
      <w:r w:rsidR="00F34687">
        <w:t>ν</w:t>
      </w:r>
      <w:r w:rsidR="00F34687">
        <w:t>ση, αλλά κατευθύνεται πάντα προς ένα σταθερό σημείο Ο, είναι δ</w:t>
      </w:r>
      <w:r w:rsidR="00F34687">
        <w:t>η</w:t>
      </w:r>
      <w:r w:rsidR="00F34687">
        <w:t>λαδή μια κεντρική δύναμη. Συνεπώς η στροφορμή του σώματος ως προς το Ο, θα παραμένει σταθερή, αφού δεν ασκείται καμιά ροπή</w:t>
      </w:r>
      <w:r w:rsidR="004873C4">
        <w:t xml:space="preserve"> στο σώμα Σ</w:t>
      </w:r>
      <w:r w:rsidR="00086C88">
        <w:t>,</w:t>
      </w:r>
      <w:r w:rsidR="00F34687">
        <w:t xml:space="preserve"> ως προς το Ο:</w:t>
      </w:r>
    </w:p>
    <w:p w:rsidR="00F34687" w:rsidRDefault="006B5498" w:rsidP="006B5498">
      <w:pPr>
        <w:pStyle w:val="a4"/>
        <w:jc w:val="center"/>
      </w:pPr>
      <w:r w:rsidRPr="006B5498">
        <w:rPr>
          <w:position w:val="-12"/>
        </w:rPr>
        <w:object w:dxaOrig="780" w:dyaOrig="400">
          <v:shape id="_x0000_i1051" type="#_x0000_t75" style="width:38.9pt;height:19.85pt" o:ole="">
            <v:imagedata r:id="rId64" o:title=""/>
          </v:shape>
          <o:OLEObject Type="Embed" ProgID="Equation.3" ShapeID="_x0000_i1051" DrawAspect="Content" ObjectID="_1437402769" r:id="rId65"/>
        </w:object>
      </w:r>
      <w:r>
        <w:t>→</w:t>
      </w:r>
    </w:p>
    <w:p w:rsidR="006B5498" w:rsidRPr="006B5498" w:rsidRDefault="00F60821" w:rsidP="006B5498">
      <w:pPr>
        <w:pStyle w:val="a4"/>
        <w:jc w:val="center"/>
      </w:pPr>
      <w:r w:rsidRPr="006B5498">
        <w:rPr>
          <w:position w:val="-24"/>
        </w:rPr>
        <w:object w:dxaOrig="4620" w:dyaOrig="639">
          <v:shape id="_x0000_i1052" type="#_x0000_t75" style="width:230.9pt;height:31.85pt" o:ole="">
            <v:imagedata r:id="rId66" o:title=""/>
          </v:shape>
          <o:OLEObject Type="Embed" ProgID="Equation.3" ShapeID="_x0000_i1052" DrawAspect="Content" ObjectID="_1437402770" r:id="rId67"/>
        </w:object>
      </w:r>
    </w:p>
    <w:p w:rsidR="005956B7" w:rsidRDefault="00F60821" w:rsidP="00906030">
      <w:pPr>
        <w:ind w:left="680"/>
      </w:pPr>
      <w:r>
        <w:t>Όπου d η απόσταση του</w:t>
      </w:r>
      <w:r w:rsidR="00E019AF">
        <w:t xml:space="preserve"> σημείου</w:t>
      </w:r>
      <w:r>
        <w:t xml:space="preserve"> Ο από τον φορέα της ταχύτητας, όπως στο</w:t>
      </w:r>
      <w:r w:rsidR="00906030">
        <w:t xml:space="preserve"> παραπάνω</w:t>
      </w:r>
      <w:r>
        <w:t xml:space="preserve"> σχήμα.</w:t>
      </w:r>
    </w:p>
    <w:p w:rsidR="007B2C6E" w:rsidRDefault="00CD0531" w:rsidP="00906030">
      <w:pPr>
        <w:ind w:left="680"/>
      </w:pPr>
      <w:r>
        <w:rPr>
          <w:noProof/>
          <w:lang w:eastAsia="el-GR"/>
        </w:rPr>
        <w:drawing>
          <wp:anchor distT="0" distB="6937" distL="114300" distR="114300" simplePos="0" relativeHeight="251668480" behindDoc="0" locked="0" layoutInCell="1" allowOverlap="1">
            <wp:simplePos x="0" y="0"/>
            <wp:positionH relativeFrom="column">
              <wp:align>right</wp:align>
            </wp:positionH>
            <wp:positionV relativeFrom="paragraph">
              <wp:posOffset>0</wp:posOffset>
            </wp:positionV>
            <wp:extent cx="1615103" cy="1214072"/>
            <wp:effectExtent l="19050" t="0" r="4147" b="0"/>
            <wp:wrapSquare wrapText="bothSides"/>
            <wp:docPr id="42" name="Εικόνα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8" cstate="print"/>
                    <a:srcRect/>
                    <a:stretch>
                      <a:fillRect/>
                    </a:stretch>
                  </pic:blipFill>
                  <pic:spPr bwMode="auto">
                    <a:xfrm>
                      <a:off x="0" y="0"/>
                      <a:ext cx="1615103" cy="1214072"/>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7B2C6E" w:rsidRPr="007B2C6E">
        <w:t xml:space="preserve"> </w:t>
      </w:r>
      <w:r w:rsidR="007B2C6E">
        <w:t>Αναλύουμε τώρα την επιτάχυνση του σώματος σε δυο συνιστώσες, μια στη διεύθυνση x</w:t>
      </w:r>
      <w:r w:rsidR="00086C88">
        <w:t>, παράλλ</w:t>
      </w:r>
      <w:r w:rsidR="00086C88">
        <w:t>η</w:t>
      </w:r>
      <w:r w:rsidR="00086C88">
        <w:t>λη στην ταχύτητα v</w:t>
      </w:r>
      <w:r w:rsidR="007B2C6E">
        <w:t xml:space="preserve"> και μια σε κάθετη διεύθυνση y, όπως στο διπλανό σχήμα.</w:t>
      </w:r>
      <w:r w:rsidR="00E019AF">
        <w:t xml:space="preserve"> Η συνιστώσα α</w:t>
      </w:r>
      <w:r w:rsidR="00E019AF">
        <w:rPr>
          <w:vertAlign w:val="subscript"/>
        </w:rPr>
        <w:t>y</w:t>
      </w:r>
      <w:r w:rsidR="00E019AF">
        <w:t xml:space="preserve"> είναι κάθετη με αποτέλεσμα να μεταβάλλει την κατεύθυνση της ταχύτητας (κ</w:t>
      </w:r>
      <w:r w:rsidR="00E019AF">
        <w:t>ε</w:t>
      </w:r>
      <w:r w:rsidR="00E019AF">
        <w:t>ντρομόλος επιτάχυνση), ενώ η συνιστώσα α</w:t>
      </w:r>
      <w:r w:rsidR="00E019AF">
        <w:rPr>
          <w:vertAlign w:val="subscript"/>
        </w:rPr>
        <w:t>x</w:t>
      </w:r>
      <w:r w:rsidR="00E019AF">
        <w:t xml:space="preserve"> μειώνει το μέτρο της ταχύτητας, αφού</w:t>
      </w:r>
      <w:r w:rsidR="004873C4">
        <w:t xml:space="preserve"> έχει</w:t>
      </w:r>
      <w:r w:rsidR="00E019AF">
        <w:t xml:space="preserve"> αντίθετη κατεύθυνση</w:t>
      </w:r>
      <w:r w:rsidR="004873C4">
        <w:t xml:space="preserve"> από την</w:t>
      </w:r>
      <w:r w:rsidR="00E019AF">
        <w:t xml:space="preserve"> ταχ</w:t>
      </w:r>
      <w:r w:rsidR="004873C4">
        <w:t>ύτητα</w:t>
      </w:r>
      <w:r w:rsidR="00E019AF">
        <w:t xml:space="preserve"> (δες επιβραδυνόμενη κίνηση). Συν</w:t>
      </w:r>
      <w:r w:rsidR="00E019AF">
        <w:t>ε</w:t>
      </w:r>
      <w:r w:rsidR="00E019AF">
        <w:t>πώς:</w:t>
      </w:r>
    </w:p>
    <w:p w:rsidR="00E019AF" w:rsidRDefault="00E24ABC" w:rsidP="00E24ABC">
      <w:pPr>
        <w:ind w:left="680"/>
        <w:jc w:val="center"/>
      </w:pPr>
      <w:r w:rsidRPr="00E24ABC">
        <w:rPr>
          <w:position w:val="-24"/>
        </w:rPr>
        <w:object w:dxaOrig="3660" w:dyaOrig="700">
          <v:shape id="_x0000_i1053" type="#_x0000_t75" style="width:182.5pt;height:34.75pt" o:ole="">
            <v:imagedata r:id="rId69" o:title=""/>
          </v:shape>
          <o:OLEObject Type="Embed" ProgID="Equation.3" ShapeID="_x0000_i1053" DrawAspect="Content" ObjectID="_1437402771" r:id="rId70"/>
        </w:object>
      </w:r>
      <w:r>
        <w:t>→</w:t>
      </w:r>
    </w:p>
    <w:p w:rsidR="00E24ABC" w:rsidRDefault="003E1E45" w:rsidP="00E24ABC">
      <w:pPr>
        <w:ind w:left="680"/>
        <w:jc w:val="center"/>
      </w:pPr>
      <w:r w:rsidRPr="00E24ABC">
        <w:rPr>
          <w:position w:val="-28"/>
        </w:rPr>
        <w:object w:dxaOrig="5800" w:dyaOrig="760">
          <v:shape id="_x0000_i1054" type="#_x0000_t75" style="width:289.25pt;height:38.05pt" o:ole="">
            <v:imagedata r:id="rId71" o:title=""/>
          </v:shape>
          <o:OLEObject Type="Embed" ProgID="Equation.3" ShapeID="_x0000_i1054" DrawAspect="Content" ObjectID="_1437402772" r:id="rId72"/>
        </w:object>
      </w:r>
    </w:p>
    <w:p w:rsidR="000A37DC" w:rsidRDefault="000A37DC" w:rsidP="00E24ABC">
      <w:pPr>
        <w:ind w:left="680"/>
        <w:jc w:val="center"/>
      </w:pPr>
    </w:p>
    <w:p w:rsidR="000A37DC" w:rsidRPr="00E019AF" w:rsidRDefault="000A37DC" w:rsidP="00E24ABC">
      <w:pPr>
        <w:ind w:left="680"/>
        <w:jc w:val="center"/>
      </w:pPr>
    </w:p>
    <w:p w:rsidR="00F60821" w:rsidRDefault="00CD0531" w:rsidP="00D6605F">
      <w:pPr>
        <w:pStyle w:val="1"/>
      </w:pPr>
      <w:r>
        <w:rPr>
          <w:noProof/>
        </w:rPr>
        <w:drawing>
          <wp:anchor distT="0" distB="8763" distL="114300" distR="114935" simplePos="0" relativeHeight="251669504" behindDoc="0" locked="0" layoutInCell="1" allowOverlap="1">
            <wp:simplePos x="0" y="0"/>
            <wp:positionH relativeFrom="column">
              <wp:align>right</wp:align>
            </wp:positionH>
            <wp:positionV relativeFrom="paragraph">
              <wp:posOffset>6985</wp:posOffset>
            </wp:positionV>
            <wp:extent cx="1799209" cy="1240028"/>
            <wp:effectExtent l="19050" t="0" r="0" b="0"/>
            <wp:wrapSquare wrapText="bothSides"/>
            <wp:docPr id="41" name="Εικόνα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3" cstate="print"/>
                    <a:srcRect/>
                    <a:stretch>
                      <a:fillRect/>
                    </a:stretch>
                  </pic:blipFill>
                  <pic:spPr bwMode="auto">
                    <a:xfrm>
                      <a:off x="0" y="0"/>
                      <a:ext cx="1799209" cy="1240028"/>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495BFD">
        <w:t>Στο διπλανό σχήμα έχει σχεδιαστεί το σώμα σε τρεις θέσεις Α,Β και Γ, ενώ έχει αντικατασταθεί το ελατήριο με γραμμή, γ</w:t>
      </w:r>
      <w:r w:rsidR="00203218">
        <w:t>ι</w:t>
      </w:r>
      <w:r w:rsidR="00495BFD">
        <w:t>α να είναι κ</w:t>
      </w:r>
      <w:r w:rsidR="00495BFD">
        <w:t>α</w:t>
      </w:r>
      <w:r w:rsidR="00495BFD">
        <w:t>θαρότερη η κατάσταση.</w:t>
      </w:r>
      <w:r w:rsidR="00AA2926">
        <w:t xml:space="preserve"> Στη θέση Β η ταχύτητα είναι κάθετη στην ΟΒ.</w:t>
      </w:r>
      <w:r w:rsidR="00495BFD">
        <w:t xml:space="preserve"> Με βάση όσα διατυπώθηκαν στο προηγούμενο ερώτημα, στη θέση Α, η επιτάχυνση δίνει συν</w:t>
      </w:r>
      <w:r w:rsidR="00495BFD">
        <w:t>ι</w:t>
      </w:r>
      <w:r w:rsidR="00495BFD">
        <w:t>στώσα αντίθετη της ταχύτητας, με αποτέλεσμα να μειώνεται το μέτρο της ταχύτητας. Με την ίδια συ</w:t>
      </w:r>
      <w:r w:rsidR="00495BFD">
        <w:t>λ</w:t>
      </w:r>
      <w:r w:rsidR="00495BFD">
        <w:t>λογιστική βρίσκουμε ότι στη θέση Γ, θα πάρουμε συνιστώσα επιτάχυνσης στην ίδια κατεύθυνση με την ταχύτητα, οπότε το μέτρο της ταχύτητας θα αυξάνεται.</w:t>
      </w:r>
      <w:r w:rsidR="00E1297B">
        <w:t xml:space="preserve"> Αλλά τότε η ταχύτητα θα μειώνεται από τη θέση Α στην Β, ενώ θα αυξάνεται κατά την κίνηση από το Β στο Γ. Συνεπώς στο σημείο Β που η επ</w:t>
      </w:r>
      <w:r w:rsidR="00E1297B">
        <w:t>ι</w:t>
      </w:r>
      <w:r w:rsidR="00E1297B">
        <w:t>τάχυνση είναι κάθετη στην ταχύτητα, θα έχουμε μια θέση</w:t>
      </w:r>
      <w:r w:rsidR="00086C88">
        <w:t>,</w:t>
      </w:r>
      <w:r w:rsidR="00E1297B">
        <w:t xml:space="preserve"> με ελάχιστο μέτρο ταχύτητας v</w:t>
      </w:r>
      <w:r w:rsidR="00E1297B">
        <w:rPr>
          <w:vertAlign w:val="subscript"/>
        </w:rPr>
        <w:t>1</w:t>
      </w:r>
      <w:r w:rsidR="00E1297B">
        <w:t>.</w:t>
      </w:r>
    </w:p>
    <w:p w:rsidR="00E1221C" w:rsidRDefault="00E1221C" w:rsidP="003E1E45">
      <w:pPr>
        <w:ind w:left="510"/>
      </w:pPr>
      <w:r>
        <w:t xml:space="preserve">Εφαρμόζουμε ξανά </w:t>
      </w:r>
      <w:r w:rsidR="00203218">
        <w:t>την</w:t>
      </w:r>
      <w:r>
        <w:t xml:space="preserve"> διατήρηση της μηχανικής ενέργειας για το σύστημα σώμα-ελατήριο, αμέσως μετά την κρούση και στη θέση που το σώμα έχει ταχύτητα v</w:t>
      </w:r>
      <w:r w:rsidR="00203218">
        <w:rPr>
          <w:vertAlign w:val="subscript"/>
        </w:rPr>
        <w:t>1</w:t>
      </w:r>
      <w:r>
        <w:t>, παίρνουμε:</w:t>
      </w:r>
    </w:p>
    <w:p w:rsidR="00E1221C" w:rsidRDefault="00E1221C" w:rsidP="00E1221C">
      <w:pPr>
        <w:jc w:val="center"/>
      </w:pPr>
      <w:r>
        <w:t>Κ</w:t>
      </w:r>
      <w:r>
        <w:rPr>
          <w:vertAlign w:val="subscript"/>
        </w:rPr>
        <w:t>α</w:t>
      </w:r>
      <w:r>
        <w:t xml:space="preserve"> +U</w:t>
      </w:r>
      <w:r>
        <w:softHyphen/>
      </w:r>
      <w:r w:rsidRPr="00077176">
        <w:rPr>
          <w:vertAlign w:val="subscript"/>
        </w:rPr>
        <w:t>α</w:t>
      </w:r>
      <w:r>
        <w:t xml:space="preserve"> = Κ</w:t>
      </w:r>
      <w:r>
        <w:rPr>
          <w:vertAlign w:val="subscript"/>
        </w:rPr>
        <w:t>τ</w:t>
      </w:r>
      <w:r>
        <w:t>+U</w:t>
      </w:r>
      <w:r>
        <w:rPr>
          <w:vertAlign w:val="subscript"/>
        </w:rPr>
        <w:t>τ</w:t>
      </w:r>
      <w:r>
        <w:t xml:space="preserve"> →</w:t>
      </w:r>
    </w:p>
    <w:p w:rsidR="00E1221C" w:rsidRDefault="00203218" w:rsidP="00E1221C">
      <w:pPr>
        <w:jc w:val="center"/>
      </w:pPr>
      <w:r w:rsidRPr="0074198A">
        <w:rPr>
          <w:position w:val="-24"/>
        </w:rPr>
        <w:object w:dxaOrig="2640" w:dyaOrig="620">
          <v:shape id="_x0000_i1055" type="#_x0000_t75" style="width:132pt;height:31.05pt" o:ole="">
            <v:imagedata r:id="rId74" o:title=""/>
          </v:shape>
          <o:OLEObject Type="Embed" ProgID="Equation.3" ShapeID="_x0000_i1055" DrawAspect="Content" ObjectID="_1437402773" r:id="rId75"/>
        </w:object>
      </w:r>
      <w:r w:rsidR="00E1221C">
        <w:t>→</w:t>
      </w:r>
    </w:p>
    <w:p w:rsidR="00E1221C" w:rsidRDefault="00203218" w:rsidP="00E1221C">
      <w:pPr>
        <w:jc w:val="center"/>
      </w:pPr>
      <w:r w:rsidRPr="0074198A">
        <w:rPr>
          <w:position w:val="-26"/>
        </w:rPr>
        <w:object w:dxaOrig="4700" w:dyaOrig="700">
          <v:shape id="_x0000_i1056" type="#_x0000_t75" style="width:235.05pt;height:35.15pt" o:ole="">
            <v:imagedata r:id="rId76" o:title=""/>
          </v:shape>
          <o:OLEObject Type="Embed" ProgID="Equation.3" ShapeID="_x0000_i1056" DrawAspect="Content" ObjectID="_1437402774" r:id="rId77"/>
        </w:object>
      </w:r>
    </w:p>
    <w:p w:rsidR="00E1221C" w:rsidRDefault="00203218" w:rsidP="00E8049E">
      <w:pPr>
        <w:ind w:left="720"/>
      </w:pPr>
      <w:r>
        <w:t xml:space="preserve">Αλλά τότε το ελατήριο έχει μήκος </w:t>
      </w:r>
      <w:r w:rsidR="00E520D5" w:rsidRPr="00203218">
        <w:rPr>
          <w:position w:val="-12"/>
        </w:rPr>
        <w:object w:dxaOrig="2000" w:dyaOrig="360">
          <v:shape id="_x0000_i1057" type="#_x0000_t75" style="width:99.7pt;height:18.2pt" o:ole="">
            <v:imagedata r:id="rId78" o:title=""/>
          </v:shape>
          <o:OLEObject Type="Embed" ProgID="Equation.3" ShapeID="_x0000_i1057" DrawAspect="Content" ObjectID="_1437402775" r:id="rId79"/>
        </w:object>
      </w:r>
      <w:r w:rsidR="003E1E45">
        <w:t>και το σώμα θα έχει επιτάχυνση μέτρου:</w:t>
      </w:r>
    </w:p>
    <w:p w:rsidR="003E1E45" w:rsidRDefault="000A37DC" w:rsidP="00E8049E">
      <w:pPr>
        <w:ind w:left="425"/>
        <w:jc w:val="center"/>
      </w:pPr>
      <w:r w:rsidRPr="003E1E45">
        <w:rPr>
          <w:position w:val="-24"/>
        </w:rPr>
        <w:object w:dxaOrig="4200" w:dyaOrig="639">
          <v:shape id="_x0000_i1058" type="#_x0000_t75" style="width:210.2pt;height:31.85pt" o:ole="">
            <v:imagedata r:id="rId80" o:title=""/>
          </v:shape>
          <o:OLEObject Type="Embed" ProgID="Equation.3" ShapeID="_x0000_i1058" DrawAspect="Content" ObjectID="_1437402776" r:id="rId81"/>
        </w:object>
      </w:r>
    </w:p>
    <w:p w:rsidR="00E8049E" w:rsidRDefault="00E8049E" w:rsidP="00E8049E">
      <w:pPr>
        <w:ind w:left="720"/>
      </w:pPr>
      <w:r>
        <w:t>με κατεύθυνση προς το σημείο Ο, η οποία αλλάζει μόνο την κατεύθυνση της ταχύτητα</w:t>
      </w:r>
      <w:r w:rsidR="009217F2">
        <w:t>ς</w:t>
      </w:r>
      <w:r>
        <w:t>, είναι δηλ</w:t>
      </w:r>
      <w:r>
        <w:t>α</w:t>
      </w:r>
      <w:r>
        <w:t>δή κεντρομόλος επιτάχυνση.</w:t>
      </w:r>
    </w:p>
    <w:p w:rsidR="00E8049E" w:rsidRDefault="00E8049E" w:rsidP="00E8049E">
      <w:pPr>
        <w:ind w:left="720"/>
      </w:pPr>
      <w:r>
        <w:t>Αλλά από τον νόμο της κεντρομόλου έχουμε:</w:t>
      </w:r>
    </w:p>
    <w:p w:rsidR="00E8049E" w:rsidRDefault="004400C8" w:rsidP="00E8049E">
      <w:pPr>
        <w:ind w:left="720"/>
        <w:jc w:val="center"/>
      </w:pPr>
      <w:r w:rsidRPr="00E8049E">
        <w:rPr>
          <w:position w:val="-30"/>
        </w:rPr>
        <w:object w:dxaOrig="3460" w:dyaOrig="720">
          <v:shape id="_x0000_i1060" type="#_x0000_t75" style="width:172.95pt;height:36pt" o:ole="">
            <v:imagedata r:id="rId82" o:title=""/>
          </v:shape>
          <o:OLEObject Type="Embed" ProgID="Equation.3" ShapeID="_x0000_i1060" DrawAspect="Content" ObjectID="_1437402777" r:id="rId83"/>
        </w:object>
      </w:r>
    </w:p>
    <w:p w:rsidR="00E8049E" w:rsidRDefault="00CD0531" w:rsidP="000462FD">
      <w:pPr>
        <w:ind w:left="720"/>
      </w:pPr>
      <w:r>
        <w:rPr>
          <w:noProof/>
          <w:lang w:eastAsia="el-GR"/>
        </w:rPr>
        <w:drawing>
          <wp:anchor distT="0" distB="3363" distL="114300" distR="115850" simplePos="0" relativeHeight="251670528" behindDoc="0" locked="0" layoutInCell="1" allowOverlap="1">
            <wp:simplePos x="0" y="0"/>
            <wp:positionH relativeFrom="column">
              <wp:align>right</wp:align>
            </wp:positionH>
            <wp:positionV relativeFrom="paragraph">
              <wp:posOffset>3810</wp:posOffset>
            </wp:positionV>
            <wp:extent cx="690144" cy="741233"/>
            <wp:effectExtent l="19050" t="0" r="0" b="0"/>
            <wp:wrapSquare wrapText="bothSides"/>
            <wp:docPr id="2" name="Εικόνα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4" cstate="print"/>
                    <a:srcRect/>
                    <a:stretch>
                      <a:fillRect/>
                    </a:stretch>
                  </pic:blipFill>
                  <pic:spPr bwMode="auto">
                    <a:xfrm>
                      <a:off x="0" y="0"/>
                      <a:ext cx="690144" cy="741233"/>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E8049E">
        <w:t>Δηλαδή η ακτίνα του κύκλου, στον οποίο μπορούμε να θεωρήσουμε ότι κινείται το σώμα στη θέση αυτή, είναι ίση με 0,</w:t>
      </w:r>
      <w:r w:rsidR="000A37DC">
        <w:t>1</w:t>
      </w:r>
      <w:r w:rsidR="00E8049E">
        <w:t>m. Ή ισοδύναμα</w:t>
      </w:r>
      <w:r w:rsidR="00053199">
        <w:t>,</w:t>
      </w:r>
      <w:r w:rsidR="00E8049E">
        <w:t xml:space="preserve"> η καμπύλη στην παραπάνω θέση</w:t>
      </w:r>
      <w:r w:rsidR="009217F2">
        <w:t>,</w:t>
      </w:r>
      <w:r w:rsidR="00E8049E">
        <w:t xml:space="preserve"> μπορεί να προσεγγιστεί με έναν κύκλο ακτίνας </w:t>
      </w:r>
      <w:r w:rsidR="000462FD">
        <w:t>R=</w:t>
      </w:r>
      <w:r w:rsidR="000A37DC">
        <w:t>0,1</w:t>
      </w:r>
      <w:r w:rsidR="00E8049E">
        <w:t>m</w:t>
      </w:r>
      <w:r w:rsidR="00053199">
        <w:t>.</w:t>
      </w:r>
    </w:p>
    <w:p w:rsidR="000462FD" w:rsidRDefault="000462FD" w:rsidP="000462FD">
      <w:pPr>
        <w:ind w:left="720"/>
      </w:pPr>
    </w:p>
    <w:p w:rsidR="000462FD" w:rsidRPr="00EC493D" w:rsidRDefault="009217F2" w:rsidP="000462FD">
      <w:pPr>
        <w:rPr>
          <w:b/>
          <w:color w:val="FF0000"/>
        </w:rPr>
      </w:pPr>
      <w:r>
        <w:rPr>
          <w:b/>
          <w:color w:val="FF0000"/>
        </w:rPr>
        <w:t>Σχόλια</w:t>
      </w:r>
      <w:r w:rsidR="000462FD" w:rsidRPr="00EC493D">
        <w:rPr>
          <w:b/>
          <w:color w:val="FF0000"/>
        </w:rPr>
        <w:t>:</w:t>
      </w:r>
    </w:p>
    <w:p w:rsidR="00C171A5" w:rsidRDefault="000462FD" w:rsidP="009217F2">
      <w:pPr>
        <w:pStyle w:val="a"/>
      </w:pPr>
      <w:r>
        <w:t xml:space="preserve">Πόση είναι η αντίστοιχη ακτίνα καμπυλότητας στην αρχική θέση, αμέσως μετά την κρούση; Προφανώς το ελατήριο έχοντας το φυσικό μήκος του, δεν ασκεί δύναμη, άρα δεν έχουμε επιτάχυνση και η κίνηση </w:t>
      </w:r>
      <w:r>
        <w:lastRenderedPageBreak/>
        <w:t>δεν είναι καμπυλόγραμμη, αλλά ευθύγραμμη. Αλλά ένα ευθύγραμμο τμήμα προσεγγίζεται μόνο, από ένα κύκλο με άπειρη ακτίνα!</w:t>
      </w:r>
    </w:p>
    <w:p w:rsidR="000462FD" w:rsidRDefault="000462FD" w:rsidP="009217F2">
      <w:pPr>
        <w:ind w:left="360"/>
      </w:pPr>
      <w:r>
        <w:t>Αν θέλουμε να χρησιμοποιήσουμε εξισώσεις θα λέγαμε:</w:t>
      </w:r>
    </w:p>
    <w:p w:rsidR="000462FD" w:rsidRDefault="00EC493D" w:rsidP="0004308B">
      <w:pPr>
        <w:jc w:val="center"/>
      </w:pPr>
      <w:r w:rsidRPr="000462FD">
        <w:rPr>
          <w:position w:val="-24"/>
        </w:rPr>
        <w:object w:dxaOrig="1880" w:dyaOrig="660">
          <v:shape id="_x0000_i1059" type="#_x0000_t75" style="width:93.95pt;height:33.1pt" o:ole="">
            <v:imagedata r:id="rId85" o:title=""/>
          </v:shape>
          <o:OLEObject Type="Embed" ProgID="Equation.3" ShapeID="_x0000_i1059" DrawAspect="Content" ObjectID="_1437402778" r:id="rId86"/>
        </w:object>
      </w:r>
    </w:p>
    <w:p w:rsidR="000462FD" w:rsidRDefault="000462FD" w:rsidP="0004308B">
      <w:pPr>
        <w:ind w:left="720"/>
      </w:pPr>
      <w:r>
        <w:t xml:space="preserve">Και αφού </w:t>
      </w:r>
      <w:r w:rsidR="0004308B">
        <w:t>α→0, τότε R→∞.</w:t>
      </w:r>
    </w:p>
    <w:p w:rsidR="0004308B" w:rsidRDefault="00CD0531" w:rsidP="009217F2">
      <w:pPr>
        <w:pStyle w:val="a"/>
      </w:pPr>
      <w:r>
        <w:rPr>
          <w:noProof/>
          <w:shd w:val="clear" w:color="auto" w:fill="auto"/>
        </w:rPr>
        <w:drawing>
          <wp:anchor distT="0" distB="4414" distL="114300" distR="114300" simplePos="0" relativeHeight="251671552" behindDoc="0" locked="0" layoutInCell="1" allowOverlap="1">
            <wp:simplePos x="0" y="0"/>
            <wp:positionH relativeFrom="column">
              <wp:align>right</wp:align>
            </wp:positionH>
            <wp:positionV relativeFrom="paragraph">
              <wp:posOffset>75565</wp:posOffset>
            </wp:positionV>
            <wp:extent cx="1444730" cy="772764"/>
            <wp:effectExtent l="19050" t="0" r="3070" b="0"/>
            <wp:wrapSquare wrapText="bothSides"/>
            <wp:docPr id="39" name="Εικόνα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7" cstate="print"/>
                    <a:srcRect/>
                    <a:stretch>
                      <a:fillRect/>
                    </a:stretch>
                  </pic:blipFill>
                  <pic:spPr bwMode="auto">
                    <a:xfrm>
                      <a:off x="0" y="0"/>
                      <a:ext cx="1444730" cy="772764"/>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9217F2">
        <w:t>Στην αρχική λοιπόν θέση</w:t>
      </w:r>
      <w:r w:rsidR="004C2BC9">
        <w:t>,</w:t>
      </w:r>
      <w:r w:rsidR="009217F2">
        <w:t xml:space="preserve"> η κίνηση είναι ευθύγραμμη και η τροχιά του σ</w:t>
      </w:r>
      <w:r w:rsidR="009217F2">
        <w:t>ώ</w:t>
      </w:r>
      <w:r w:rsidR="009217F2">
        <w:t>ματος δεν παρουσιάζει καμπυλότητα. Αυτό διαφοροποιεί την παραπάνω κ</w:t>
      </w:r>
      <w:r w:rsidR="009217F2">
        <w:t>ί</w:t>
      </w:r>
      <w:r w:rsidR="009217F2">
        <w:t>νηση</w:t>
      </w:r>
      <w:r w:rsidR="00D56C5B">
        <w:t>,</w:t>
      </w:r>
      <w:r w:rsidR="009217F2">
        <w:t xml:space="preserve"> για παράδειγμα από την κίνηση ενός  δορυφόρου σε ελλειπτική τρ</w:t>
      </w:r>
      <w:r w:rsidR="009217F2">
        <w:t>ο</w:t>
      </w:r>
      <w:r w:rsidR="009217F2">
        <w:t xml:space="preserve">χιά. Πράγματι η Γη διαγράφει ελλειπτική τροχιά, όπου στην μία εστία  της έλλειψης βρίσκεται ο Ήλιος. Αλλά εδώ δεν υπάρχει κανένα σημείο </w:t>
      </w:r>
      <w:r w:rsidR="004C2BC9">
        <w:t>σ</w:t>
      </w:r>
      <w:r w:rsidR="00D56C5B">
        <w:t>το οποίο</w:t>
      </w:r>
      <w:r w:rsidR="004C2BC9">
        <w:t xml:space="preserve"> να μην</w:t>
      </w:r>
      <w:r w:rsidR="00D56C5B">
        <w:t xml:space="preserve"> </w:t>
      </w:r>
      <w:r w:rsidR="004C2BC9">
        <w:t>ε</w:t>
      </w:r>
      <w:r w:rsidR="00D56C5B">
        <w:t>μφανίζε</w:t>
      </w:r>
      <w:r w:rsidR="004C2BC9">
        <w:t>ται</w:t>
      </w:r>
      <w:r w:rsidR="00D56C5B">
        <w:t xml:space="preserve"> κ</w:t>
      </w:r>
      <w:r w:rsidR="00D56C5B">
        <w:t>α</w:t>
      </w:r>
      <w:r w:rsidR="00D56C5B">
        <w:t>μπυλότητα</w:t>
      </w:r>
      <w:r w:rsidR="004C2BC9">
        <w:t xml:space="preserve"> της τροχιάς</w:t>
      </w:r>
      <w:r w:rsidR="00D56C5B">
        <w:t>, αφού σε όλες τις θέσεις ασκείται δύναμη παγκόσμιας έλξης, συνεπώς υπάρχει κεντρομόλος επιτάχυνση.</w:t>
      </w:r>
    </w:p>
    <w:p w:rsidR="008059FA" w:rsidRDefault="00CD0531" w:rsidP="009217F2">
      <w:pPr>
        <w:pStyle w:val="a"/>
      </w:pPr>
      <w:r>
        <w:rPr>
          <w:noProof/>
          <w:shd w:val="clear" w:color="auto" w:fill="auto"/>
        </w:rPr>
        <w:drawing>
          <wp:anchor distT="0" distB="5675" distL="114300" distR="114300" simplePos="0" relativeHeight="251672576" behindDoc="0" locked="0" layoutInCell="1" allowOverlap="1">
            <wp:simplePos x="0" y="0"/>
            <wp:positionH relativeFrom="column">
              <wp:align>right</wp:align>
            </wp:positionH>
            <wp:positionV relativeFrom="paragraph">
              <wp:posOffset>79375</wp:posOffset>
            </wp:positionV>
            <wp:extent cx="865567" cy="1297900"/>
            <wp:effectExtent l="19050" t="0" r="0" b="0"/>
            <wp:wrapSquare wrapText="bothSides"/>
            <wp:docPr id="1" name="Εικόνα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8" cstate="print"/>
                    <a:srcRect/>
                    <a:stretch>
                      <a:fillRect/>
                    </a:stretch>
                  </pic:blipFill>
                  <pic:spPr bwMode="auto">
                    <a:xfrm>
                      <a:off x="0" y="0"/>
                      <a:ext cx="865567" cy="129790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8059FA">
        <w:t>Ας κρατήσουμε το συμπέρασμα ότι</w:t>
      </w:r>
      <w:r w:rsidR="00B11259">
        <w:t>,</w:t>
      </w:r>
      <w:r w:rsidR="008059FA">
        <w:t xml:space="preserve"> άλλο ακτίνα καμπυλότητας και άλλο μήκος ελ</w:t>
      </w:r>
      <w:r w:rsidR="008059FA">
        <w:t>α</w:t>
      </w:r>
      <w:r w:rsidR="008059FA">
        <w:t xml:space="preserve">τηρίου, που προέκυψε στο ερώτημα iii) του τελευταίου παραδείγματος. </w:t>
      </w:r>
      <w:r w:rsidR="00B11259">
        <w:t>Έτσι στην π</w:t>
      </w:r>
      <w:r w:rsidR="00B11259">
        <w:t>ε</w:t>
      </w:r>
      <w:r w:rsidR="00B11259">
        <w:t xml:space="preserve">ρίπτωση που </w:t>
      </w:r>
      <w:r w:rsidR="008059FA">
        <w:t>το σώμα αφήνεται να κινηθεί</w:t>
      </w:r>
      <w:r w:rsidR="00B11259">
        <w:t>,  σε κατακόρυφο επίπεδο,</w:t>
      </w:r>
      <w:r w:rsidR="008059FA">
        <w:t xml:space="preserve"> από οριζόντια θέση</w:t>
      </w:r>
      <w:r w:rsidR="00B11259">
        <w:t>, όπως στο διπλανό σχήμα</w:t>
      </w:r>
      <w:r w:rsidR="008059FA">
        <w:t>, στο χαμηλότερο σημε</w:t>
      </w:r>
      <w:r w:rsidR="008059FA">
        <w:t>ί</w:t>
      </w:r>
      <w:r w:rsidR="008059FA">
        <w:t>ο, η ακτίνα καμπυλότητας, δεν είναι ίση με το μήκος του ελατηρίου, μια λύση που κατά κόρον συναντ</w:t>
      </w:r>
      <w:r w:rsidR="008059FA">
        <w:t>ά</w:t>
      </w:r>
      <w:r w:rsidR="008059FA">
        <w:t>με σε βιβλία.</w:t>
      </w:r>
    </w:p>
    <w:p w:rsidR="0004308B" w:rsidRDefault="0004308B" w:rsidP="0004308B">
      <w:pPr>
        <w:ind w:left="720"/>
      </w:pPr>
    </w:p>
    <w:p w:rsidR="00B56D10" w:rsidRPr="00433AFC" w:rsidRDefault="00B56D10" w:rsidP="00F22555">
      <w:pPr>
        <w:jc w:val="right"/>
        <w:rPr>
          <w:b/>
          <w:color w:val="0000FF"/>
        </w:rPr>
      </w:pPr>
      <w:r w:rsidRPr="00433AFC">
        <w:rPr>
          <w:b/>
          <w:color w:val="0000FF"/>
        </w:rPr>
        <w:t>dmargaris@sch.gr</w:t>
      </w:r>
    </w:p>
    <w:p w:rsidR="00B56D10" w:rsidRDefault="00B56D10" w:rsidP="0004308B">
      <w:pPr>
        <w:ind w:left="720"/>
      </w:pPr>
    </w:p>
    <w:sectPr w:rsidR="00B56D10" w:rsidSect="00DE126D">
      <w:headerReference w:type="default" r:id="rId89"/>
      <w:footerReference w:type="default" r:id="rId90"/>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4EF0" w:rsidRDefault="00844EF0" w:rsidP="00AE4FC3">
      <w:pPr>
        <w:spacing w:line="240" w:lineRule="auto"/>
      </w:pPr>
      <w:r>
        <w:separator/>
      </w:r>
    </w:p>
  </w:endnote>
  <w:endnote w:type="continuationSeparator" w:id="0">
    <w:p w:rsidR="00844EF0" w:rsidRDefault="00844EF0" w:rsidP="00AE4FC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68B" w:rsidRDefault="004D27A9" w:rsidP="00AE4FC3">
    <w:pPr>
      <w:pStyle w:val="a7"/>
      <w:framePr w:wrap="around" w:vAnchor="text" w:hAnchor="margin" w:xAlign="right" w:y="1"/>
      <w:rPr>
        <w:rStyle w:val="a8"/>
      </w:rPr>
    </w:pPr>
    <w:r>
      <w:rPr>
        <w:rStyle w:val="a8"/>
      </w:rPr>
      <w:fldChar w:fldCharType="begin"/>
    </w:r>
    <w:r w:rsidR="003C468B">
      <w:rPr>
        <w:rStyle w:val="a8"/>
      </w:rPr>
      <w:instrText xml:space="preserve">PAGE  </w:instrText>
    </w:r>
    <w:r>
      <w:rPr>
        <w:rStyle w:val="a8"/>
      </w:rPr>
      <w:fldChar w:fldCharType="separate"/>
    </w:r>
    <w:r w:rsidR="004400C8">
      <w:rPr>
        <w:rStyle w:val="a8"/>
        <w:noProof/>
      </w:rPr>
      <w:t>7</w:t>
    </w:r>
    <w:r>
      <w:rPr>
        <w:rStyle w:val="a8"/>
      </w:rPr>
      <w:fldChar w:fldCharType="end"/>
    </w:r>
  </w:p>
  <w:p w:rsidR="003C468B" w:rsidRPr="00D56705" w:rsidRDefault="003C468B" w:rsidP="00C44B19">
    <w:pPr>
      <w:pStyle w:val="a7"/>
      <w:pBdr>
        <w:top w:val="single" w:sz="4" w:space="1" w:color="auto"/>
      </w:pBdr>
      <w:tabs>
        <w:tab w:val="clear" w:pos="4153"/>
        <w:tab w:val="center" w:pos="4862"/>
      </w:tabs>
      <w:jc w:val="center"/>
      <w:rPr>
        <w:i/>
        <w:color w:val="0000FF"/>
        <w:lang w:val="en-US"/>
      </w:rPr>
    </w:pPr>
    <w:r w:rsidRPr="00D56705">
      <w:rPr>
        <w:i/>
        <w:color w:val="0000FF"/>
        <w:lang w:val="en-US"/>
      </w:rPr>
      <w:t>www.ylikonet.gr</w:t>
    </w:r>
  </w:p>
  <w:p w:rsidR="003C468B" w:rsidRDefault="003C468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4EF0" w:rsidRDefault="00844EF0" w:rsidP="00AE4FC3">
      <w:pPr>
        <w:spacing w:line="240" w:lineRule="auto"/>
      </w:pPr>
      <w:r>
        <w:separator/>
      </w:r>
    </w:p>
  </w:footnote>
  <w:footnote w:type="continuationSeparator" w:id="0">
    <w:p w:rsidR="00844EF0" w:rsidRDefault="00844EF0" w:rsidP="00AE4FC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68B" w:rsidRPr="00075414" w:rsidRDefault="003C468B" w:rsidP="00AE4FC3">
    <w:pPr>
      <w:pStyle w:val="a6"/>
      <w:pBdr>
        <w:bottom w:val="single" w:sz="4" w:space="1" w:color="auto"/>
      </w:pBdr>
      <w:tabs>
        <w:tab w:val="clear" w:pos="4153"/>
        <w:tab w:val="clear" w:pos="8306"/>
        <w:tab w:val="right" w:pos="9639"/>
      </w:tabs>
    </w:pPr>
    <w:r>
      <w:t>Υλικό Φυσικής-Χημείας</w:t>
    </w:r>
    <w:r>
      <w:tab/>
      <w:t xml:space="preserve">  </w:t>
    </w:r>
    <w:r w:rsidR="0085658E">
      <w:t>Γενικά θέματα</w:t>
    </w:r>
  </w:p>
  <w:p w:rsidR="003C468B" w:rsidRDefault="003C468B">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E4FC3"/>
    <w:rsid w:val="000020C9"/>
    <w:rsid w:val="00004034"/>
    <w:rsid w:val="0000405D"/>
    <w:rsid w:val="00012A32"/>
    <w:rsid w:val="00036E00"/>
    <w:rsid w:val="0004308B"/>
    <w:rsid w:val="00044C10"/>
    <w:rsid w:val="000462FD"/>
    <w:rsid w:val="000524C0"/>
    <w:rsid w:val="00053199"/>
    <w:rsid w:val="000654ED"/>
    <w:rsid w:val="00073F0D"/>
    <w:rsid w:val="00073F27"/>
    <w:rsid w:val="00077176"/>
    <w:rsid w:val="00083EB6"/>
    <w:rsid w:val="000854E0"/>
    <w:rsid w:val="00086C88"/>
    <w:rsid w:val="0009255A"/>
    <w:rsid w:val="000A15AE"/>
    <w:rsid w:val="000A37DC"/>
    <w:rsid w:val="000E0692"/>
    <w:rsid w:val="000E16DD"/>
    <w:rsid w:val="000E2B57"/>
    <w:rsid w:val="000E7C18"/>
    <w:rsid w:val="000F3F5C"/>
    <w:rsid w:val="000F73F6"/>
    <w:rsid w:val="00101418"/>
    <w:rsid w:val="00105EBF"/>
    <w:rsid w:val="0011554D"/>
    <w:rsid w:val="001201BF"/>
    <w:rsid w:val="001563C3"/>
    <w:rsid w:val="00157291"/>
    <w:rsid w:val="0017048D"/>
    <w:rsid w:val="00172FBB"/>
    <w:rsid w:val="00176582"/>
    <w:rsid w:val="00194290"/>
    <w:rsid w:val="001C4A36"/>
    <w:rsid w:val="001C4DD0"/>
    <w:rsid w:val="001E1A73"/>
    <w:rsid w:val="001F0A5C"/>
    <w:rsid w:val="002000D3"/>
    <w:rsid w:val="00203218"/>
    <w:rsid w:val="0021245B"/>
    <w:rsid w:val="00246577"/>
    <w:rsid w:val="002620C3"/>
    <w:rsid w:val="00274EC7"/>
    <w:rsid w:val="002849D0"/>
    <w:rsid w:val="00291BF3"/>
    <w:rsid w:val="002932F8"/>
    <w:rsid w:val="002B18DD"/>
    <w:rsid w:val="002B59B2"/>
    <w:rsid w:val="002D318F"/>
    <w:rsid w:val="002F77C7"/>
    <w:rsid w:val="00341904"/>
    <w:rsid w:val="00343AE0"/>
    <w:rsid w:val="00354C19"/>
    <w:rsid w:val="00354F39"/>
    <w:rsid w:val="00360249"/>
    <w:rsid w:val="00380F95"/>
    <w:rsid w:val="00381FE0"/>
    <w:rsid w:val="00387A7B"/>
    <w:rsid w:val="0039048B"/>
    <w:rsid w:val="00393F9C"/>
    <w:rsid w:val="003B5435"/>
    <w:rsid w:val="003C468B"/>
    <w:rsid w:val="003D7B21"/>
    <w:rsid w:val="003E1E45"/>
    <w:rsid w:val="003E30C8"/>
    <w:rsid w:val="003F0AC4"/>
    <w:rsid w:val="003F4D69"/>
    <w:rsid w:val="003F7616"/>
    <w:rsid w:val="00405375"/>
    <w:rsid w:val="0041288A"/>
    <w:rsid w:val="00415FEF"/>
    <w:rsid w:val="00421959"/>
    <w:rsid w:val="00422526"/>
    <w:rsid w:val="00440024"/>
    <w:rsid w:val="004400C8"/>
    <w:rsid w:val="00456416"/>
    <w:rsid w:val="004621F8"/>
    <w:rsid w:val="004665F5"/>
    <w:rsid w:val="004737A3"/>
    <w:rsid w:val="004873C4"/>
    <w:rsid w:val="00494A3C"/>
    <w:rsid w:val="00495BFD"/>
    <w:rsid w:val="004A12E6"/>
    <w:rsid w:val="004A3EDF"/>
    <w:rsid w:val="004B62BD"/>
    <w:rsid w:val="004C2BC9"/>
    <w:rsid w:val="004C47E2"/>
    <w:rsid w:val="004D1408"/>
    <w:rsid w:val="004D27A9"/>
    <w:rsid w:val="004F6068"/>
    <w:rsid w:val="0050468F"/>
    <w:rsid w:val="00505FA4"/>
    <w:rsid w:val="00524705"/>
    <w:rsid w:val="005457AB"/>
    <w:rsid w:val="005469A8"/>
    <w:rsid w:val="005540F0"/>
    <w:rsid w:val="005547B4"/>
    <w:rsid w:val="005651C0"/>
    <w:rsid w:val="00580FBA"/>
    <w:rsid w:val="005834AB"/>
    <w:rsid w:val="005956B7"/>
    <w:rsid w:val="005A0C36"/>
    <w:rsid w:val="005B57EB"/>
    <w:rsid w:val="005B5C72"/>
    <w:rsid w:val="005C4B3E"/>
    <w:rsid w:val="005D6504"/>
    <w:rsid w:val="005E109A"/>
    <w:rsid w:val="005E170A"/>
    <w:rsid w:val="005F08A2"/>
    <w:rsid w:val="005F39B0"/>
    <w:rsid w:val="005F52CA"/>
    <w:rsid w:val="006005C2"/>
    <w:rsid w:val="00601E5B"/>
    <w:rsid w:val="006023BD"/>
    <w:rsid w:val="006028AF"/>
    <w:rsid w:val="006029A4"/>
    <w:rsid w:val="006058F7"/>
    <w:rsid w:val="00607923"/>
    <w:rsid w:val="00615779"/>
    <w:rsid w:val="0062421E"/>
    <w:rsid w:val="0064038E"/>
    <w:rsid w:val="00650AB6"/>
    <w:rsid w:val="00660124"/>
    <w:rsid w:val="00660FE0"/>
    <w:rsid w:val="0066123A"/>
    <w:rsid w:val="00664AE6"/>
    <w:rsid w:val="00665D6F"/>
    <w:rsid w:val="006814CA"/>
    <w:rsid w:val="00686626"/>
    <w:rsid w:val="006A7E24"/>
    <w:rsid w:val="006B0685"/>
    <w:rsid w:val="006B5498"/>
    <w:rsid w:val="006C5216"/>
    <w:rsid w:val="006C5B41"/>
    <w:rsid w:val="006C6E7F"/>
    <w:rsid w:val="006E1D78"/>
    <w:rsid w:val="006F28CC"/>
    <w:rsid w:val="006F772B"/>
    <w:rsid w:val="007000CA"/>
    <w:rsid w:val="00706C93"/>
    <w:rsid w:val="0071340F"/>
    <w:rsid w:val="007171B8"/>
    <w:rsid w:val="007249DA"/>
    <w:rsid w:val="00726921"/>
    <w:rsid w:val="00735624"/>
    <w:rsid w:val="0074198A"/>
    <w:rsid w:val="00745F49"/>
    <w:rsid w:val="007632C8"/>
    <w:rsid w:val="007805AB"/>
    <w:rsid w:val="0078226B"/>
    <w:rsid w:val="00784759"/>
    <w:rsid w:val="007876EC"/>
    <w:rsid w:val="007A05C4"/>
    <w:rsid w:val="007A7663"/>
    <w:rsid w:val="007B2C6E"/>
    <w:rsid w:val="007B5D13"/>
    <w:rsid w:val="007B5DBA"/>
    <w:rsid w:val="007C19C5"/>
    <w:rsid w:val="007D1242"/>
    <w:rsid w:val="007D29BD"/>
    <w:rsid w:val="007E0214"/>
    <w:rsid w:val="007E458C"/>
    <w:rsid w:val="007E6479"/>
    <w:rsid w:val="007F03DB"/>
    <w:rsid w:val="008046FC"/>
    <w:rsid w:val="008059FA"/>
    <w:rsid w:val="00805B59"/>
    <w:rsid w:val="00836AAE"/>
    <w:rsid w:val="00844EF0"/>
    <w:rsid w:val="0085046C"/>
    <w:rsid w:val="0085658E"/>
    <w:rsid w:val="00863163"/>
    <w:rsid w:val="008664E8"/>
    <w:rsid w:val="00874B22"/>
    <w:rsid w:val="00881546"/>
    <w:rsid w:val="00881D07"/>
    <w:rsid w:val="00881E91"/>
    <w:rsid w:val="00893A1E"/>
    <w:rsid w:val="008C130F"/>
    <w:rsid w:val="008F13CF"/>
    <w:rsid w:val="008F7C76"/>
    <w:rsid w:val="0090092A"/>
    <w:rsid w:val="00906030"/>
    <w:rsid w:val="00907F46"/>
    <w:rsid w:val="0091568A"/>
    <w:rsid w:val="0091575F"/>
    <w:rsid w:val="00916BA6"/>
    <w:rsid w:val="009217F2"/>
    <w:rsid w:val="00942A00"/>
    <w:rsid w:val="0095142B"/>
    <w:rsid w:val="00956EB3"/>
    <w:rsid w:val="00960A34"/>
    <w:rsid w:val="009715B3"/>
    <w:rsid w:val="009729B0"/>
    <w:rsid w:val="00987AD4"/>
    <w:rsid w:val="009B428D"/>
    <w:rsid w:val="009B7E4E"/>
    <w:rsid w:val="009D2B72"/>
    <w:rsid w:val="009D36ED"/>
    <w:rsid w:val="009D6049"/>
    <w:rsid w:val="009D7943"/>
    <w:rsid w:val="009F12E9"/>
    <w:rsid w:val="009F2469"/>
    <w:rsid w:val="00A00627"/>
    <w:rsid w:val="00A05497"/>
    <w:rsid w:val="00A21151"/>
    <w:rsid w:val="00A30B6D"/>
    <w:rsid w:val="00A3174C"/>
    <w:rsid w:val="00A42F7D"/>
    <w:rsid w:val="00A46F02"/>
    <w:rsid w:val="00A543A3"/>
    <w:rsid w:val="00A56B3B"/>
    <w:rsid w:val="00A571FA"/>
    <w:rsid w:val="00A57BC5"/>
    <w:rsid w:val="00A606D7"/>
    <w:rsid w:val="00A823AB"/>
    <w:rsid w:val="00A87A9F"/>
    <w:rsid w:val="00A974A0"/>
    <w:rsid w:val="00AA2926"/>
    <w:rsid w:val="00AA7D02"/>
    <w:rsid w:val="00AC05F2"/>
    <w:rsid w:val="00AC0CEE"/>
    <w:rsid w:val="00AC1229"/>
    <w:rsid w:val="00AE4FC3"/>
    <w:rsid w:val="00AE562D"/>
    <w:rsid w:val="00B11259"/>
    <w:rsid w:val="00B25A71"/>
    <w:rsid w:val="00B30404"/>
    <w:rsid w:val="00B37F20"/>
    <w:rsid w:val="00B41D17"/>
    <w:rsid w:val="00B563D8"/>
    <w:rsid w:val="00B56D10"/>
    <w:rsid w:val="00B64027"/>
    <w:rsid w:val="00B83F4E"/>
    <w:rsid w:val="00BD633D"/>
    <w:rsid w:val="00BD6917"/>
    <w:rsid w:val="00C128B2"/>
    <w:rsid w:val="00C171A5"/>
    <w:rsid w:val="00C24A07"/>
    <w:rsid w:val="00C325DD"/>
    <w:rsid w:val="00C43688"/>
    <w:rsid w:val="00C44B19"/>
    <w:rsid w:val="00C50D07"/>
    <w:rsid w:val="00C57D0A"/>
    <w:rsid w:val="00C65A33"/>
    <w:rsid w:val="00C66840"/>
    <w:rsid w:val="00C86C9D"/>
    <w:rsid w:val="00C937A3"/>
    <w:rsid w:val="00C95E21"/>
    <w:rsid w:val="00CB476B"/>
    <w:rsid w:val="00CB494F"/>
    <w:rsid w:val="00CC00DA"/>
    <w:rsid w:val="00CC0D29"/>
    <w:rsid w:val="00CD0531"/>
    <w:rsid w:val="00CE07B4"/>
    <w:rsid w:val="00CE7BB0"/>
    <w:rsid w:val="00CF09F3"/>
    <w:rsid w:val="00CF393D"/>
    <w:rsid w:val="00D04551"/>
    <w:rsid w:val="00D12FEC"/>
    <w:rsid w:val="00D15882"/>
    <w:rsid w:val="00D3017F"/>
    <w:rsid w:val="00D35FEE"/>
    <w:rsid w:val="00D51391"/>
    <w:rsid w:val="00D56C5B"/>
    <w:rsid w:val="00D65DDF"/>
    <w:rsid w:val="00D6605F"/>
    <w:rsid w:val="00D66B03"/>
    <w:rsid w:val="00D80CE6"/>
    <w:rsid w:val="00DA0E27"/>
    <w:rsid w:val="00DA2149"/>
    <w:rsid w:val="00DA77EE"/>
    <w:rsid w:val="00DB0848"/>
    <w:rsid w:val="00DB4280"/>
    <w:rsid w:val="00DB48CB"/>
    <w:rsid w:val="00DC0931"/>
    <w:rsid w:val="00DC2882"/>
    <w:rsid w:val="00DC2C89"/>
    <w:rsid w:val="00DC3CC2"/>
    <w:rsid w:val="00DD54FF"/>
    <w:rsid w:val="00DD62FE"/>
    <w:rsid w:val="00DE126D"/>
    <w:rsid w:val="00DF37FB"/>
    <w:rsid w:val="00E019AF"/>
    <w:rsid w:val="00E0509A"/>
    <w:rsid w:val="00E1221C"/>
    <w:rsid w:val="00E1297B"/>
    <w:rsid w:val="00E16123"/>
    <w:rsid w:val="00E24ABC"/>
    <w:rsid w:val="00E37A9B"/>
    <w:rsid w:val="00E42734"/>
    <w:rsid w:val="00E42896"/>
    <w:rsid w:val="00E42B70"/>
    <w:rsid w:val="00E520D5"/>
    <w:rsid w:val="00E65F75"/>
    <w:rsid w:val="00E70BDC"/>
    <w:rsid w:val="00E757F8"/>
    <w:rsid w:val="00E80195"/>
    <w:rsid w:val="00E8049E"/>
    <w:rsid w:val="00E85B10"/>
    <w:rsid w:val="00E85FD5"/>
    <w:rsid w:val="00E90596"/>
    <w:rsid w:val="00E92BF9"/>
    <w:rsid w:val="00EB53AA"/>
    <w:rsid w:val="00EC1397"/>
    <w:rsid w:val="00EC45E1"/>
    <w:rsid w:val="00EC493D"/>
    <w:rsid w:val="00EC52A9"/>
    <w:rsid w:val="00ED5FE2"/>
    <w:rsid w:val="00EE43F6"/>
    <w:rsid w:val="00EF6111"/>
    <w:rsid w:val="00F0421E"/>
    <w:rsid w:val="00F0428C"/>
    <w:rsid w:val="00F06DAB"/>
    <w:rsid w:val="00F14530"/>
    <w:rsid w:val="00F2171C"/>
    <w:rsid w:val="00F259A7"/>
    <w:rsid w:val="00F26692"/>
    <w:rsid w:val="00F34687"/>
    <w:rsid w:val="00F36D02"/>
    <w:rsid w:val="00F42B08"/>
    <w:rsid w:val="00F4591B"/>
    <w:rsid w:val="00F477F0"/>
    <w:rsid w:val="00F60821"/>
    <w:rsid w:val="00F65C75"/>
    <w:rsid w:val="00F756A0"/>
    <w:rsid w:val="00F8348E"/>
    <w:rsid w:val="00F85BAC"/>
    <w:rsid w:val="00F9178C"/>
    <w:rsid w:val="00F9630A"/>
    <w:rsid w:val="00FA7A30"/>
    <w:rsid w:val="00FB020D"/>
    <w:rsid w:val="00FB12A1"/>
    <w:rsid w:val="00FB3BD7"/>
    <w:rsid w:val="00FB4D2C"/>
    <w:rsid w:val="00FB52DE"/>
    <w:rsid w:val="00FD030E"/>
    <w:rsid w:val="00FD3F1B"/>
    <w:rsid w:val="00FE5EBB"/>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83F4E"/>
    <w:pPr>
      <w:tabs>
        <w:tab w:val="left" w:pos="425"/>
      </w:tabs>
      <w:spacing w:line="360" w:lineRule="auto"/>
      <w:jc w:val="both"/>
    </w:pPr>
    <w:rPr>
      <w:rFonts w:ascii="Times New Roman" w:hAnsi="Times New Roman"/>
      <w:sz w:val="22"/>
      <w:szCs w:val="22"/>
      <w:lang w:eastAsia="en-US"/>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Cambria" w:eastAsia="Times New Roman" w:hAnsi="Cambria" w:cs="Arial"/>
      <w:b/>
      <w:bCs/>
      <w:i/>
      <w:color w:val="548DD4"/>
      <w:kern w:val="32"/>
      <w:sz w:val="28"/>
      <w:szCs w:val="28"/>
      <w:lang w:eastAsia="el-GR"/>
    </w:rPr>
  </w:style>
  <w:style w:type="paragraph" w:styleId="3">
    <w:name w:val="heading 3"/>
    <w:basedOn w:val="a0"/>
    <w:next w:val="a0"/>
    <w:link w:val="3Char"/>
    <w:qFormat/>
    <w:rsid w:val="004A3EDF"/>
    <w:pPr>
      <w:keepNext/>
      <w:widowControl w:val="0"/>
      <w:pBdr>
        <w:bottom w:val="double" w:sz="6" w:space="1" w:color="FF0000"/>
      </w:pBdr>
      <w:shd w:val="clear" w:color="auto" w:fill="FFFF00"/>
      <w:spacing w:before="240" w:after="120"/>
      <w:ind w:left="1361" w:right="1361"/>
      <w:jc w:val="center"/>
      <w:outlineLvl w:val="2"/>
    </w:pPr>
    <w:rPr>
      <w:rFonts w:ascii="Cambria" w:hAnsi="Cambria" w:cs="Arial"/>
      <w:b/>
      <w:bCs/>
      <w:i/>
      <w:color w:val="31849B"/>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601E5B"/>
    <w:pPr>
      <w:widowControl w:val="0"/>
      <w:numPr>
        <w:numId w:val="14"/>
      </w:numPr>
      <w:ind w:left="510" w:hanging="340"/>
    </w:pPr>
    <w:rPr>
      <w:rFonts w:eastAsia="Times New Roman"/>
      <w:szCs w:val="20"/>
      <w:lang w:eastAsia="el-GR"/>
    </w:rPr>
  </w:style>
  <w:style w:type="character" w:customStyle="1" w:styleId="1Char">
    <w:name w:val="Επικεφαλίδα 1 Char"/>
    <w:basedOn w:val="a1"/>
    <w:link w:val="10"/>
    <w:rsid w:val="00FB52DE"/>
    <w:rPr>
      <w:rFonts w:ascii="Cambria" w:eastAsia="Times New Roman" w:hAnsi="Cambria" w:cs="Arial"/>
      <w:b/>
      <w:bCs/>
      <w:i/>
      <w:color w:val="548DD4"/>
      <w:kern w:val="32"/>
      <w:sz w:val="28"/>
      <w:szCs w:val="28"/>
      <w:shd w:val="clear" w:color="auto" w:fill="FFFF00"/>
      <w:lang w:eastAsia="el-GR"/>
    </w:rPr>
  </w:style>
  <w:style w:type="paragraph" w:customStyle="1" w:styleId="a">
    <w:name w:val="Αριθμός"/>
    <w:basedOn w:val="a0"/>
    <w:rsid w:val="000E7C18"/>
    <w:pPr>
      <w:numPr>
        <w:numId w:val="8"/>
      </w:numPr>
      <w:spacing w:before="120"/>
    </w:pPr>
    <w:rPr>
      <w:rFonts w:eastAsia="Times New Roman"/>
      <w:szCs w:val="24"/>
      <w:shd w:val="clear" w:color="auto" w:fill="FFFFFF"/>
      <w:lang w:eastAsia="el-GR"/>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rFonts w:eastAsia="Times New Roman"/>
      <w:i/>
      <w:sz w:val="20"/>
      <w:szCs w:val="20"/>
      <w:lang w:eastAsia="el-GR"/>
    </w:rPr>
  </w:style>
  <w:style w:type="paragraph" w:customStyle="1" w:styleId="abc">
    <w:name w:val="abc"/>
    <w:basedOn w:val="a0"/>
    <w:rsid w:val="009D2B72"/>
    <w:pPr>
      <w:numPr>
        <w:ilvl w:val="4"/>
        <w:numId w:val="15"/>
      </w:numPr>
      <w:spacing w:line="280" w:lineRule="atLeast"/>
    </w:pPr>
    <w:rPr>
      <w:rFonts w:eastAsia="Times New Roman"/>
      <w:szCs w:val="20"/>
      <w:lang w:eastAsia="el-GR"/>
    </w:rPr>
  </w:style>
  <w:style w:type="character" w:customStyle="1" w:styleId="3Char">
    <w:name w:val="Επικεφαλίδα 3 Char"/>
    <w:basedOn w:val="a1"/>
    <w:link w:val="3"/>
    <w:rsid w:val="004A3EDF"/>
    <w:rPr>
      <w:rFonts w:ascii="Cambria" w:hAnsi="Cambria" w:cs="Arial"/>
      <w:b/>
      <w:bCs/>
      <w:i/>
      <w:color w:val="31849B"/>
      <w:spacing w:val="20"/>
      <w:sz w:val="28"/>
      <w:szCs w:val="28"/>
      <w:shd w:val="clear" w:color="auto" w:fill="FFFF00"/>
    </w:rPr>
  </w:style>
  <w:style w:type="paragraph" w:styleId="a6">
    <w:name w:val="header"/>
    <w:basedOn w:val="a0"/>
    <w:link w:val="Char0"/>
    <w:unhideWhenUsed/>
    <w:rsid w:val="00AE4FC3"/>
    <w:pPr>
      <w:tabs>
        <w:tab w:val="center" w:pos="4153"/>
        <w:tab w:val="right" w:pos="8306"/>
      </w:tabs>
      <w:spacing w:line="240" w:lineRule="auto"/>
    </w:pPr>
  </w:style>
  <w:style w:type="character" w:customStyle="1" w:styleId="Char0">
    <w:name w:val="Κεφαλίδα Char"/>
    <w:basedOn w:val="a1"/>
    <w:link w:val="a6"/>
    <w:rsid w:val="00AE4FC3"/>
    <w:rPr>
      <w:rFonts w:ascii="Times New Roman" w:hAnsi="Times New Roman" w:cs="Times New Roman"/>
    </w:rPr>
  </w:style>
  <w:style w:type="paragraph" w:styleId="a7">
    <w:name w:val="footer"/>
    <w:basedOn w:val="a0"/>
    <w:link w:val="Char1"/>
    <w:unhideWhenUsed/>
    <w:rsid w:val="00AE4FC3"/>
    <w:pPr>
      <w:tabs>
        <w:tab w:val="center" w:pos="4153"/>
        <w:tab w:val="right" w:pos="8306"/>
      </w:tabs>
      <w:spacing w:line="240" w:lineRule="auto"/>
    </w:pPr>
  </w:style>
  <w:style w:type="character" w:customStyle="1" w:styleId="Char1">
    <w:name w:val="Υποσέλιδο Char"/>
    <w:basedOn w:val="a1"/>
    <w:link w:val="a7"/>
    <w:rsid w:val="00AE4FC3"/>
    <w:rPr>
      <w:rFonts w:ascii="Times New Roman" w:hAnsi="Times New Roman" w:cs="Times New Roman"/>
    </w:rPr>
  </w:style>
  <w:style w:type="character" w:styleId="a8">
    <w:name w:val="page number"/>
    <w:basedOn w:val="a1"/>
    <w:rsid w:val="00AE4FC3"/>
  </w:style>
  <w:style w:type="paragraph" w:styleId="a9">
    <w:name w:val="Balloon Text"/>
    <w:basedOn w:val="a0"/>
    <w:link w:val="Char2"/>
    <w:uiPriority w:val="99"/>
    <w:semiHidden/>
    <w:unhideWhenUsed/>
    <w:rsid w:val="00A571FA"/>
    <w:pPr>
      <w:spacing w:line="240" w:lineRule="auto"/>
    </w:pPr>
    <w:rPr>
      <w:rFonts w:ascii="Tahoma" w:hAnsi="Tahoma" w:cs="Tahoma"/>
      <w:sz w:val="16"/>
      <w:szCs w:val="16"/>
    </w:rPr>
  </w:style>
  <w:style w:type="character" w:customStyle="1" w:styleId="Char2">
    <w:name w:val="Κείμενο πλαισίου Char"/>
    <w:basedOn w:val="a1"/>
    <w:link w:val="a9"/>
    <w:uiPriority w:val="99"/>
    <w:semiHidden/>
    <w:rsid w:val="00A571FA"/>
    <w:rPr>
      <w:rFonts w:ascii="Tahoma" w:hAnsi="Tahoma" w:cs="Tahoma"/>
      <w:sz w:val="16"/>
      <w:szCs w:val="16"/>
    </w:rPr>
  </w:style>
  <w:style w:type="paragraph" w:styleId="aa">
    <w:name w:val="List Paragraph"/>
    <w:basedOn w:val="a0"/>
    <w:uiPriority w:val="34"/>
    <w:qFormat/>
    <w:rsid w:val="00EC52A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oleObject" Target="embeddings/oleObject15.bin"/><Relationship Id="rId21" Type="http://schemas.openxmlformats.org/officeDocument/2006/relationships/oleObject" Target="embeddings/oleObject7.bin"/><Relationship Id="rId34" Type="http://schemas.openxmlformats.org/officeDocument/2006/relationships/image" Target="media/image16.wmf"/><Relationship Id="rId42" Type="http://schemas.openxmlformats.org/officeDocument/2006/relationships/image" Target="media/image20.wmf"/><Relationship Id="rId47" Type="http://schemas.openxmlformats.org/officeDocument/2006/relationships/oleObject" Target="embeddings/oleObject19.bin"/><Relationship Id="rId50" Type="http://schemas.openxmlformats.org/officeDocument/2006/relationships/image" Target="media/image24.wmf"/><Relationship Id="rId55" Type="http://schemas.openxmlformats.org/officeDocument/2006/relationships/oleObject" Target="embeddings/oleObject23.bin"/><Relationship Id="rId63" Type="http://schemas.openxmlformats.org/officeDocument/2006/relationships/image" Target="media/image31.emf"/><Relationship Id="rId68" Type="http://schemas.openxmlformats.org/officeDocument/2006/relationships/image" Target="media/image34.emf"/><Relationship Id="rId76" Type="http://schemas.openxmlformats.org/officeDocument/2006/relationships/image" Target="media/image39.wmf"/><Relationship Id="rId84" Type="http://schemas.openxmlformats.org/officeDocument/2006/relationships/image" Target="media/image43.emf"/><Relationship Id="rId89" Type="http://schemas.openxmlformats.org/officeDocument/2006/relationships/header" Target="header1.xml"/><Relationship Id="rId7" Type="http://schemas.openxmlformats.org/officeDocument/2006/relationships/image" Target="media/image1.emf"/><Relationship Id="rId71" Type="http://schemas.openxmlformats.org/officeDocument/2006/relationships/image" Target="media/image36.wmf"/><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oleObject" Target="embeddings/oleObject10.bin"/><Relationship Id="rId11" Type="http://schemas.openxmlformats.org/officeDocument/2006/relationships/image" Target="media/image4.wmf"/><Relationship Id="rId24" Type="http://schemas.openxmlformats.org/officeDocument/2006/relationships/oleObject" Target="embeddings/oleObject8.bin"/><Relationship Id="rId32" Type="http://schemas.openxmlformats.org/officeDocument/2006/relationships/image" Target="media/image15.wmf"/><Relationship Id="rId37" Type="http://schemas.openxmlformats.org/officeDocument/2006/relationships/oleObject" Target="embeddings/oleObject14.bin"/><Relationship Id="rId40" Type="http://schemas.openxmlformats.org/officeDocument/2006/relationships/image" Target="media/image19.wmf"/><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image" Target="media/image28.emf"/><Relationship Id="rId66" Type="http://schemas.openxmlformats.org/officeDocument/2006/relationships/image" Target="media/image33.wmf"/><Relationship Id="rId74" Type="http://schemas.openxmlformats.org/officeDocument/2006/relationships/image" Target="media/image38.wmf"/><Relationship Id="rId79" Type="http://schemas.openxmlformats.org/officeDocument/2006/relationships/oleObject" Target="embeddings/oleObject33.bin"/><Relationship Id="rId87" Type="http://schemas.openxmlformats.org/officeDocument/2006/relationships/image" Target="media/image45.emf"/><Relationship Id="rId5" Type="http://schemas.openxmlformats.org/officeDocument/2006/relationships/footnotes" Target="footnotes.xml"/><Relationship Id="rId61" Type="http://schemas.openxmlformats.org/officeDocument/2006/relationships/image" Target="media/image30.wmf"/><Relationship Id="rId82" Type="http://schemas.openxmlformats.org/officeDocument/2006/relationships/image" Target="media/image42.wmf"/><Relationship Id="rId90" Type="http://schemas.openxmlformats.org/officeDocument/2006/relationships/footer" Target="footer1.xml"/><Relationship Id="rId19" Type="http://schemas.openxmlformats.org/officeDocument/2006/relationships/oleObject" Target="embeddings/oleObject6.bin"/><Relationship Id="rId14" Type="http://schemas.openxmlformats.org/officeDocument/2006/relationships/oleObject" Target="embeddings/oleObject3.bin"/><Relationship Id="rId22" Type="http://schemas.openxmlformats.org/officeDocument/2006/relationships/image" Target="media/image9.emf"/><Relationship Id="rId27" Type="http://schemas.openxmlformats.org/officeDocument/2006/relationships/image" Target="media/image12.emf"/><Relationship Id="rId30" Type="http://schemas.openxmlformats.org/officeDocument/2006/relationships/image" Target="media/image14.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3.wmf"/><Relationship Id="rId56" Type="http://schemas.openxmlformats.org/officeDocument/2006/relationships/image" Target="media/image27.wmf"/><Relationship Id="rId64" Type="http://schemas.openxmlformats.org/officeDocument/2006/relationships/image" Target="media/image32.wmf"/><Relationship Id="rId69" Type="http://schemas.openxmlformats.org/officeDocument/2006/relationships/image" Target="media/image35.wmf"/><Relationship Id="rId77" Type="http://schemas.openxmlformats.org/officeDocument/2006/relationships/oleObject" Target="embeddings/oleObject32.bin"/><Relationship Id="rId8" Type="http://schemas.openxmlformats.org/officeDocument/2006/relationships/image" Target="media/image2.wmf"/><Relationship Id="rId51" Type="http://schemas.openxmlformats.org/officeDocument/2006/relationships/oleObject" Target="embeddings/oleObject21.bin"/><Relationship Id="rId72" Type="http://schemas.openxmlformats.org/officeDocument/2006/relationships/oleObject" Target="embeddings/oleObject30.bin"/><Relationship Id="rId80" Type="http://schemas.openxmlformats.org/officeDocument/2006/relationships/image" Target="media/image41.wmf"/><Relationship Id="rId85" Type="http://schemas.openxmlformats.org/officeDocument/2006/relationships/image" Target="media/image44.wmf"/><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oleObject" Target="embeddings/oleObject12.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image" Target="media/image29.wmf"/><Relationship Id="rId67" Type="http://schemas.openxmlformats.org/officeDocument/2006/relationships/oleObject" Target="embeddings/oleObject28.bin"/><Relationship Id="rId20" Type="http://schemas.openxmlformats.org/officeDocument/2006/relationships/image" Target="media/image8.emf"/><Relationship Id="rId41" Type="http://schemas.openxmlformats.org/officeDocument/2006/relationships/oleObject" Target="embeddings/oleObject16.bin"/><Relationship Id="rId54" Type="http://schemas.openxmlformats.org/officeDocument/2006/relationships/image" Target="media/image26.wmf"/><Relationship Id="rId62" Type="http://schemas.openxmlformats.org/officeDocument/2006/relationships/oleObject" Target="embeddings/oleObject26.bin"/><Relationship Id="rId70" Type="http://schemas.openxmlformats.org/officeDocument/2006/relationships/oleObject" Target="embeddings/oleObject29.bin"/><Relationship Id="rId75" Type="http://schemas.openxmlformats.org/officeDocument/2006/relationships/oleObject" Target="embeddings/oleObject31.bin"/><Relationship Id="rId83" Type="http://schemas.openxmlformats.org/officeDocument/2006/relationships/oleObject" Target="embeddings/oleObject35.bin"/><Relationship Id="rId88" Type="http://schemas.openxmlformats.org/officeDocument/2006/relationships/image" Target="media/image46.emf"/><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20.bin"/><Relationship Id="rId57" Type="http://schemas.openxmlformats.org/officeDocument/2006/relationships/oleObject" Target="embeddings/oleObject24.bin"/><Relationship Id="rId10" Type="http://schemas.openxmlformats.org/officeDocument/2006/relationships/image" Target="media/image3.emf"/><Relationship Id="rId31" Type="http://schemas.openxmlformats.org/officeDocument/2006/relationships/oleObject" Target="embeddings/oleObject11.bin"/><Relationship Id="rId44" Type="http://schemas.openxmlformats.org/officeDocument/2006/relationships/image" Target="media/image21.wmf"/><Relationship Id="rId52" Type="http://schemas.openxmlformats.org/officeDocument/2006/relationships/image" Target="media/image25.emf"/><Relationship Id="rId60" Type="http://schemas.openxmlformats.org/officeDocument/2006/relationships/oleObject" Target="embeddings/oleObject25.bin"/><Relationship Id="rId65" Type="http://schemas.openxmlformats.org/officeDocument/2006/relationships/oleObject" Target="embeddings/oleObject27.bin"/><Relationship Id="rId73" Type="http://schemas.openxmlformats.org/officeDocument/2006/relationships/image" Target="media/image37.emf"/><Relationship Id="rId78" Type="http://schemas.openxmlformats.org/officeDocument/2006/relationships/image" Target="media/image40.wmf"/><Relationship Id="rId81" Type="http://schemas.openxmlformats.org/officeDocument/2006/relationships/oleObject" Target="embeddings/oleObject34.bin"/><Relationship Id="rId86" Type="http://schemas.openxmlformats.org/officeDocument/2006/relationships/oleObject" Target="embeddings/oleObject36.bin"/><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1731</Words>
  <Characters>9351</Characters>
  <Application>Microsoft Office Word</Application>
  <DocSecurity>0</DocSecurity>
  <Lines>77</Lines>
  <Paragraphs>22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3</cp:revision>
  <cp:lastPrinted>2013-08-07T04:32:00Z</cp:lastPrinted>
  <dcterms:created xsi:type="dcterms:W3CDTF">2013-08-07T05:00:00Z</dcterms:created>
  <dcterms:modified xsi:type="dcterms:W3CDTF">2013-08-07T14:45:00Z</dcterms:modified>
</cp:coreProperties>
</file>