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BC7558" w:rsidRDefault="00BC7558" w:rsidP="00465D8E">
            <w:pPr>
              <w:pStyle w:val="10"/>
            </w:pPr>
            <w:r>
              <w:t>Προς τα πού θα κινηθεί το σώμα;</w:t>
            </w:r>
          </w:p>
        </w:tc>
      </w:tr>
    </w:tbl>
    <w:p w:rsidR="008945AD" w:rsidRDefault="00BC7558" w:rsidP="007D629C">
      <w:pPr>
        <w:spacing w:before="240"/>
      </w:pPr>
      <w:r w:rsidRPr="00BC7558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3.2pt;margin-top:19.2pt;width:148.8pt;height:100.85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7934467" r:id="rId9"/>
        </w:object>
      </w:r>
      <w:r>
        <w:t>Ένα σώμα μάζας m=4kg τοποθετείται σε λείο κεκλιμένο επίπεδο, κλίσεως θ=30°, ασκείται πάνω του μια σταθερή δύναμη μέτρου F=16Ν, παράλληλη προς το επίπεδο, όπως στο σχήμα και αφήνεται να κινηθεί.</w:t>
      </w:r>
    </w:p>
    <w:p w:rsidR="00BC7558" w:rsidRDefault="00BC7558" w:rsidP="007D629C">
      <w:pPr>
        <w:ind w:left="453" w:hanging="340"/>
      </w:pPr>
      <w:r>
        <w:t xml:space="preserve">i) </w:t>
      </w:r>
      <w:r w:rsidR="00714083">
        <w:t xml:space="preserve"> </w:t>
      </w:r>
      <w:r>
        <w:t>Να σχεδιαστούν οι δυνάμεις που ασκούνται στο σώμα</w:t>
      </w:r>
      <w:r w:rsidR="006D4CAA">
        <w:t xml:space="preserve"> και να υπολογιστεί η δύναμη που ασκεί στο σώμα το κεκλιμένο επίπεδο.</w:t>
      </w:r>
    </w:p>
    <w:p w:rsidR="00BC7558" w:rsidRDefault="00BC7558" w:rsidP="007D629C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6D4CAA">
        <w:t>Π</w:t>
      </w:r>
      <w:r>
        <w:t>ρος τα πού θα κινηθεί</w:t>
      </w:r>
      <w:r w:rsidR="006D4CAA">
        <w:t xml:space="preserve"> το σώμα, </w:t>
      </w:r>
      <w:r>
        <w:t>προς τα πάνω ή προς τα κάτω;</w:t>
      </w:r>
    </w:p>
    <w:p w:rsidR="00BC7558" w:rsidRDefault="00BC7558" w:rsidP="007D629C">
      <w:pPr>
        <w:ind w:left="453" w:hanging="340"/>
      </w:pPr>
      <w:proofErr w:type="spellStart"/>
      <w:r>
        <w:t>iii</w:t>
      </w:r>
      <w:proofErr w:type="spellEnd"/>
      <w:r>
        <w:t>)</w:t>
      </w:r>
      <w:r w:rsidR="006D4CAA">
        <w:t xml:space="preserve"> Να υπολογιστούν τα έργα των δυνάμεων που ασκούνται στο  σώμα, για μετατόπιση κατά x=</w:t>
      </w:r>
      <w:r w:rsidR="00FD3774">
        <w:t>9</w:t>
      </w:r>
      <w:r w:rsidR="006D4CAA">
        <w:t>m του σώματος.</w:t>
      </w:r>
    </w:p>
    <w:p w:rsidR="00BC6947" w:rsidRDefault="006D4CAA" w:rsidP="007D629C">
      <w:pPr>
        <w:ind w:left="453" w:hanging="340"/>
      </w:pPr>
      <w:proofErr w:type="spellStart"/>
      <w:r>
        <w:t>iv</w:t>
      </w:r>
      <w:proofErr w:type="spellEnd"/>
      <w:r>
        <w:t>) Να υπολογιστούν</w:t>
      </w:r>
      <w:r w:rsidR="00BC6947">
        <w:t xml:space="preserve"> για την παραπάνω μετακίνηση:</w:t>
      </w:r>
    </w:p>
    <w:p w:rsidR="006D4CAA" w:rsidRDefault="00BC6947" w:rsidP="007D629C">
      <w:pPr>
        <w:ind w:left="737" w:hanging="340"/>
      </w:pPr>
      <w:r>
        <w:t>α)</w:t>
      </w:r>
      <w:r w:rsidR="006D4CAA">
        <w:t xml:space="preserve"> </w:t>
      </w:r>
      <w:r>
        <w:t>Η</w:t>
      </w:r>
      <w:r w:rsidR="006D4CAA">
        <w:t xml:space="preserve"> μεταβολή της κινητικής </w:t>
      </w:r>
      <w:r>
        <w:t>ενέργειας του σώματος</w:t>
      </w:r>
    </w:p>
    <w:p w:rsidR="00BC6947" w:rsidRDefault="00BC6947" w:rsidP="007D629C">
      <w:pPr>
        <w:ind w:left="737" w:hanging="340"/>
      </w:pPr>
      <w:r>
        <w:t>β) Η μεταβολή της δυναμικής ενέργειας.</w:t>
      </w:r>
    </w:p>
    <w:p w:rsidR="00BC6947" w:rsidRDefault="00BC6947" w:rsidP="008945AD">
      <w:pPr>
        <w:spacing w:before="200"/>
      </w:pPr>
      <w:r>
        <w:t>Δίνεται g=10m/s</w:t>
      </w:r>
      <w:r>
        <w:rPr>
          <w:vertAlign w:val="superscript"/>
        </w:rPr>
        <w:t>2</w:t>
      </w:r>
      <w:r w:rsidR="00596D7C">
        <w:t xml:space="preserve">, </w:t>
      </w:r>
      <w:r>
        <w:t xml:space="preserve"> </w:t>
      </w:r>
      <w:proofErr w:type="spellStart"/>
      <w:r>
        <w:t>ημθ</w:t>
      </w:r>
      <w:proofErr w:type="spellEnd"/>
      <w:r>
        <w:t xml:space="preserve">= ½ και </w:t>
      </w:r>
      <w:proofErr w:type="spellStart"/>
      <w:r>
        <w:t>συνθ</w:t>
      </w:r>
      <w:proofErr w:type="spellEnd"/>
      <w:r>
        <w:t xml:space="preserve"> =√3/2</w:t>
      </w:r>
    </w:p>
    <w:p w:rsidR="00BC6947" w:rsidRPr="00E906FB" w:rsidRDefault="00BC6947" w:rsidP="00E906FB">
      <w:pPr>
        <w:spacing w:before="240" w:after="120"/>
        <w:rPr>
          <w:b/>
          <w:i/>
          <w:color w:val="0070C0"/>
          <w:sz w:val="24"/>
          <w:szCs w:val="24"/>
        </w:rPr>
      </w:pPr>
      <w:r w:rsidRPr="00E906FB">
        <w:rPr>
          <w:b/>
          <w:i/>
          <w:color w:val="0070C0"/>
          <w:sz w:val="24"/>
          <w:szCs w:val="24"/>
        </w:rPr>
        <w:t>Απάντηση:</w:t>
      </w:r>
    </w:p>
    <w:p w:rsidR="00BC6947" w:rsidRPr="005B090D" w:rsidRDefault="00400E2D" w:rsidP="005B090D">
      <w:pPr>
        <w:pStyle w:val="1"/>
      </w:pPr>
      <w:r w:rsidRPr="00400E2D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7" type="#_x0000_t75" style="position:absolute;left:0;text-align:left;margin-left:336.8pt;margin-top:4.8pt;width:148.8pt;height:128.45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47934468" r:id="rId11"/>
        </w:object>
      </w:r>
      <w:r w:rsidR="005B090D">
        <w:t xml:space="preserve">Στο διπλανό σχήμα έχουν σχεδιαστεί οι δυνάμεις που ασκούνται στο σώμα. Αναλύουμε το βάρος σε δύο συνιστώσες, μια </w:t>
      </w:r>
      <w:proofErr w:type="spellStart"/>
      <w:r w:rsidR="005B090D">
        <w:t>Β</w:t>
      </w:r>
      <w:r w:rsidR="005B090D">
        <w:rPr>
          <w:vertAlign w:val="subscript"/>
        </w:rPr>
        <w:t>x</w:t>
      </w:r>
      <w:proofErr w:type="spellEnd"/>
      <w:r w:rsidR="005B090D">
        <w:t xml:space="preserve"> παράλληλη στο επίπεδο</w:t>
      </w:r>
      <w:r>
        <w:t xml:space="preserve"> και μια </w:t>
      </w:r>
      <w:proofErr w:type="spellStart"/>
      <w:r>
        <w:t>Β</w:t>
      </w:r>
      <w:r>
        <w:rPr>
          <w:vertAlign w:val="subscript"/>
        </w:rPr>
        <w:t>y</w:t>
      </w:r>
      <w:proofErr w:type="spellEnd"/>
      <w:r>
        <w:t xml:space="preserve"> κάθετη στο επίπεδο και λαμβάνοντας υπόψη ότι η γωνία μεταξύ βάρους και της </w:t>
      </w:r>
      <w:proofErr w:type="spellStart"/>
      <w:r>
        <w:t>Β</w:t>
      </w:r>
      <w:r>
        <w:rPr>
          <w:vertAlign w:val="subscript"/>
        </w:rPr>
        <w:t>x</w:t>
      </w:r>
      <w:proofErr w:type="spellEnd"/>
      <w:r>
        <w:t xml:space="preserve"> είναι ίση με θ (γωνίες με κάθετες πλευρές), έχουμε:</w:t>
      </w:r>
    </w:p>
    <w:p w:rsidR="00B820C2" w:rsidRDefault="00400E2D" w:rsidP="00400E2D">
      <w:pPr>
        <w:jc w:val="center"/>
      </w:pPr>
      <w:r w:rsidRPr="00400E2D">
        <w:rPr>
          <w:position w:val="-60"/>
        </w:rPr>
        <w:object w:dxaOrig="5000" w:dyaOrig="1320">
          <v:shape id="_x0000_i1037" type="#_x0000_t75" style="width:250pt;height:66pt" o:ole="">
            <v:imagedata r:id="rId12" o:title=""/>
          </v:shape>
          <o:OLEObject Type="Embed" ProgID="Equation.DSMT4" ShapeID="_x0000_i1037" DrawAspect="Content" ObjectID="_1647934464" r:id="rId13"/>
        </w:object>
      </w:r>
    </w:p>
    <w:p w:rsidR="005378BE" w:rsidRDefault="00034064" w:rsidP="00034064">
      <w:pPr>
        <w:ind w:left="340"/>
      </w:pPr>
      <w:r>
        <w:t>Από την ισορροπία του σώματος στην διεύθυνση y, την κάθετη στο επίπεδο, παίρνουμε:</w:t>
      </w:r>
    </w:p>
    <w:p w:rsidR="00034064" w:rsidRDefault="000865E7" w:rsidP="00034064">
      <w:pPr>
        <w:jc w:val="center"/>
        <w:rPr>
          <w:lang w:val="en-US"/>
        </w:rPr>
      </w:pPr>
      <w:r w:rsidRPr="000865E7">
        <w:rPr>
          <w:rFonts w:asciiTheme="minorHAnsi" w:eastAsiaTheme="minorEastAsia" w:hAnsiTheme="minorHAnsi" w:cstheme="minorBidi"/>
          <w:noProof/>
        </w:rPr>
        <w:object w:dxaOrig="225" w:dyaOrig="225">
          <v:shape id="_x0000_s1029" type="#_x0000_t75" style="position:absolute;left:0;text-align:left;margin-left:321.15pt;margin-top:25.95pt;width:160.85pt;height:133.8pt;z-index:251663360;mso-position-horizontal-relative:text;mso-position-vertical-relative:text" filled="t" fillcolor="#9cc2e5 [194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9" DrawAspect="Content" ObjectID="_1647934469" r:id="rId15"/>
        </w:object>
      </w:r>
      <w:r w:rsidR="00034064" w:rsidRPr="00034064">
        <w:rPr>
          <w:position w:val="-14"/>
        </w:rPr>
        <w:object w:dxaOrig="2860" w:dyaOrig="420">
          <v:shape id="_x0000_i1040" type="#_x0000_t75" style="width:143.2pt;height:21.2pt" o:ole="">
            <v:imagedata r:id="rId16" o:title=""/>
          </v:shape>
          <o:OLEObject Type="Embed" ProgID="Equation.DSMT4" ShapeID="_x0000_i1040" DrawAspect="Content" ObjectID="_1647934465" r:id="rId17"/>
        </w:object>
      </w:r>
    </w:p>
    <w:p w:rsidR="00034064" w:rsidRDefault="00034064" w:rsidP="00034064">
      <w:pPr>
        <w:pStyle w:val="1"/>
      </w:pPr>
      <w:r>
        <w:t xml:space="preserve">Στην διεύθυνση x, την παράλληλη προς το επίπεδο ασκούνται δύο δυνάμεις. Η συνιστώσα </w:t>
      </w:r>
      <w:proofErr w:type="spellStart"/>
      <w:r>
        <w:t>Β</w:t>
      </w:r>
      <w:r>
        <w:rPr>
          <w:vertAlign w:val="subscript"/>
        </w:rPr>
        <w:t>x</w:t>
      </w:r>
      <w:proofErr w:type="spellEnd"/>
      <w:r>
        <w:t xml:space="preserve">=20Ν και η F=16Ν. Συνεπώς το σώμα θα επιταχυνθεί προς τα κάτω, αφού </w:t>
      </w:r>
      <w:proofErr w:type="spellStart"/>
      <w:r>
        <w:t>Β</w:t>
      </w:r>
      <w:r>
        <w:rPr>
          <w:vertAlign w:val="subscript"/>
        </w:rPr>
        <w:t>x</w:t>
      </w:r>
      <w:proofErr w:type="spellEnd"/>
      <w:r>
        <w:t>&gt;F.</w:t>
      </w:r>
    </w:p>
    <w:p w:rsidR="00034064" w:rsidRDefault="003D1B35" w:rsidP="00034064">
      <w:pPr>
        <w:pStyle w:val="1"/>
      </w:pPr>
      <w:r>
        <w:t>Τα έργα των δυνάμεων  για μετατόπιση του σώματος</w:t>
      </w:r>
      <w:r w:rsidR="00567638">
        <w:t xml:space="preserve">, από την αρχική θέση Α στην τελική Γ, </w:t>
      </w:r>
      <w:r>
        <w:t>κατά x=</w:t>
      </w:r>
      <w:r w:rsidR="009F12F9">
        <w:t>9m είναι ίσα</w:t>
      </w:r>
      <w:r w:rsidR="00A579E0">
        <w:t>:</w:t>
      </w:r>
    </w:p>
    <w:p w:rsidR="00FD3774" w:rsidRPr="00FD3774" w:rsidRDefault="00FD3774" w:rsidP="00FD3774">
      <w:pPr>
        <w:jc w:val="center"/>
        <w:rPr>
          <w:i/>
          <w:sz w:val="24"/>
          <w:szCs w:val="24"/>
        </w:rPr>
      </w:pPr>
      <w:r w:rsidRPr="00FD3774">
        <w:rPr>
          <w:i/>
          <w:sz w:val="24"/>
          <w:szCs w:val="24"/>
        </w:rPr>
        <w:t>W</w:t>
      </w:r>
      <w:r w:rsidRPr="00FD3774">
        <w:rPr>
          <w:i/>
          <w:sz w:val="24"/>
          <w:szCs w:val="24"/>
          <w:vertAlign w:val="subscript"/>
        </w:rPr>
        <w:t>Ν</w:t>
      </w:r>
      <w:r w:rsidRPr="00FD3774">
        <w:rPr>
          <w:i/>
          <w:sz w:val="24"/>
          <w:szCs w:val="24"/>
        </w:rPr>
        <w:t>=Ν∙x∙συν90° = 0 (δύναμη κάθετη στη μετατόπιση)</w:t>
      </w:r>
    </w:p>
    <w:p w:rsidR="00FD3774" w:rsidRPr="00FD3774" w:rsidRDefault="00FD3774" w:rsidP="00FD3774">
      <w:pPr>
        <w:jc w:val="center"/>
        <w:rPr>
          <w:i/>
          <w:sz w:val="24"/>
          <w:szCs w:val="24"/>
        </w:rPr>
      </w:pPr>
      <w:r w:rsidRPr="00FD3774">
        <w:rPr>
          <w:i/>
          <w:sz w:val="24"/>
          <w:szCs w:val="24"/>
        </w:rPr>
        <w:t>W</w:t>
      </w:r>
      <w:r w:rsidRPr="00FD3774">
        <w:rPr>
          <w:i/>
          <w:sz w:val="24"/>
          <w:szCs w:val="24"/>
          <w:vertAlign w:val="subscript"/>
        </w:rPr>
        <w:t>Β</w:t>
      </w:r>
      <w:r w:rsidRPr="00FD3774">
        <w:rPr>
          <w:i/>
          <w:sz w:val="24"/>
          <w:szCs w:val="24"/>
        </w:rPr>
        <w:t>=</w:t>
      </w:r>
      <w:proofErr w:type="spellStart"/>
      <w:r w:rsidRPr="00FD3774">
        <w:rPr>
          <w:i/>
          <w:sz w:val="24"/>
          <w:szCs w:val="24"/>
        </w:rPr>
        <w:t>Β∙x∙συν</w:t>
      </w:r>
      <w:proofErr w:type="spellEnd"/>
      <w:r w:rsidRPr="00FD3774">
        <w:rPr>
          <w:i/>
          <w:sz w:val="24"/>
          <w:szCs w:val="24"/>
        </w:rPr>
        <w:t>(90°-θ)=</w:t>
      </w:r>
      <w:proofErr w:type="spellStart"/>
      <w:r w:rsidRPr="00FD3774">
        <w:rPr>
          <w:i/>
          <w:sz w:val="24"/>
          <w:szCs w:val="24"/>
        </w:rPr>
        <w:t>Β∙x∙ημθ</w:t>
      </w:r>
      <w:proofErr w:type="spellEnd"/>
      <w:r w:rsidRPr="00FD3774">
        <w:rPr>
          <w:i/>
          <w:sz w:val="24"/>
          <w:szCs w:val="24"/>
        </w:rPr>
        <w:t>=</w:t>
      </w:r>
      <w:proofErr w:type="spellStart"/>
      <w:r w:rsidRPr="00FD3774">
        <w:rPr>
          <w:i/>
          <w:sz w:val="24"/>
          <w:szCs w:val="24"/>
        </w:rPr>
        <w:t>Β</w:t>
      </w:r>
      <w:r w:rsidRPr="00FD3774">
        <w:rPr>
          <w:i/>
          <w:sz w:val="24"/>
          <w:szCs w:val="24"/>
          <w:vertAlign w:val="subscript"/>
        </w:rPr>
        <w:t>x</w:t>
      </w:r>
      <w:r w:rsidRPr="00FD3774">
        <w:rPr>
          <w:i/>
          <w:sz w:val="24"/>
          <w:szCs w:val="24"/>
        </w:rPr>
        <w:t>∙x</w:t>
      </w:r>
      <w:proofErr w:type="spellEnd"/>
      <w:r w:rsidRPr="00FD3774">
        <w:rPr>
          <w:i/>
          <w:sz w:val="24"/>
          <w:szCs w:val="24"/>
        </w:rPr>
        <w:t xml:space="preserve"> =20∙9J=180J</w:t>
      </w:r>
    </w:p>
    <w:p w:rsidR="00FD3774" w:rsidRPr="00FD3774" w:rsidRDefault="00FD3774" w:rsidP="00FD3774">
      <w:pPr>
        <w:jc w:val="center"/>
        <w:rPr>
          <w:i/>
          <w:sz w:val="24"/>
          <w:szCs w:val="24"/>
        </w:rPr>
      </w:pPr>
      <w:r w:rsidRPr="00FD3774">
        <w:rPr>
          <w:i/>
          <w:sz w:val="24"/>
          <w:szCs w:val="24"/>
        </w:rPr>
        <w:lastRenderedPageBreak/>
        <w:t>W</w:t>
      </w:r>
      <w:r w:rsidRPr="00FD3774">
        <w:rPr>
          <w:i/>
          <w:sz w:val="24"/>
          <w:szCs w:val="24"/>
          <w:vertAlign w:val="subscript"/>
        </w:rPr>
        <w:t>F</w:t>
      </w:r>
      <w:r w:rsidRPr="00FD3774">
        <w:rPr>
          <w:i/>
          <w:sz w:val="24"/>
          <w:szCs w:val="24"/>
        </w:rPr>
        <w:t xml:space="preserve">=F∙x∙συν180° = - </w:t>
      </w:r>
      <w:proofErr w:type="spellStart"/>
      <w:r w:rsidRPr="00FD3774">
        <w:rPr>
          <w:i/>
          <w:sz w:val="24"/>
          <w:szCs w:val="24"/>
        </w:rPr>
        <w:t>F∙x</w:t>
      </w:r>
      <w:proofErr w:type="spellEnd"/>
      <w:r w:rsidRPr="00FD3774">
        <w:rPr>
          <w:i/>
          <w:sz w:val="24"/>
          <w:szCs w:val="24"/>
        </w:rPr>
        <w:t>=- 16∙9J= -144J.</w:t>
      </w:r>
    </w:p>
    <w:p w:rsidR="00FD3774" w:rsidRDefault="00567638" w:rsidP="00FD3774">
      <w:pPr>
        <w:pStyle w:val="1"/>
      </w:pPr>
      <w:r>
        <w:t>Η μεταβολή της κινητικής ενέργειας μεταξύ δύο θέσεων συνδέεται με τα έργα όλων των δυνάμεων που ασκούνται στο σώμα, ενώ η μεταβολή της δυναμικής ενέργειας συνδέεται με το έργο του βάρους:</w:t>
      </w:r>
    </w:p>
    <w:p w:rsidR="00567638" w:rsidRDefault="00567638" w:rsidP="00F27EE3">
      <w:pPr>
        <w:pStyle w:val="abc"/>
      </w:pPr>
      <w:r>
        <w:t>α) Εφαρμόζουμε το θεώρημα μεταβολής της κινητικής ενέργειας για το σώμα, μεταξύ των θέσεων Α και Γ, παίρνοντας:</w:t>
      </w:r>
    </w:p>
    <w:p w:rsidR="00567638" w:rsidRPr="00F27EE3" w:rsidRDefault="00567638" w:rsidP="00F27EE3">
      <w:pPr>
        <w:jc w:val="center"/>
        <w:rPr>
          <w:i/>
          <w:sz w:val="24"/>
          <w:szCs w:val="24"/>
        </w:rPr>
      </w:pPr>
      <w:r w:rsidRPr="00F27EE3">
        <w:rPr>
          <w:i/>
          <w:sz w:val="24"/>
          <w:szCs w:val="24"/>
        </w:rPr>
        <w:t>ΔΚ</w:t>
      </w:r>
      <w:r w:rsidRPr="00F27EE3">
        <w:rPr>
          <w:i/>
          <w:sz w:val="24"/>
          <w:szCs w:val="24"/>
          <w:vertAlign w:val="subscript"/>
        </w:rPr>
        <w:t>ΑΓ</w:t>
      </w:r>
      <w:r w:rsidRPr="00F27EE3">
        <w:rPr>
          <w:i/>
          <w:sz w:val="24"/>
          <w:szCs w:val="24"/>
        </w:rPr>
        <w:t>=Κ</w:t>
      </w:r>
      <w:r w:rsidRPr="00F27EE3">
        <w:rPr>
          <w:i/>
          <w:sz w:val="24"/>
          <w:szCs w:val="24"/>
          <w:vertAlign w:val="subscript"/>
        </w:rPr>
        <w:t>Γ</w:t>
      </w:r>
      <w:r w:rsidRPr="00F27EE3">
        <w:rPr>
          <w:i/>
          <w:sz w:val="24"/>
          <w:szCs w:val="24"/>
        </w:rPr>
        <w:t>-Κ</w:t>
      </w:r>
      <w:r w:rsidRPr="00F27EE3">
        <w:rPr>
          <w:i/>
          <w:sz w:val="24"/>
          <w:szCs w:val="24"/>
          <w:vertAlign w:val="subscript"/>
        </w:rPr>
        <w:t>Α</w:t>
      </w:r>
      <w:r w:rsidRPr="00F27EE3">
        <w:rPr>
          <w:i/>
          <w:sz w:val="24"/>
          <w:szCs w:val="24"/>
        </w:rPr>
        <w:t>=</w:t>
      </w:r>
      <w:proofErr w:type="spellStart"/>
      <w:r w:rsidRPr="00F27EE3">
        <w:rPr>
          <w:i/>
          <w:sz w:val="24"/>
          <w:szCs w:val="24"/>
        </w:rPr>
        <w:t>W</w:t>
      </w:r>
      <w:r w:rsidRPr="00F27EE3">
        <w:rPr>
          <w:i/>
          <w:sz w:val="24"/>
          <w:szCs w:val="24"/>
          <w:vertAlign w:val="subscript"/>
        </w:rPr>
        <w:t>ολ</w:t>
      </w:r>
      <w:proofErr w:type="spellEnd"/>
      <w:r w:rsidRPr="00F27EE3">
        <w:rPr>
          <w:i/>
          <w:sz w:val="24"/>
          <w:szCs w:val="24"/>
        </w:rPr>
        <w:t xml:space="preserve"> → ΔΚ=W</w:t>
      </w:r>
      <w:r w:rsidRPr="00F27EE3">
        <w:rPr>
          <w:i/>
          <w:sz w:val="24"/>
          <w:szCs w:val="24"/>
          <w:vertAlign w:val="subscript"/>
        </w:rPr>
        <w:t>Β</w:t>
      </w:r>
      <w:r w:rsidRPr="00F27EE3">
        <w:rPr>
          <w:i/>
          <w:sz w:val="24"/>
          <w:szCs w:val="24"/>
        </w:rPr>
        <w:t>+W</w:t>
      </w:r>
      <w:r w:rsidRPr="00F27EE3">
        <w:rPr>
          <w:i/>
          <w:sz w:val="24"/>
          <w:szCs w:val="24"/>
          <w:vertAlign w:val="subscript"/>
        </w:rPr>
        <w:t>Ν</w:t>
      </w:r>
      <w:r w:rsidRPr="00F27EE3">
        <w:rPr>
          <w:i/>
          <w:sz w:val="24"/>
          <w:szCs w:val="24"/>
        </w:rPr>
        <w:t>+W</w:t>
      </w:r>
      <w:r w:rsidRPr="00F27EE3">
        <w:rPr>
          <w:i/>
          <w:sz w:val="24"/>
          <w:szCs w:val="24"/>
          <w:vertAlign w:val="subscript"/>
        </w:rPr>
        <w:t>F</w:t>
      </w:r>
      <w:r w:rsidRPr="00F27EE3">
        <w:rPr>
          <w:i/>
          <w:sz w:val="24"/>
          <w:szCs w:val="24"/>
        </w:rPr>
        <w:t xml:space="preserve"> →</w:t>
      </w:r>
    </w:p>
    <w:p w:rsidR="00567638" w:rsidRPr="00F27EE3" w:rsidRDefault="00F27EE3" w:rsidP="00F27EE3">
      <w:pPr>
        <w:jc w:val="center"/>
        <w:rPr>
          <w:i/>
          <w:sz w:val="24"/>
          <w:szCs w:val="24"/>
        </w:rPr>
      </w:pPr>
      <w:r w:rsidRPr="00F27EE3">
        <w:rPr>
          <w:i/>
          <w:sz w:val="24"/>
          <w:szCs w:val="24"/>
        </w:rPr>
        <w:t>ΔΚ=180J+0-144J → ΔΚ=36J</w:t>
      </w:r>
    </w:p>
    <w:p w:rsidR="00F27EE3" w:rsidRDefault="003A4E0F" w:rsidP="003A4E0F">
      <w:pPr>
        <w:ind w:left="340"/>
      </w:pPr>
      <w:r>
        <w:t>β)  Η μεταβολή της δυναμικής ενέργειας, συνδέεται με το έργο του βάρους με τη σχέση:</w:t>
      </w:r>
    </w:p>
    <w:p w:rsidR="003A4E0F" w:rsidRDefault="003A4E0F" w:rsidP="003A4E0F">
      <w:pPr>
        <w:jc w:val="center"/>
      </w:pPr>
      <w:r w:rsidRPr="003A4E0F">
        <w:rPr>
          <w:position w:val="-30"/>
        </w:rPr>
        <w:object w:dxaOrig="2760" w:dyaOrig="720">
          <v:shape id="_x0000_i1055" type="#_x0000_t75" style="width:138pt;height:36pt" o:ole="">
            <v:imagedata r:id="rId18" o:title=""/>
          </v:shape>
          <o:OLEObject Type="Embed" ProgID="Equation.DSMT4" ShapeID="_x0000_i1055" DrawAspect="Content" ObjectID="_1647934466" r:id="rId19"/>
        </w:object>
      </w:r>
    </w:p>
    <w:p w:rsidR="003A4E0F" w:rsidRPr="00696237" w:rsidRDefault="003A4E0F" w:rsidP="00696237">
      <w:pPr>
        <w:spacing w:before="240"/>
        <w:rPr>
          <w:b/>
          <w:i/>
          <w:color w:val="FF0000"/>
          <w:sz w:val="24"/>
          <w:szCs w:val="24"/>
        </w:rPr>
      </w:pPr>
      <w:r w:rsidRPr="00696237">
        <w:rPr>
          <w:b/>
          <w:i/>
          <w:color w:val="FF0000"/>
          <w:sz w:val="24"/>
          <w:szCs w:val="24"/>
        </w:rPr>
        <w:t>Σχόλιο:</w:t>
      </w:r>
    </w:p>
    <w:p w:rsidR="003A4E0F" w:rsidRDefault="003A4E0F" w:rsidP="003A4E0F">
      <w:r>
        <w:t>Το σώμα αφέθηκε να κινηθεί, ενώ του ασκούσαμε μια δύναμη F</w:t>
      </w:r>
      <w:r w:rsidR="00696237">
        <w:t xml:space="preserve"> και κινήθηκε προς τα κάτω, αντίθετα από την δύναμη. Αλλά τότε η δυναμική ενέργεια μειώθηκε κατά 1</w:t>
      </w:r>
      <w:bookmarkStart w:id="0" w:name="_GoBack"/>
      <w:bookmarkEnd w:id="0"/>
      <w:r w:rsidR="00696237">
        <w:t>80J, όσο ήταν το έργο του βάρους. Από αυτά τα 180J τα 144J αφαιρέθηκαν μέσω του έργου της δύναμης F, ενώ τα υπόλοιπα (180-144J=36J) εμφανίζονται ως κινητική ενέργεια του σώματος.</w:t>
      </w:r>
    </w:p>
    <w:p w:rsidR="00696237" w:rsidRPr="003A4E0F" w:rsidRDefault="00696237" w:rsidP="00696237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96237" w:rsidRPr="003A4E0F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5FF" w:rsidRDefault="001245FF">
      <w:pPr>
        <w:spacing w:after="0" w:line="240" w:lineRule="auto"/>
      </w:pPr>
      <w:r>
        <w:separator/>
      </w:r>
    </w:p>
  </w:endnote>
  <w:endnote w:type="continuationSeparator" w:id="0">
    <w:p w:rsidR="001245FF" w:rsidRDefault="0012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5FF" w:rsidRDefault="001245FF">
      <w:pPr>
        <w:spacing w:after="0" w:line="240" w:lineRule="auto"/>
      </w:pPr>
      <w:r>
        <w:separator/>
      </w:r>
    </w:p>
  </w:footnote>
  <w:footnote w:type="continuationSeparator" w:id="0">
    <w:p w:rsidR="001245FF" w:rsidRDefault="0012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BE64E9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E64E9">
      <w:rPr>
        <w:i/>
      </w:rPr>
      <w:t>Έργο - Ενέργεια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E9"/>
    <w:rsid w:val="00034064"/>
    <w:rsid w:val="000701A8"/>
    <w:rsid w:val="000865E7"/>
    <w:rsid w:val="000A5A2D"/>
    <w:rsid w:val="000C34FC"/>
    <w:rsid w:val="001245FF"/>
    <w:rsid w:val="001764F7"/>
    <w:rsid w:val="001865ED"/>
    <w:rsid w:val="002D5901"/>
    <w:rsid w:val="00334BD8"/>
    <w:rsid w:val="00342B66"/>
    <w:rsid w:val="003A4E0F"/>
    <w:rsid w:val="003B4900"/>
    <w:rsid w:val="003D1B35"/>
    <w:rsid w:val="003D2058"/>
    <w:rsid w:val="003D5E6E"/>
    <w:rsid w:val="00400E2D"/>
    <w:rsid w:val="0041752B"/>
    <w:rsid w:val="0044454D"/>
    <w:rsid w:val="00465D8E"/>
    <w:rsid w:val="00497E08"/>
    <w:rsid w:val="004F7518"/>
    <w:rsid w:val="005378BE"/>
    <w:rsid w:val="005428E3"/>
    <w:rsid w:val="00567638"/>
    <w:rsid w:val="00572886"/>
    <w:rsid w:val="00596D7C"/>
    <w:rsid w:val="005B090D"/>
    <w:rsid w:val="005C059F"/>
    <w:rsid w:val="00667E23"/>
    <w:rsid w:val="00696237"/>
    <w:rsid w:val="006D4CAA"/>
    <w:rsid w:val="00714083"/>
    <w:rsid w:val="00717932"/>
    <w:rsid w:val="0079679D"/>
    <w:rsid w:val="007D629C"/>
    <w:rsid w:val="007E115B"/>
    <w:rsid w:val="0081576D"/>
    <w:rsid w:val="008157E9"/>
    <w:rsid w:val="008945AD"/>
    <w:rsid w:val="009A1C4D"/>
    <w:rsid w:val="009F12F9"/>
    <w:rsid w:val="00A579E0"/>
    <w:rsid w:val="00A953F9"/>
    <w:rsid w:val="00AC5AC3"/>
    <w:rsid w:val="00B11C3D"/>
    <w:rsid w:val="00B820C2"/>
    <w:rsid w:val="00BC6947"/>
    <w:rsid w:val="00BC7558"/>
    <w:rsid w:val="00BE64E9"/>
    <w:rsid w:val="00CA7A43"/>
    <w:rsid w:val="00D045EF"/>
    <w:rsid w:val="00D82210"/>
    <w:rsid w:val="00DE49E1"/>
    <w:rsid w:val="00E906FB"/>
    <w:rsid w:val="00EA64C4"/>
    <w:rsid w:val="00EB2362"/>
    <w:rsid w:val="00EB6640"/>
    <w:rsid w:val="00EC647B"/>
    <w:rsid w:val="00EE7957"/>
    <w:rsid w:val="00F27EE3"/>
    <w:rsid w:val="00F6515A"/>
    <w:rsid w:val="00FD3774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72B6EB"/>
  <w15:chartTrackingRefBased/>
  <w15:docId w15:val="{AF734A8F-D74E-49F8-9806-B91B7B60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B9E98-FFA6-447C-BEA5-A5459673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11</cp:revision>
  <cp:lastPrinted>2020-04-09T07:47:00Z</cp:lastPrinted>
  <dcterms:created xsi:type="dcterms:W3CDTF">2020-04-09T06:26:00Z</dcterms:created>
  <dcterms:modified xsi:type="dcterms:W3CDTF">2020-04-09T07:47:00Z</dcterms:modified>
</cp:coreProperties>
</file>