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</w:tblGrid>
      <w:tr w:rsidR="008945AD" w:rsidTr="003239FD">
        <w:trPr>
          <w:trHeight w:val="648"/>
          <w:jc w:val="center"/>
        </w:trPr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3239FD" w:rsidRDefault="003239FD" w:rsidP="00465D8E">
            <w:pPr>
              <w:pStyle w:val="10"/>
            </w:pPr>
            <w:r>
              <w:t xml:space="preserve">Η δύναμη </w:t>
            </w:r>
            <w:r>
              <w:rPr>
                <w:lang w:val="en-US"/>
              </w:rPr>
              <w:t>Laplace</w:t>
            </w:r>
            <w:r w:rsidRPr="003239FD">
              <w:t xml:space="preserve"> </w:t>
            </w:r>
            <w:r>
              <w:t>σε τετράγωνο πλαίσιο.</w:t>
            </w:r>
          </w:p>
        </w:tc>
      </w:tr>
    </w:tbl>
    <w:p w:rsidR="00B820C2" w:rsidRDefault="00027908" w:rsidP="003239FD">
      <w:pPr>
        <w:spacing w:before="20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95.6pt;margin-top:10.8pt;width:178.85pt;height:134.45pt;z-index:251659264;mso-position-horizontal-relative:text;mso-position-vertical-relative:text" filled="t" fillcolor="#bdd6ee [1300]">
            <v:imagedata r:id="rId8" o:title=""/>
            <w10:wrap type="square"/>
          </v:shape>
          <o:OLEObject Type="Embed" ProgID="Visio.Drawing.15" ShapeID="_x0000_s1026" DrawAspect="Content" ObjectID="_1650876660" r:id="rId9"/>
        </w:object>
      </w:r>
      <w:r w:rsidR="003239FD">
        <w:t xml:space="preserve"> Σε ένα ομογενές οριζόντιο μαγνητικό πεδίο έντασης Β, βρίσκεται ένα οριζόντιο τετράγωνο μεταλλικό πλαίσιο, πλευράς ℓ, το οποίο διαρρέεται από ηλεκτρικό ρεύμα έντασης Ι, όπως στο σχήμα, όπου η ένταση του μαγνητικού πεδίου Β είναι παράλληλη στην πλευρά ΑΒ.</w:t>
      </w:r>
    </w:p>
    <w:p w:rsidR="00D53DFB" w:rsidRDefault="00D53DFB" w:rsidP="00027E5A">
      <w:pPr>
        <w:ind w:left="453" w:hanging="340"/>
      </w:pPr>
      <w:r>
        <w:t xml:space="preserve">i) </w:t>
      </w:r>
      <w:r w:rsidR="00027E5A">
        <w:t xml:space="preserve"> </w:t>
      </w:r>
      <w:r>
        <w:t>Η συνισταμένη  δύναμη που ασκείται από το μαγνητικό πεδίο στο πλαίσιο έχει μέτρο:</w:t>
      </w:r>
    </w:p>
    <w:p w:rsidR="00D53DFB" w:rsidRDefault="00D53DFB" w:rsidP="00027E5A">
      <w:pPr>
        <w:ind w:left="453" w:hanging="340"/>
        <w:jc w:val="center"/>
      </w:pPr>
      <w:r>
        <w:t xml:space="preserve">α) F=0 ,    β) F= </w:t>
      </w:r>
      <w:proofErr w:type="spellStart"/>
      <w:r>
        <w:t>ΒΙℓ</w:t>
      </w:r>
      <w:proofErr w:type="spellEnd"/>
      <w:r>
        <w:t>,   γ) F= 2ΒΙℓ,   δ) F=4ΒΙℓ.</w:t>
      </w:r>
    </w:p>
    <w:p w:rsidR="00D53DFB" w:rsidRDefault="00D53DFB" w:rsidP="00027E5A">
      <w:pPr>
        <w:ind w:left="453" w:hanging="340"/>
      </w:pPr>
      <w:proofErr w:type="spellStart"/>
      <w:r>
        <w:t>ii</w:t>
      </w:r>
      <w:proofErr w:type="spellEnd"/>
      <w:r>
        <w:t>) Η συνολική ροπή η οποία τείνει να περιστρέψει το πλαίσιο, έχει μέτρο:</w:t>
      </w:r>
    </w:p>
    <w:p w:rsidR="00027E5A" w:rsidRDefault="00D53DFB" w:rsidP="00027E5A">
      <w:pPr>
        <w:ind w:left="453" w:hanging="340"/>
        <w:jc w:val="center"/>
      </w:pPr>
      <w:r>
        <w:t>α) τ=0,  β) τ=</w:t>
      </w:r>
      <w:r w:rsidR="00027E5A">
        <w:t>ΒΙℓ</w:t>
      </w:r>
      <w:r w:rsidR="00027E5A">
        <w:rPr>
          <w:vertAlign w:val="superscript"/>
        </w:rPr>
        <w:t>2</w:t>
      </w:r>
      <w:r w:rsidR="00027E5A">
        <w:t xml:space="preserve">,   γ) </w:t>
      </w:r>
      <w:r>
        <w:t xml:space="preserve"> </w:t>
      </w:r>
      <w:r w:rsidR="00027E5A">
        <w:t>τ=2ΒΙℓ</w:t>
      </w:r>
      <w:r w:rsidR="00027E5A">
        <w:rPr>
          <w:vertAlign w:val="superscript"/>
        </w:rPr>
        <w:t>2</w:t>
      </w:r>
      <w:r w:rsidR="00027E5A">
        <w:t>,    δ) τ=</w:t>
      </w:r>
      <w:r w:rsidR="0023080F" w:rsidRPr="0023080F">
        <w:t>4</w:t>
      </w:r>
      <w:r w:rsidR="00027E5A">
        <w:t>ΒΙℓ</w:t>
      </w:r>
      <w:r w:rsidR="00027E5A">
        <w:rPr>
          <w:vertAlign w:val="superscript"/>
        </w:rPr>
        <w:t>2</w:t>
      </w:r>
      <w:r w:rsidR="00027E5A">
        <w:t>.</w:t>
      </w:r>
    </w:p>
    <w:p w:rsidR="00027E5A" w:rsidRDefault="00027E5A" w:rsidP="00027E5A">
      <w:pPr>
        <w:ind w:left="453" w:hanging="340"/>
      </w:pPr>
      <w:proofErr w:type="spellStart"/>
      <w:r>
        <w:t>iii</w:t>
      </w:r>
      <w:proofErr w:type="spellEnd"/>
      <w:r>
        <w:t>) Να σχεδιάστε στο σχήμα την δύναμη  η οποία ασκ</w:t>
      </w:r>
      <w:bookmarkStart w:id="0" w:name="_GoBack"/>
      <w:bookmarkEnd w:id="0"/>
      <w:r>
        <w:t>είται σε κάθε πλευρά του πλαισίου, καθώς και το  διάνυσμα της συνολικής ροπής ως προς το κέντρο του τετραγώνου.</w:t>
      </w:r>
    </w:p>
    <w:p w:rsidR="00027E5A" w:rsidRDefault="00027E5A" w:rsidP="00027E5A">
      <w:pPr>
        <w:ind w:left="453" w:hanging="340"/>
      </w:pPr>
      <w:r>
        <w:t>Να δικαιολογήσετε πλήρως τις απαντήσεις σας.</w:t>
      </w:r>
    </w:p>
    <w:p w:rsidR="00027E5A" w:rsidRPr="00660F50" w:rsidRDefault="00027E5A" w:rsidP="00660F50">
      <w:pPr>
        <w:spacing w:before="240" w:after="120"/>
        <w:rPr>
          <w:b/>
          <w:i/>
          <w:color w:val="0070C0"/>
          <w:sz w:val="24"/>
          <w:szCs w:val="24"/>
        </w:rPr>
      </w:pPr>
      <w:r w:rsidRPr="00660F50">
        <w:rPr>
          <w:b/>
          <w:i/>
          <w:color w:val="0070C0"/>
          <w:sz w:val="24"/>
          <w:szCs w:val="24"/>
        </w:rPr>
        <w:t>Απάντηση:</w:t>
      </w:r>
    </w:p>
    <w:p w:rsidR="009B1465" w:rsidRDefault="00027908" w:rsidP="00282607">
      <w:pPr>
        <w:pStyle w:val="1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27" type="#_x0000_t75" style="position:absolute;left:0;text-align:left;margin-left:304.8pt;margin-top:2.8pt;width:178.85pt;height:134.45pt;z-index:251661312;mso-position-horizontal-relative:text;mso-position-vertical-relative:text" filled="t" fillcolor="#bdd6ee [1300]">
            <v:imagedata r:id="rId10" o:title=""/>
            <w10:wrap type="square"/>
          </v:shape>
          <o:OLEObject Type="Embed" ProgID="Visio.Drawing.15" ShapeID="_x0000_s1027" DrawAspect="Content" ObjectID="_1650876661" r:id="rId11"/>
        </w:object>
      </w:r>
      <w:r w:rsidR="00282607">
        <w:t>Στο σχήμα έχουν σχεδιαστεί οι δυνάμεις F</w:t>
      </w:r>
      <w:r w:rsidR="00282607">
        <w:rPr>
          <w:vertAlign w:val="subscript"/>
        </w:rPr>
        <w:t>1</w:t>
      </w:r>
      <w:r w:rsidR="00282607">
        <w:t xml:space="preserve"> και F</w:t>
      </w:r>
      <w:r w:rsidR="00282607">
        <w:rPr>
          <w:vertAlign w:val="subscript"/>
        </w:rPr>
        <w:t>2</w:t>
      </w:r>
      <w:r w:rsidR="00282607">
        <w:t xml:space="preserve"> οι οποίες ασκούνται στα μέσα των πλευρών ΑΔ και ΒΓ αντίστοιχα</w:t>
      </w:r>
      <w:r w:rsidR="001A5107">
        <w:t>, κάθετες στις πλευρές και με φορές που προσδιορίζονται από τον κανόνα των τριών δακτύλων</w:t>
      </w:r>
      <w:r w:rsidR="00282607">
        <w:t xml:space="preserve">. Οι πλευρές ΑΒ και ΓΔ δεν δέχονται δυνάμεις αφού είναι παράλληλες στην ένταση του πεδίου. </w:t>
      </w:r>
      <w:r w:rsidR="001A5107">
        <w:br/>
      </w:r>
      <w:r w:rsidR="00282607">
        <w:t>Για τα μέτρα</w:t>
      </w:r>
      <w:r w:rsidR="001A5107">
        <w:t xml:space="preserve"> των δύο δυνάμεων</w:t>
      </w:r>
      <w:r w:rsidR="00282607">
        <w:t xml:space="preserve"> έχουμε:</w:t>
      </w:r>
    </w:p>
    <w:p w:rsidR="00282607" w:rsidRPr="009666D5" w:rsidRDefault="00282607" w:rsidP="001A5107">
      <w:pPr>
        <w:jc w:val="center"/>
        <w:rPr>
          <w:i/>
          <w:sz w:val="24"/>
          <w:szCs w:val="24"/>
        </w:rPr>
      </w:pPr>
      <w:r w:rsidRPr="009666D5">
        <w:rPr>
          <w:i/>
          <w:sz w:val="24"/>
          <w:szCs w:val="24"/>
        </w:rPr>
        <w:t>F</w:t>
      </w:r>
      <w:r w:rsidRPr="009666D5">
        <w:rPr>
          <w:i/>
          <w:sz w:val="24"/>
          <w:szCs w:val="24"/>
          <w:vertAlign w:val="subscript"/>
        </w:rPr>
        <w:t>1</w:t>
      </w:r>
      <w:r w:rsidRPr="009666D5">
        <w:rPr>
          <w:i/>
          <w:sz w:val="24"/>
          <w:szCs w:val="24"/>
        </w:rPr>
        <w:t>=F</w:t>
      </w:r>
      <w:r w:rsidRPr="009666D5">
        <w:rPr>
          <w:i/>
          <w:sz w:val="24"/>
          <w:szCs w:val="24"/>
          <w:vertAlign w:val="subscript"/>
        </w:rPr>
        <w:t>2</w:t>
      </w:r>
      <w:r w:rsidRPr="009666D5">
        <w:rPr>
          <w:i/>
          <w:sz w:val="24"/>
          <w:szCs w:val="24"/>
        </w:rPr>
        <w:t>=</w:t>
      </w:r>
      <w:proofErr w:type="spellStart"/>
      <w:r w:rsidRPr="009666D5">
        <w:rPr>
          <w:i/>
          <w:sz w:val="24"/>
          <w:szCs w:val="24"/>
        </w:rPr>
        <w:t>ΒΙℓ</w:t>
      </w:r>
      <w:proofErr w:type="spellEnd"/>
      <w:r w:rsidR="00306E42" w:rsidRPr="009666D5">
        <w:rPr>
          <w:i/>
          <w:sz w:val="24"/>
          <w:szCs w:val="24"/>
        </w:rPr>
        <w:t>.</w:t>
      </w:r>
    </w:p>
    <w:p w:rsidR="001A5107" w:rsidRDefault="001A5107" w:rsidP="001A5107">
      <w:pPr>
        <w:ind w:left="340"/>
      </w:pPr>
      <w:r>
        <w:t>Αλλά τότε για τη συνισταμένη δύναμη στο πλαίσιο έχουμε:</w:t>
      </w:r>
    </w:p>
    <w:p w:rsidR="001A5107" w:rsidRPr="009666D5" w:rsidRDefault="001A5107" w:rsidP="001A5107">
      <w:pPr>
        <w:jc w:val="center"/>
        <w:rPr>
          <w:i/>
          <w:sz w:val="24"/>
          <w:szCs w:val="24"/>
        </w:rPr>
      </w:pPr>
      <w:r w:rsidRPr="009666D5">
        <w:rPr>
          <w:i/>
          <w:sz w:val="24"/>
          <w:szCs w:val="24"/>
        </w:rPr>
        <w:t>ΣF= F</w:t>
      </w:r>
      <w:r w:rsidRPr="009666D5">
        <w:rPr>
          <w:i/>
          <w:sz w:val="24"/>
          <w:szCs w:val="24"/>
          <w:vertAlign w:val="subscript"/>
        </w:rPr>
        <w:t>2</w:t>
      </w:r>
      <w:r w:rsidRPr="009666D5">
        <w:rPr>
          <w:i/>
          <w:sz w:val="24"/>
          <w:szCs w:val="24"/>
        </w:rPr>
        <w:t>- F</w:t>
      </w:r>
      <w:r w:rsidRPr="009666D5">
        <w:rPr>
          <w:i/>
          <w:sz w:val="24"/>
          <w:szCs w:val="24"/>
          <w:vertAlign w:val="subscript"/>
        </w:rPr>
        <w:t>1</w:t>
      </w:r>
      <w:r w:rsidRPr="009666D5">
        <w:rPr>
          <w:i/>
          <w:sz w:val="24"/>
          <w:szCs w:val="24"/>
        </w:rPr>
        <w:t>=0</w:t>
      </w:r>
    </w:p>
    <w:p w:rsidR="001A5107" w:rsidRDefault="001A5107" w:rsidP="001A5107">
      <w:pPr>
        <w:ind w:left="340"/>
      </w:pPr>
      <w:r>
        <w:t>Σωστό το α).</w:t>
      </w:r>
    </w:p>
    <w:p w:rsidR="001A5107" w:rsidRDefault="009666D5" w:rsidP="009666D5">
      <w:pPr>
        <w:pStyle w:val="1"/>
      </w:pPr>
      <w:r>
        <w:t>Με βάση το προηγούμενο ερώτημα,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οι οποίες ασκούνται στο πλαίσιο, αποτελούν ένα ζεύγος δυνάμεων με ροπή μέτρου:</w:t>
      </w:r>
    </w:p>
    <w:p w:rsidR="009666D5" w:rsidRPr="009666D5" w:rsidRDefault="009666D5" w:rsidP="009666D5">
      <w:pPr>
        <w:jc w:val="center"/>
        <w:rPr>
          <w:i/>
          <w:sz w:val="24"/>
          <w:szCs w:val="24"/>
        </w:rPr>
      </w:pPr>
      <w:r w:rsidRPr="009666D5">
        <w:rPr>
          <w:i/>
          <w:sz w:val="24"/>
          <w:szCs w:val="24"/>
        </w:rPr>
        <w:t>τ=</w:t>
      </w:r>
      <w:proofErr w:type="spellStart"/>
      <w:r w:rsidRPr="009666D5">
        <w:rPr>
          <w:i/>
          <w:sz w:val="24"/>
          <w:szCs w:val="24"/>
        </w:rPr>
        <w:t>F∙d</w:t>
      </w:r>
      <w:proofErr w:type="spellEnd"/>
      <w:r w:rsidRPr="009666D5">
        <w:rPr>
          <w:i/>
          <w:sz w:val="24"/>
          <w:szCs w:val="24"/>
        </w:rPr>
        <w:t>= F</w:t>
      </w:r>
      <w:r w:rsidRPr="009666D5">
        <w:rPr>
          <w:i/>
          <w:sz w:val="24"/>
          <w:szCs w:val="24"/>
          <w:vertAlign w:val="subscript"/>
        </w:rPr>
        <w:t>1</w:t>
      </w:r>
      <w:r w:rsidRPr="009666D5">
        <w:rPr>
          <w:i/>
          <w:sz w:val="24"/>
          <w:szCs w:val="24"/>
        </w:rPr>
        <w:t>∙ℓ= ΒΙℓ</w:t>
      </w:r>
      <w:r w:rsidRPr="009666D5">
        <w:rPr>
          <w:i/>
          <w:sz w:val="24"/>
          <w:szCs w:val="24"/>
          <w:vertAlign w:val="superscript"/>
        </w:rPr>
        <w:t>2</w:t>
      </w:r>
      <w:r w:rsidRPr="009666D5">
        <w:rPr>
          <w:i/>
          <w:sz w:val="24"/>
          <w:szCs w:val="24"/>
        </w:rPr>
        <w:t>.</w:t>
      </w:r>
    </w:p>
    <w:p w:rsidR="009666D5" w:rsidRPr="009666D5" w:rsidRDefault="009666D5" w:rsidP="009666D5">
      <w:pPr>
        <w:ind w:left="340"/>
      </w:pPr>
      <w:r>
        <w:t>Σωστό το β).</w:t>
      </w:r>
    </w:p>
    <w:p w:rsidR="00660F50" w:rsidRDefault="00027E5A" w:rsidP="009666D5">
      <w:pPr>
        <w:pStyle w:val="1"/>
      </w:pPr>
      <w:r>
        <w:t xml:space="preserve"> </w:t>
      </w:r>
      <w:r w:rsidR="009666D5">
        <w:t>Οι ασκούμενες δυνάμεις, έχουν σχεδιαστεί στο προηγούμενο σχήμα.</w:t>
      </w:r>
      <w:r w:rsidR="00660F50">
        <w:t xml:space="preserve"> Αφού  δε οι αγωγοί είναι οριζόντιοι και οριζόντιες και οι δυναμικές γραμμές, οι δυνάμεις είναι κατακόρυφες.</w:t>
      </w:r>
    </w:p>
    <w:p w:rsidR="00D53DFB" w:rsidRDefault="00027908" w:rsidP="00660F50">
      <w:pPr>
        <w:ind w:left="318"/>
      </w:pPr>
      <w:r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1440" w:dyaOrig="1440">
          <v:shape id="_x0000_s1028" type="#_x0000_t75" style="position:absolute;left:0;text-align:left;margin-left:303.2pt;margin-top:0;width:178.85pt;height:134.45pt;z-index:251663360;mso-position-horizontal-relative:text;mso-position-vertical-relative:text" filled="t" fillcolor="#bdd6ee [1300]">
            <v:imagedata r:id="rId12" o:title=""/>
            <w10:wrap type="square"/>
          </v:shape>
          <o:OLEObject Type="Embed" ProgID="Visio.Drawing.15" ShapeID="_x0000_s1028" DrawAspect="Content" ObjectID="_1650876662" r:id="rId13"/>
        </w:object>
      </w:r>
      <w:r w:rsidR="009666D5">
        <w:t xml:space="preserve"> Όσον αφορά την ροπή του ζεύγους, </w:t>
      </w:r>
      <w:r w:rsidR="00660F50">
        <w:t xml:space="preserve">είναι κάθετη στο επίπεδο των δύο δυνάμεων (οι δυνάμεις κατακόρυφες, άρα η ροπή κάθετη στο κατακόρυφο επίπεδο που ορίζουν οι δύο δυνάμεις, άρα οριζόντια). Οπότε και με την χρήση του κανόνα του δεξιού χεριού, βρίσκουμε ότι το διάνυσμα της ροπής, είναι παράλληλο </w:t>
      </w:r>
      <w:r w:rsidR="002A5D8D">
        <w:t>στην πλευρά ΒΓ, με φορά όπως στο σχήμα.</w:t>
      </w:r>
      <w:r w:rsidR="003D538C">
        <w:t xml:space="preserve"> Αξίζει να σημειωθεί ότι σχεδιάσαμε την ροπή αυτή στο κέντρο μάζας των τεσσάρων αγωγών – πλευρών, στο κέντρο του τετραγώνου Κ. Όμως η ροπή αυτή, ροπή ζεύγους είναι ίδια ως προς οποιοδήποτε σημείο και αν πάρουμε τις ροπές.</w:t>
      </w:r>
    </w:p>
    <w:p w:rsidR="00EA5F43" w:rsidRDefault="00EA5F43" w:rsidP="00660F50">
      <w:pPr>
        <w:ind w:left="318"/>
      </w:pPr>
    </w:p>
    <w:p w:rsidR="00EA5F43" w:rsidRDefault="00EA5F43" w:rsidP="00EA5F43">
      <w:pPr>
        <w:ind w:left="318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EA5F43" w:rsidSect="00465D8E">
      <w:headerReference w:type="default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7908" w:rsidRDefault="00027908">
      <w:pPr>
        <w:spacing w:after="0" w:line="240" w:lineRule="auto"/>
      </w:pPr>
      <w:r>
        <w:separator/>
      </w:r>
    </w:p>
  </w:endnote>
  <w:endnote w:type="continuationSeparator" w:id="0">
    <w:p w:rsidR="00027908" w:rsidRDefault="0002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7908" w:rsidRDefault="00027908">
      <w:pPr>
        <w:spacing w:after="0" w:line="240" w:lineRule="auto"/>
      </w:pPr>
      <w:r>
        <w:separator/>
      </w:r>
    </w:p>
  </w:footnote>
  <w:footnote w:type="continuationSeparator" w:id="0">
    <w:p w:rsidR="00027908" w:rsidRDefault="0002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239FD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FD"/>
    <w:rsid w:val="00027908"/>
    <w:rsid w:val="00027E5A"/>
    <w:rsid w:val="000701A8"/>
    <w:rsid w:val="000A5A2D"/>
    <w:rsid w:val="000C34FC"/>
    <w:rsid w:val="001764F7"/>
    <w:rsid w:val="001865ED"/>
    <w:rsid w:val="001A5107"/>
    <w:rsid w:val="0023080F"/>
    <w:rsid w:val="00282607"/>
    <w:rsid w:val="002A5D8D"/>
    <w:rsid w:val="002D5901"/>
    <w:rsid w:val="00306E42"/>
    <w:rsid w:val="003239FD"/>
    <w:rsid w:val="00334BD8"/>
    <w:rsid w:val="00342B66"/>
    <w:rsid w:val="003B4900"/>
    <w:rsid w:val="003D2058"/>
    <w:rsid w:val="003D538C"/>
    <w:rsid w:val="003D5E6E"/>
    <w:rsid w:val="0041752B"/>
    <w:rsid w:val="0044454D"/>
    <w:rsid w:val="00465D8E"/>
    <w:rsid w:val="00497E08"/>
    <w:rsid w:val="004F7518"/>
    <w:rsid w:val="005428E3"/>
    <w:rsid w:val="00572886"/>
    <w:rsid w:val="005C059F"/>
    <w:rsid w:val="00660F50"/>
    <w:rsid w:val="00667E23"/>
    <w:rsid w:val="006C3A4F"/>
    <w:rsid w:val="00717932"/>
    <w:rsid w:val="0079679D"/>
    <w:rsid w:val="007E115B"/>
    <w:rsid w:val="0081576D"/>
    <w:rsid w:val="008945AD"/>
    <w:rsid w:val="009666D5"/>
    <w:rsid w:val="009A1C4D"/>
    <w:rsid w:val="009B1465"/>
    <w:rsid w:val="00A52E89"/>
    <w:rsid w:val="00A953F9"/>
    <w:rsid w:val="00AC5AC3"/>
    <w:rsid w:val="00B11C3D"/>
    <w:rsid w:val="00B820C2"/>
    <w:rsid w:val="00CA7A43"/>
    <w:rsid w:val="00D045EF"/>
    <w:rsid w:val="00D53DFB"/>
    <w:rsid w:val="00D82210"/>
    <w:rsid w:val="00DE49E1"/>
    <w:rsid w:val="00EA5F43"/>
    <w:rsid w:val="00EA64C4"/>
    <w:rsid w:val="00EB2362"/>
    <w:rsid w:val="00EB6640"/>
    <w:rsid w:val="00EC647B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0E7E32E"/>
  <w15:chartTrackingRefBased/>
  <w15:docId w15:val="{B767AD42-0958-40A9-A94F-2296A311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2.vsd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A7710-A80C-409D-8E46-99F75B9A2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4</cp:revision>
  <dcterms:created xsi:type="dcterms:W3CDTF">2020-05-13T07:50:00Z</dcterms:created>
  <dcterms:modified xsi:type="dcterms:W3CDTF">2020-05-13T09:04:00Z</dcterms:modified>
</cp:coreProperties>
</file>