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4D7B6" w14:textId="77777777" w:rsidR="008945AD" w:rsidRDefault="00670617" w:rsidP="00670617">
      <w:pPr>
        <w:pStyle w:val="Heading1"/>
        <w:ind w:left="1134" w:right="1133"/>
      </w:pPr>
      <w:r>
        <w:t>Από την ευθύγραμμη τροχιά στην τεθλασμένη</w:t>
      </w:r>
    </w:p>
    <w:p w14:paraId="36F414E5" w14:textId="4A9F64C0" w:rsidR="00670617" w:rsidRPr="003B36EA" w:rsidRDefault="003B36EA" w:rsidP="003B36EA">
      <w:pPr>
        <w:jc w:val="center"/>
        <w:rPr>
          <w:b/>
          <w:bCs/>
          <w:i/>
          <w:iCs/>
          <w:color w:val="FF0000"/>
          <w:sz w:val="28"/>
          <w:szCs w:val="28"/>
        </w:rPr>
      </w:pPr>
      <w:r w:rsidRPr="003B36EA">
        <w:rPr>
          <w:b/>
          <w:bCs/>
          <w:i/>
          <w:iCs/>
          <w:color w:val="FF0000"/>
          <w:sz w:val="28"/>
          <w:szCs w:val="28"/>
        </w:rPr>
        <w:t>Και από εκεί ξανά στο τεταρτοκύκλιο!!!</w:t>
      </w:r>
    </w:p>
    <w:p w14:paraId="4CD25C5F" w14:textId="77777777" w:rsidR="00B820C2" w:rsidRDefault="00B820C2" w:rsidP="00670617">
      <w:pPr>
        <w:jc w:val="center"/>
      </w:pPr>
    </w:p>
    <w:p w14:paraId="3D2E97C8" w14:textId="77777777" w:rsidR="0017034D" w:rsidRDefault="00670617" w:rsidP="0017034D">
      <w:pPr>
        <w:pStyle w:val="a"/>
      </w:pPr>
      <w:r>
        <w:t>Στο σχήμα ένας δίσκος ακτίνας r  κυλίεται σε ευθύγραμμο</w:t>
      </w:r>
      <w:r w:rsidR="0095064E">
        <w:t xml:space="preserve"> οριζόντιο</w:t>
      </w:r>
      <w:r>
        <w:t xml:space="preserve"> δρόμο, διανύοντας απόσταση L=14πr. </w:t>
      </w:r>
    </w:p>
    <w:p w14:paraId="3F81A361" w14:textId="77777777" w:rsidR="0017034D" w:rsidRDefault="0095064E" w:rsidP="0017034D">
      <w:pPr>
        <w:jc w:val="center"/>
      </w:pPr>
      <w:r>
        <w:object w:dxaOrig="4681" w:dyaOrig="973" w14:anchorId="5E90B5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49pt" o:ole="" filled="t" fillcolor="#bdd6ee [1300]">
            <v:fill color2="fill lighten(51)" focusposition="1" focussize="" method="linear sigma" type="gradient"/>
            <v:imagedata r:id="rId8" o:title=""/>
          </v:shape>
          <o:OLEObject Type="Embed" ProgID="Visio.Drawing.15" ShapeID="_x0000_i1025" DrawAspect="Content" ObjectID="_1655187767" r:id="rId9"/>
        </w:object>
      </w:r>
    </w:p>
    <w:p w14:paraId="6B65A444" w14:textId="77777777" w:rsidR="00670617" w:rsidRDefault="00670617" w:rsidP="0017034D">
      <w:pPr>
        <w:ind w:left="340"/>
      </w:pPr>
      <w:r>
        <w:t>Πόσες περιστροφές κάνει;</w:t>
      </w:r>
    </w:p>
    <w:p w14:paraId="355BB15A" w14:textId="77777777" w:rsidR="009A7AB6" w:rsidRPr="00625B32" w:rsidRDefault="009A7AB6" w:rsidP="009A7AB6">
      <w:pPr>
        <w:ind w:left="340"/>
        <w:rPr>
          <w:b/>
          <w:bCs/>
          <w:i/>
          <w:iCs/>
          <w:color w:val="0070C0"/>
        </w:rPr>
      </w:pPr>
      <w:r w:rsidRPr="00625B32">
        <w:rPr>
          <w:b/>
          <w:bCs/>
          <w:i/>
          <w:iCs/>
          <w:color w:val="0070C0"/>
        </w:rPr>
        <w:t>Απάντηση:</w:t>
      </w:r>
    </w:p>
    <w:p w14:paraId="19AF8BDC" w14:textId="77777777" w:rsidR="00670617" w:rsidRDefault="00670617" w:rsidP="00625B32">
      <w:pPr>
        <w:ind w:left="340"/>
      </w:pPr>
      <w:r>
        <w:t>Η απάντηση είναι προφανής:</w:t>
      </w:r>
    </w:p>
    <w:p w14:paraId="7E95394E" w14:textId="77777777" w:rsidR="00670617" w:rsidRDefault="00670617" w:rsidP="00670617">
      <w:pPr>
        <w:pStyle w:val="MTDisplayEquation"/>
      </w:pPr>
      <w:r>
        <w:tab/>
      </w:r>
      <w:r w:rsidR="00C87D9F" w:rsidRPr="00670617">
        <w:rPr>
          <w:position w:val="-24"/>
        </w:rPr>
        <w:object w:dxaOrig="2120" w:dyaOrig="620" w14:anchorId="70898CFD">
          <v:shape id="_x0000_i1026" type="#_x0000_t75" style="width:106pt;height:31pt" o:ole="">
            <v:imagedata r:id="rId10" o:title=""/>
          </v:shape>
          <o:OLEObject Type="Embed" ProgID="Equation.DSMT4" ShapeID="_x0000_i1026" DrawAspect="Content" ObjectID="_1655187768" r:id="rId11"/>
        </w:object>
      </w:r>
      <w:r>
        <w:t xml:space="preserve"> </w:t>
      </w:r>
    </w:p>
    <w:p w14:paraId="32167547" w14:textId="77777777" w:rsidR="003E5522" w:rsidRPr="00FD407A" w:rsidRDefault="003E5522" w:rsidP="00FD407A"/>
    <w:p w14:paraId="229DF7D1" w14:textId="77777777" w:rsidR="00670617" w:rsidRDefault="002444B1" w:rsidP="0017034D">
      <w:pPr>
        <w:pStyle w:val="a"/>
      </w:pPr>
      <w:r>
        <w:rPr>
          <w:rFonts w:asciiTheme="minorHAnsi" w:eastAsiaTheme="minorEastAsia" w:hAnsiTheme="minorHAnsi" w:cstheme="minorBidi"/>
          <w:noProof/>
          <w:szCs w:val="22"/>
          <w:shd w:val="clear" w:color="auto" w:fill="auto"/>
        </w:rPr>
        <w:object w:dxaOrig="1440" w:dyaOrig="1440" w14:anchorId="67F2C390">
          <v:shape id="_x0000_s1028" type="#_x0000_t75" style="position:absolute;left:0;text-align:left;margin-left:320.1pt;margin-top:6.85pt;width:163.2pt;height:105.05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28" DrawAspect="Content" ObjectID="_1655187782" r:id="rId13"/>
        </w:object>
      </w:r>
      <w:r w:rsidR="0017034D">
        <w:t>Ο παραπάνω δρόμος «σπάει» σε δύο άλλους ευθύγραμμους που σχηματίζουν ορθή γωνία, με μήκη L</w:t>
      </w:r>
      <w:r w:rsidR="0017034D">
        <w:rPr>
          <w:vertAlign w:val="subscript"/>
        </w:rPr>
        <w:t>1</w:t>
      </w:r>
      <w:r w:rsidR="0017034D">
        <w:t>+L</w:t>
      </w:r>
      <w:r w:rsidR="0017034D">
        <w:rPr>
          <w:vertAlign w:val="subscript"/>
        </w:rPr>
        <w:t>2</w:t>
      </w:r>
      <w:r w:rsidR="0017034D">
        <w:t>=L=14πr</w:t>
      </w:r>
      <w:r w:rsidR="0095064E">
        <w:t>, όπου το τμήμα ΑΒ είναι κατακόρυφο και το ΒΓ οριζόντιο.</w:t>
      </w:r>
      <w:r w:rsidR="0017034D">
        <w:t xml:space="preserve"> Ένας δίσκος ξεκινά από το άκρο Α και φτάνει στο άκρο Γ, ενώ σε όλη τη διάρκεια της κίνησής του κυλίεται</w:t>
      </w:r>
      <w:r w:rsidR="00625B32">
        <w:t xml:space="preserve"> (προφανώς η μετακίνηση αυτή γίνεται προγραμματισμέν</w:t>
      </w:r>
      <w:r w:rsidR="0095064E">
        <w:t>α</w:t>
      </w:r>
      <w:r w:rsidR="00625B32">
        <w:t xml:space="preserve">, περιστρέφοντας εμείς το δίσκο και όχι αφήνοντάς τον ελεύθερο να κινηθεί…). </w:t>
      </w:r>
    </w:p>
    <w:p w14:paraId="2138CA4B" w14:textId="77777777" w:rsidR="00625B32" w:rsidRDefault="00625B32" w:rsidP="009A7AB6">
      <w:pPr>
        <w:ind w:left="340"/>
      </w:pPr>
      <w:r>
        <w:t>Ο δίσκος θα πραγματοποιήσει 7 περιστροφές ή όχι και γιατί;</w:t>
      </w:r>
    </w:p>
    <w:p w14:paraId="1AB57005" w14:textId="77777777" w:rsidR="00625B32" w:rsidRPr="00625B32" w:rsidRDefault="002444B1" w:rsidP="009A7AB6">
      <w:pPr>
        <w:ind w:left="340"/>
        <w:rPr>
          <w:b/>
          <w:bCs/>
          <w:i/>
          <w:iCs/>
          <w:color w:val="0070C0"/>
        </w:rPr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 w14:anchorId="67455CAD">
          <v:shape id="_x0000_s1029" type="#_x0000_t75" style="position:absolute;left:0;text-align:left;margin-left:374.15pt;margin-top:21.5pt;width:108.05pt;height:85.85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4" o:title=""/>
            <w10:wrap type="square"/>
          </v:shape>
          <o:OLEObject Type="Embed" ProgID="Visio.Drawing.15" ShapeID="_x0000_s1029" DrawAspect="Content" ObjectID="_1655187783" r:id="rId15"/>
        </w:object>
      </w:r>
      <w:r w:rsidR="00625B32" w:rsidRPr="00625B32">
        <w:rPr>
          <w:b/>
          <w:bCs/>
          <w:i/>
          <w:iCs/>
          <w:color w:val="0070C0"/>
        </w:rPr>
        <w:t>Απάντηση:</w:t>
      </w:r>
    </w:p>
    <w:p w14:paraId="3D974250" w14:textId="0CE5DE4A" w:rsidR="00625B32" w:rsidRDefault="00F6769A" w:rsidP="00625B32">
      <w:r>
        <w:t>Μόλις ο δίσκος φτάσει στην κορυφή Β, και έρθει σε επαφή με το οριζόντιο τμήμα ΒΓ, όπως στο σχήμα, στην κατακόρυφη διεύθυνση θα έχει</w:t>
      </w:r>
      <w:r w:rsidR="00C87D9F">
        <w:t xml:space="preserve"> </w:t>
      </w:r>
      <w:r>
        <w:t>διανύσει απόσταση</w:t>
      </w:r>
      <w:r w:rsidR="00C87D9F">
        <w:t xml:space="preserve"> L</w:t>
      </w:r>
      <w:r w:rsidR="00C87D9F">
        <w:rPr>
          <w:vertAlign w:val="subscript"/>
        </w:rPr>
        <w:t>1</w:t>
      </w:r>
      <w:r w:rsidR="00C87D9F">
        <w:t>-r, ενώ στην συνέχεια πρόκειται να κινηθεί οριζόντια σε απόσταση L</w:t>
      </w:r>
      <w:r w:rsidR="00C87D9F">
        <w:rPr>
          <w:vertAlign w:val="subscript"/>
        </w:rPr>
        <w:t>2</w:t>
      </w:r>
      <w:r w:rsidR="00C87D9F">
        <w:t>-r.</w:t>
      </w:r>
      <w:r>
        <w:t xml:space="preserve"> </w:t>
      </w:r>
      <w:r w:rsidR="00C87D9F">
        <w:t>Αλλά τότε από την θέση Α μέχρι την Γ το κέντρο  του δίσκου</w:t>
      </w:r>
      <w:r w:rsidR="00BD1A25">
        <w:t xml:space="preserve">, </w:t>
      </w:r>
      <w:r w:rsidR="00BD1A25" w:rsidRPr="00BD1A25">
        <w:rPr>
          <w:b/>
          <w:bCs/>
        </w:rPr>
        <w:t>δεν διανύει απόσταση L</w:t>
      </w:r>
      <w:r w:rsidR="00BD1A25">
        <w:t>, αλλά απόσταση</w:t>
      </w:r>
      <w:r w:rsidR="00C87D9F">
        <w:t>:</w:t>
      </w:r>
    </w:p>
    <w:p w14:paraId="6ED7D060" w14:textId="4AB447D4" w:rsidR="00C87D9F" w:rsidRDefault="00C87D9F" w:rsidP="00C87D9F">
      <w:pPr>
        <w:pStyle w:val="MTDisplayEquation"/>
      </w:pPr>
      <w:r>
        <w:tab/>
      </w:r>
      <w:r w:rsidR="00A74AE3" w:rsidRPr="00C87D9F">
        <w:rPr>
          <w:position w:val="-12"/>
        </w:rPr>
        <w:object w:dxaOrig="4280" w:dyaOrig="360" w14:anchorId="6B01523B">
          <v:shape id="_x0000_i1029" type="#_x0000_t75" style="width:214pt;height:18pt" o:ole="">
            <v:imagedata r:id="rId16" o:title=""/>
          </v:shape>
          <o:OLEObject Type="Embed" ProgID="Equation.DSMT4" ShapeID="_x0000_i1029" DrawAspect="Content" ObjectID="_1655187769" r:id="rId17"/>
        </w:object>
      </w:r>
      <w:r>
        <w:t xml:space="preserve"> </w:t>
      </w:r>
    </w:p>
    <w:p w14:paraId="6861E07E" w14:textId="77777777" w:rsidR="00C87D9F" w:rsidRDefault="00C87D9F" w:rsidP="00625B32">
      <w:r>
        <w:t>Και ο αριθμός των περιστροφών που θα εκτελέσει θα είναι ίσος:</w:t>
      </w:r>
    </w:p>
    <w:p w14:paraId="3C437660" w14:textId="77777777" w:rsidR="00834D83" w:rsidRDefault="00834D83" w:rsidP="00C87D9F">
      <w:pPr>
        <w:jc w:val="center"/>
      </w:pPr>
    </w:p>
    <w:p w14:paraId="0DEE3817" w14:textId="5D16518D" w:rsidR="00C87D9F" w:rsidRDefault="00A74AE3" w:rsidP="00C87D9F">
      <w:pPr>
        <w:jc w:val="center"/>
      </w:pPr>
      <w:r w:rsidRPr="00670617">
        <w:rPr>
          <w:position w:val="-24"/>
        </w:rPr>
        <w:object w:dxaOrig="3660" w:dyaOrig="620" w14:anchorId="2CBC852A">
          <v:shape id="_x0000_i1030" type="#_x0000_t75" style="width:183pt;height:31pt" o:ole="">
            <v:imagedata r:id="rId18" o:title=""/>
          </v:shape>
          <o:OLEObject Type="Embed" ProgID="Equation.DSMT4" ShapeID="_x0000_i1030" DrawAspect="Content" ObjectID="_1655187770" r:id="rId19"/>
        </w:object>
      </w:r>
    </w:p>
    <w:p w14:paraId="6BD35298" w14:textId="77777777" w:rsidR="003E5522" w:rsidRDefault="003E5522" w:rsidP="00834D83"/>
    <w:p w14:paraId="25147AB8" w14:textId="77777777" w:rsidR="00C87D9F" w:rsidRDefault="002444B1" w:rsidP="00C87D9F">
      <w:pPr>
        <w:pStyle w:val="a"/>
      </w:pPr>
      <w:r>
        <w:rPr>
          <w:rFonts w:asciiTheme="minorHAnsi" w:eastAsiaTheme="minorEastAsia" w:hAnsiTheme="minorHAnsi" w:cstheme="minorBidi"/>
          <w:noProof/>
          <w:szCs w:val="22"/>
          <w:shd w:val="clear" w:color="auto" w:fill="auto"/>
        </w:rPr>
        <w:lastRenderedPageBreak/>
        <w:object w:dxaOrig="1440" w:dyaOrig="1440" w14:anchorId="574D6D1B">
          <v:shape id="_x0000_s1031" type="#_x0000_t75" style="position:absolute;left:0;text-align:left;margin-left:351.4pt;margin-top:4.75pt;width:130.85pt;height:115.25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20" o:title=""/>
            <w10:wrap type="square"/>
          </v:shape>
          <o:OLEObject Type="Embed" ProgID="Visio.Drawing.15" ShapeID="_x0000_s1031" DrawAspect="Content" ObjectID="_1655187784" r:id="rId21"/>
        </w:object>
      </w:r>
      <w:r w:rsidR="00FD407A">
        <w:t>Και αν σπάσουμε την παραπάνω διαδρομή σε τρία τμήματα, με μήκη L</w:t>
      </w:r>
      <w:r w:rsidR="00FD407A">
        <w:rPr>
          <w:vertAlign w:val="subscript"/>
        </w:rPr>
        <w:t>1</w:t>
      </w:r>
      <w:r w:rsidR="00FD407A">
        <w:t>+L</w:t>
      </w:r>
      <w:r w:rsidR="00FD407A">
        <w:rPr>
          <w:vertAlign w:val="subscript"/>
        </w:rPr>
        <w:t>2</w:t>
      </w:r>
      <w:r w:rsidR="00FD407A">
        <w:t>+</w:t>
      </w:r>
      <w:r w:rsidR="00FD407A" w:rsidRPr="00FD407A">
        <w:t xml:space="preserve"> </w:t>
      </w:r>
      <w:r w:rsidR="00FD407A">
        <w:t>L</w:t>
      </w:r>
      <w:r w:rsidR="00FD407A">
        <w:rPr>
          <w:vertAlign w:val="subscript"/>
        </w:rPr>
        <w:t xml:space="preserve">3 </w:t>
      </w:r>
      <w:r w:rsidR="00FD407A">
        <w:t>=L=14πr, όπου το τμήμα ΑΒ είναι κατακόρυφο και το ΓΔ οριζόντιο, με ίσες γωνίες στα Β και Γ, όπως στο σχήμα</w:t>
      </w:r>
      <w:r w:rsidR="003E5522">
        <w:t>, τότε πόσες περιστροφές πρόκειται να κάνει ο δίσκος κυλιόμενος από το Α στο Δ;</w:t>
      </w:r>
    </w:p>
    <w:p w14:paraId="1DB4B518" w14:textId="77777777" w:rsidR="00126861" w:rsidRDefault="00126861" w:rsidP="00126861">
      <w:pPr>
        <w:ind w:left="340"/>
        <w:rPr>
          <w:b/>
          <w:bCs/>
          <w:i/>
          <w:iCs/>
          <w:color w:val="0070C0"/>
          <w:sz w:val="24"/>
          <w:szCs w:val="24"/>
        </w:rPr>
      </w:pPr>
      <w:r w:rsidRPr="00126861">
        <w:rPr>
          <w:b/>
          <w:bCs/>
          <w:i/>
          <w:iCs/>
          <w:color w:val="0070C0"/>
          <w:sz w:val="24"/>
          <w:szCs w:val="24"/>
        </w:rPr>
        <w:t>Απάντηση:</w:t>
      </w:r>
    </w:p>
    <w:p w14:paraId="389421CD" w14:textId="77777777" w:rsidR="00126861" w:rsidRDefault="00126861" w:rsidP="00126861">
      <w:r>
        <w:t>Αν προεκτείνουμε την ΑΒ και ΓΔ, τέμνονται κάθετα στο Κ, οπότε το τρίγωνο ΚΒΓ είναι ορθογώνιο και ισοσκελές. Αλλά τότε η γωνία θ=135°.</w:t>
      </w:r>
    </w:p>
    <w:p w14:paraId="25E18546" w14:textId="12D19DE1" w:rsidR="003E5522" w:rsidRDefault="00126861" w:rsidP="003E5522">
      <w:r>
        <w:t xml:space="preserve">Καθώς κυλίεται ο δίσκος φτάνει στη θέση του δεξιού από τα παρακάτω σχήματα, το σημείο επαφής με το τμήμα ΑΒ, σημείο Ζ, απέχει κατά x από το Β, ενώ η γωνία ρ= ½ </w:t>
      </w:r>
      <w:r w:rsidR="004D481C">
        <w:t>θ</w:t>
      </w:r>
      <w:r>
        <w:t>=</w:t>
      </w:r>
      <w:r w:rsidR="004D481C">
        <w:t>67</w:t>
      </w:r>
      <w:r>
        <w:t>,5°.</w:t>
      </w:r>
    </w:p>
    <w:p w14:paraId="57C29310" w14:textId="72FC37E8" w:rsidR="00126861" w:rsidRDefault="004D481C" w:rsidP="00126861">
      <w:pPr>
        <w:jc w:val="center"/>
      </w:pPr>
      <w:r>
        <w:object w:dxaOrig="4704" w:dyaOrig="2184" w14:anchorId="5DF07C11">
          <v:shape id="_x0000_i1032" type="#_x0000_t75" style="width:235pt;height:109.5pt" o:ole="" filled="t" fillcolor="#bdd6ee [1300]">
            <v:fill color2="fill lighten(51)" focusposition="1" focussize="" method="linear sigma" type="gradient"/>
            <v:imagedata r:id="rId22" o:title=""/>
          </v:shape>
          <o:OLEObject Type="Embed" ProgID="Visio.Drawing.15" ShapeID="_x0000_i1032" DrawAspect="Content" ObjectID="_1655187771" r:id="rId23"/>
        </w:object>
      </w:r>
    </w:p>
    <w:p w14:paraId="14EE5AAC" w14:textId="2EC0D4BD" w:rsidR="00A74AE3" w:rsidRDefault="00A74AE3" w:rsidP="00A74AE3">
      <w:r>
        <w:t>Αλλά τότε:</w:t>
      </w:r>
    </w:p>
    <w:p w14:paraId="36AE0FE8" w14:textId="6933021F" w:rsidR="00A74AE3" w:rsidRDefault="00A74AE3" w:rsidP="00A74AE3">
      <w:pPr>
        <w:pStyle w:val="MTDisplayEquation"/>
      </w:pPr>
      <w:r>
        <w:tab/>
      </w:r>
      <w:r w:rsidR="004D481C" w:rsidRPr="004D481C">
        <w:rPr>
          <w:position w:val="-28"/>
        </w:rPr>
        <w:object w:dxaOrig="1780" w:dyaOrig="660" w14:anchorId="79B1D106">
          <v:shape id="_x0000_i1033" type="#_x0000_t75" style="width:89pt;height:33pt" o:ole="">
            <v:imagedata r:id="rId24" o:title=""/>
          </v:shape>
          <o:OLEObject Type="Embed" ProgID="Equation.DSMT4" ShapeID="_x0000_i1033" DrawAspect="Content" ObjectID="_1655187772" r:id="rId25"/>
        </w:object>
      </w:r>
      <w:r>
        <w:t xml:space="preserve"> </w:t>
      </w:r>
    </w:p>
    <w:p w14:paraId="5138ECC9" w14:textId="6E1A9B80" w:rsidR="00A74AE3" w:rsidRDefault="00A74AE3" w:rsidP="00A74AE3">
      <w:r>
        <w:t>Συνεπώς το μήκος της διαδρομής του κέντρου του δίσκου θα είναι:</w:t>
      </w:r>
    </w:p>
    <w:p w14:paraId="007B252D" w14:textId="58EE1354" w:rsidR="00A74AE3" w:rsidRDefault="00A74AE3" w:rsidP="00A74AE3">
      <w:pPr>
        <w:pStyle w:val="MTDisplayEquation"/>
        <w:jc w:val="center"/>
      </w:pPr>
      <w:r w:rsidRPr="00C87D9F">
        <w:rPr>
          <w:position w:val="-12"/>
        </w:rPr>
        <w:object w:dxaOrig="5640" w:dyaOrig="360" w14:anchorId="7EF984F8">
          <v:shape id="_x0000_i1034" type="#_x0000_t75" style="width:282.5pt;height:18pt" o:ole="">
            <v:imagedata r:id="rId26" o:title=""/>
          </v:shape>
          <o:OLEObject Type="Embed" ProgID="Equation.DSMT4" ShapeID="_x0000_i1034" DrawAspect="Content" ObjectID="_1655187773" r:id="rId27"/>
        </w:object>
      </w:r>
    </w:p>
    <w:p w14:paraId="40685974" w14:textId="6254CA20" w:rsidR="00A74AE3" w:rsidRDefault="00A74AE3" w:rsidP="00A74AE3">
      <w:r>
        <w:t>Και ο αριθμός των περιστροφών:</w:t>
      </w:r>
    </w:p>
    <w:p w14:paraId="4654147E" w14:textId="264DA784" w:rsidR="00A74AE3" w:rsidRPr="00A74AE3" w:rsidRDefault="00A74AE3" w:rsidP="00A74AE3">
      <w:pPr>
        <w:jc w:val="center"/>
      </w:pPr>
      <w:r w:rsidRPr="00670617">
        <w:rPr>
          <w:position w:val="-24"/>
        </w:rPr>
        <w:object w:dxaOrig="4340" w:dyaOrig="620" w14:anchorId="01347E2A">
          <v:shape id="_x0000_i1035" type="#_x0000_t75" style="width:217pt;height:31pt" o:ole="">
            <v:imagedata r:id="rId28" o:title=""/>
          </v:shape>
          <o:OLEObject Type="Embed" ProgID="Equation.DSMT4" ShapeID="_x0000_i1035" DrawAspect="Content" ObjectID="_1655187774" r:id="rId29"/>
        </w:object>
      </w:r>
    </w:p>
    <w:p w14:paraId="0DCC7B75" w14:textId="77777777" w:rsidR="00A74AE3" w:rsidRPr="00A74AE3" w:rsidRDefault="00A74AE3" w:rsidP="00A74AE3"/>
    <w:p w14:paraId="2C4132F0" w14:textId="022BB511" w:rsidR="00A74AE3" w:rsidRDefault="00597404" w:rsidP="00A74AE3">
      <w:r w:rsidRPr="00597404">
        <w:rPr>
          <w:rFonts w:asciiTheme="minorHAnsi" w:eastAsiaTheme="minorEastAsia" w:hAnsiTheme="minorHAnsi" w:cstheme="minorBidi"/>
          <w:noProof/>
          <w:lang w:eastAsia="el-GR"/>
        </w:rPr>
        <w:object w:dxaOrig="225" w:dyaOrig="225" w14:anchorId="1DB5A7E5">
          <v:shape id="_x0000_s1040" type="#_x0000_t75" style="position:absolute;left:0;text-align:left;margin-left:329.5pt;margin-top:21.5pt;width:157.25pt;height:147.05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30" o:title=""/>
            <w10:wrap type="square"/>
          </v:shape>
          <o:OLEObject Type="Embed" ProgID="Visio.Drawing.15" ShapeID="_x0000_s1040" DrawAspect="Content" ObjectID="_1655187785" r:id="rId31"/>
        </w:object>
      </w:r>
      <w:r w:rsidR="00BD1A25">
        <w:t>Ας το γενικεύσουμε:</w:t>
      </w:r>
    </w:p>
    <w:p w14:paraId="37C68D83" w14:textId="0138F79D" w:rsidR="00BD1A25" w:rsidRDefault="00BD1A25" w:rsidP="00A74AE3">
      <w:r>
        <w:t>Έστω ότι θέλουμε να προσεγγίσουμε το τεταρτοκύκλιο</w:t>
      </w:r>
      <w:r w:rsidR="00597404">
        <w:t xml:space="preserve"> ΑΒ</w:t>
      </w:r>
      <w:r>
        <w:t xml:space="preserve"> του σχήματος, με ν ίσα ευθύγραμμα τμήματα. Έστω το πολύγωνο που σχηματίζεται και με τις δύο ακτίνες (οριζόντια και κατακόρυφη) με πλευρές ν+2. Ένα κανονικό πολύγωνο με ν+2 πλευρές έχει γωνίες κορυφής </w:t>
      </w:r>
    </w:p>
    <w:p w14:paraId="5C26D1C3" w14:textId="1EDDBCF5" w:rsidR="00BD1A25" w:rsidRDefault="00BD1A25" w:rsidP="00BD1A25">
      <w:pPr>
        <w:pStyle w:val="MTDisplayEquation"/>
      </w:pPr>
      <w:r>
        <w:tab/>
      </w:r>
      <w:r w:rsidR="00597404" w:rsidRPr="00597404">
        <w:rPr>
          <w:position w:val="-24"/>
        </w:rPr>
        <w:object w:dxaOrig="1480" w:dyaOrig="620" w14:anchorId="141E7FCF">
          <v:shape id="_x0000_i1042" type="#_x0000_t75" style="width:74pt;height:31pt" o:ole="">
            <v:imagedata r:id="rId32" o:title=""/>
          </v:shape>
          <o:OLEObject Type="Embed" ProgID="Equation.DSMT4" ShapeID="_x0000_i1042" DrawAspect="Content" ObjectID="_1655187775" r:id="rId33"/>
        </w:object>
      </w:r>
      <w:r>
        <w:t xml:space="preserve"> </w:t>
      </w:r>
    </w:p>
    <w:p w14:paraId="4CA368EE" w14:textId="502B5E36" w:rsidR="00BD1A25" w:rsidRDefault="00597404" w:rsidP="00A74AE3">
      <w:r>
        <w:t xml:space="preserve">Συνεπώς το άθροισμα των γωνιών του </w:t>
      </w:r>
      <w:r w:rsidR="00BD1A25">
        <w:t xml:space="preserve"> </w:t>
      </w:r>
      <w:r>
        <w:t>θα είναι ίσο:</w:t>
      </w:r>
    </w:p>
    <w:p w14:paraId="2ACA29E4" w14:textId="017FF6DD" w:rsidR="00597404" w:rsidRDefault="00597404" w:rsidP="00597404">
      <w:pPr>
        <w:jc w:val="center"/>
      </w:pPr>
      <w:r w:rsidRPr="00597404">
        <w:rPr>
          <w:position w:val="-24"/>
        </w:rPr>
        <w:object w:dxaOrig="3019" w:dyaOrig="620" w14:anchorId="28B5D55D">
          <v:shape id="_x0000_i1045" type="#_x0000_t75" style="width:151pt;height:31pt" o:ole="">
            <v:imagedata r:id="rId34" o:title=""/>
          </v:shape>
          <o:OLEObject Type="Embed" ProgID="Equation.DSMT4" ShapeID="_x0000_i1045" DrawAspect="Content" ObjectID="_1655187776" r:id="rId35"/>
        </w:object>
      </w:r>
    </w:p>
    <w:p w14:paraId="252E31F0" w14:textId="0FC1ED7F" w:rsidR="00597404" w:rsidRDefault="00597404" w:rsidP="00ED0277">
      <w:r>
        <w:t xml:space="preserve">Αν από τη συνολική αυτή γωνία αφαιρέσουμε 270° που είναι το άθροισμα των γωνιών στα Α, Β και Κ, θα μας μείνει </w:t>
      </w:r>
      <w:proofErr w:type="spellStart"/>
      <w:r>
        <w:t>φ</w:t>
      </w:r>
      <w:r>
        <w:rPr>
          <w:vertAlign w:val="subscript"/>
        </w:rPr>
        <w:t>ν</w:t>
      </w:r>
      <w:proofErr w:type="spellEnd"/>
      <w:r>
        <w:t>=180ω-270°, οπότε κάθε μια από τις (ν-1) ίσες γωνίες που θα σχηματίζονται από την τεθλασμένη γραμμή πάνω στο τεταρτοκύκλιο</w:t>
      </w:r>
      <w:r w:rsidR="00ED0277">
        <w:t>, θα είναι ίση:</w:t>
      </w:r>
    </w:p>
    <w:p w14:paraId="1DC0C867" w14:textId="56385644" w:rsidR="00ED0277" w:rsidRDefault="00ED0277" w:rsidP="00ED0277">
      <w:pPr>
        <w:jc w:val="center"/>
      </w:pPr>
      <w:r w:rsidRPr="00597404">
        <w:rPr>
          <w:position w:val="-24"/>
        </w:rPr>
        <w:object w:dxaOrig="3720" w:dyaOrig="620" w14:anchorId="2E2C530A">
          <v:shape id="_x0000_i1053" type="#_x0000_t75" style="width:186pt;height:31pt" o:ole="">
            <v:imagedata r:id="rId36" o:title=""/>
          </v:shape>
          <o:OLEObject Type="Embed" ProgID="Equation.DSMT4" ShapeID="_x0000_i1053" DrawAspect="Content" ObjectID="_1655187777" r:id="rId37"/>
        </w:object>
      </w:r>
      <w:r w:rsidR="00517D81">
        <w:t xml:space="preserve"> (1)</w:t>
      </w:r>
    </w:p>
    <w:p w14:paraId="7653706C" w14:textId="17965965" w:rsidR="00ED0277" w:rsidRDefault="00ED0277" w:rsidP="00ED0277">
      <w:pPr>
        <w:jc w:val="center"/>
      </w:pPr>
      <w:r>
        <w:t>Αλλά τότε η συνολική απόσταση που θα διανύσει το κέντρο του κυλιόμενου δίσκου θα είναι ίσο με:</w:t>
      </w:r>
    </w:p>
    <w:p w14:paraId="7DF0362E" w14:textId="2C6A3EA0" w:rsidR="00ED0277" w:rsidRDefault="00517D81" w:rsidP="00ED0277">
      <w:pPr>
        <w:jc w:val="center"/>
      </w:pPr>
      <w:r w:rsidRPr="00ED0277">
        <w:rPr>
          <w:position w:val="-54"/>
        </w:rPr>
        <w:object w:dxaOrig="2740" w:dyaOrig="920" w14:anchorId="2CA63B57">
          <v:shape id="_x0000_i1063" type="#_x0000_t75" style="width:137.5pt;height:46pt" o:ole="">
            <v:imagedata r:id="rId38" o:title=""/>
          </v:shape>
          <o:OLEObject Type="Embed" ProgID="Equation.DSMT4" ShapeID="_x0000_i1063" DrawAspect="Content" ObjectID="_1655187778" r:id="rId39"/>
        </w:object>
      </w:r>
    </w:p>
    <w:p w14:paraId="55A52A76" w14:textId="2DD30816" w:rsidR="00ED0277" w:rsidRDefault="00ED0277" w:rsidP="00517D81">
      <w:r>
        <w:t>Και ο αριθμός των περιστροφών του δίσκου, θα είναι ίσος:</w:t>
      </w:r>
    </w:p>
    <w:p w14:paraId="13E9FFE6" w14:textId="50629D6D" w:rsidR="00ED0277" w:rsidRDefault="00ED0277" w:rsidP="00ED0277">
      <w:pPr>
        <w:jc w:val="center"/>
      </w:pPr>
      <w:r w:rsidRPr="00ED0277">
        <w:rPr>
          <w:position w:val="-54"/>
        </w:rPr>
        <w:object w:dxaOrig="3739" w:dyaOrig="920" w14:anchorId="10AC929A">
          <v:shape id="_x0000_i1061" type="#_x0000_t75" style="width:187.5pt;height:46pt" o:ole="">
            <v:imagedata r:id="rId40" o:title=""/>
          </v:shape>
          <o:OLEObject Type="Embed" ProgID="Equation.DSMT4" ShapeID="_x0000_i1061" DrawAspect="Content" ObjectID="_1655187779" r:id="rId41"/>
        </w:object>
      </w:r>
      <w:r w:rsidR="00517D81">
        <w:t xml:space="preserve"> (2)</w:t>
      </w:r>
    </w:p>
    <w:p w14:paraId="7C8E9302" w14:textId="377D00BF" w:rsidR="00517D81" w:rsidRDefault="00517D81" w:rsidP="00517D81">
      <w:r>
        <w:t>Για εφαρμογή, έστω ότι η κύλιση κατά μήκος του τεταρτοκυκλίου προσεγγίζεται με τη βοήθεια ν=20 ίσων μικρών ευθυγράμμων τμημάτων, τα οποία ανά δύο σχηματίζουν γωνία, από (1):</w:t>
      </w:r>
    </w:p>
    <w:p w14:paraId="51927B53" w14:textId="5DEE57AF" w:rsidR="00517D81" w:rsidRDefault="00FC417E" w:rsidP="00517D81">
      <w:pPr>
        <w:jc w:val="center"/>
      </w:pPr>
      <w:r w:rsidRPr="00597404">
        <w:rPr>
          <w:position w:val="-24"/>
        </w:rPr>
        <w:object w:dxaOrig="6000" w:dyaOrig="620" w14:anchorId="7B91F41E">
          <v:shape id="_x0000_i1074" type="#_x0000_t75" style="width:300pt;height:31pt" o:ole="">
            <v:imagedata r:id="rId42" o:title=""/>
          </v:shape>
          <o:OLEObject Type="Embed" ProgID="Equation.DSMT4" ShapeID="_x0000_i1074" DrawAspect="Content" ObjectID="_1655187780" r:id="rId43"/>
        </w:object>
      </w:r>
    </w:p>
    <w:p w14:paraId="35436006" w14:textId="2D95FCAC" w:rsidR="00517D81" w:rsidRDefault="00517D81" w:rsidP="00517D81">
      <w:r>
        <w:t>Ενώ ο αριθμός των περιστροφών που θα εκτελέσει ο δίσκος ακτίνας r κατά την κύλισή του κατά μήκος της τεθλασμένης με την οποία προσεγγίζουμε το τεταρτοκύκλιο, θα είναι ίσος:</w:t>
      </w:r>
    </w:p>
    <w:p w14:paraId="6E0B286D" w14:textId="7ACD6F3E" w:rsidR="00517D81" w:rsidRDefault="00834D83" w:rsidP="00517D81">
      <w:pPr>
        <w:jc w:val="center"/>
      </w:pPr>
      <w:r w:rsidRPr="00ED0277">
        <w:rPr>
          <w:position w:val="-54"/>
        </w:rPr>
        <w:object w:dxaOrig="8080" w:dyaOrig="920" w14:anchorId="777DFB30">
          <v:shape id="_x0000_i1076" type="#_x0000_t75" style="width:405pt;height:46pt" o:ole="">
            <v:imagedata r:id="rId44" o:title=""/>
          </v:shape>
          <o:OLEObject Type="Embed" ProgID="Equation.DSMT4" ShapeID="_x0000_i1076" DrawAspect="Content" ObjectID="_1655187781" r:id="rId45"/>
        </w:object>
      </w:r>
    </w:p>
    <w:p w14:paraId="4E8D864D" w14:textId="6F8FD60D" w:rsidR="00517D81" w:rsidRDefault="00517D81" w:rsidP="00517D81">
      <w:r>
        <w:t xml:space="preserve">Νομίζω ότι το αποτέλεσμα δεν αφήνει καμιά αμφιβολία για το ότι </w:t>
      </w:r>
      <w:r w:rsidR="00FE7EC7">
        <w:t xml:space="preserve">τα 20 μικρά τμήματα προσεγγίζουν με πολύ μεγάλη ακρίβεια το τεταρτοκύκλιο, αλλά και πόσος είναι ο αριθμός των περιστροφών. Είναι 6,75, αφού χάσαμε 0,25 περιστροφές, </w:t>
      </w:r>
      <w:r w:rsidR="00CC3491">
        <w:t>μιας και</w:t>
      </w:r>
      <w:r w:rsidR="00FE7EC7">
        <w:t xml:space="preserve"> ο δίσκος «χάνει» τα τμήματα που συμβολίσαμε παραπάνω με μήκη  x</w:t>
      </w:r>
      <w:r w:rsidR="00834D83">
        <w:t>, με τα οποία δεν έρχεται σε επαφή</w:t>
      </w:r>
      <w:r w:rsidR="00FE7EC7">
        <w:t>…</w:t>
      </w:r>
    </w:p>
    <w:p w14:paraId="3605087E" w14:textId="77777777" w:rsidR="00533CCC" w:rsidRPr="005E3658" w:rsidRDefault="00533CCC" w:rsidP="005E3658">
      <w:pPr>
        <w:jc w:val="right"/>
        <w:rPr>
          <w:lang w:val="en-US"/>
        </w:rPr>
      </w:pPr>
      <w:bookmarkStart w:id="0" w:name="_GoBack"/>
      <w:bookmarkEnd w:id="0"/>
      <w:r w:rsidRPr="005E3658">
        <w:rPr>
          <w:b/>
          <w:i/>
          <w:color w:val="0070C0"/>
          <w:sz w:val="24"/>
          <w:szCs w:val="24"/>
          <w:lang w:val="en-US"/>
        </w:rPr>
        <w:t>dmargaris@gmail.com</w:t>
      </w:r>
      <w:r w:rsidRPr="005E3658">
        <w:rPr>
          <w:lang w:val="en-US"/>
        </w:rPr>
        <w:t xml:space="preserve"> </w:t>
      </w:r>
    </w:p>
    <w:p w14:paraId="47E041CC" w14:textId="77777777" w:rsidR="00FE7EC7" w:rsidRPr="00597404" w:rsidRDefault="00FE7EC7" w:rsidP="00517D81"/>
    <w:sectPr w:rsidR="00FE7EC7" w:rsidRPr="00597404" w:rsidSect="00465D8E">
      <w:headerReference w:type="default" r:id="rId46"/>
      <w:footerReference w:type="default" r:id="rId4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F930C" w14:textId="77777777" w:rsidR="002444B1" w:rsidRDefault="002444B1">
      <w:pPr>
        <w:spacing w:after="0" w:line="240" w:lineRule="auto"/>
      </w:pPr>
      <w:r>
        <w:separator/>
      </w:r>
    </w:p>
  </w:endnote>
  <w:endnote w:type="continuationSeparator" w:id="0">
    <w:p w14:paraId="3DF23B8F" w14:textId="77777777" w:rsidR="002444B1" w:rsidRDefault="0024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DC3CC2" w14:textId="77777777" w:rsidR="00CA7A43" w:rsidRDefault="00CA7A43" w:rsidP="00465D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213ABA8" w14:textId="77777777" w:rsidR="00CA7A43" w:rsidRPr="00D56705" w:rsidRDefault="00CA7A43" w:rsidP="00465D8E">
    <w:pPr>
      <w:pStyle w:val="Footer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14:paraId="47AD02F4" w14:textId="77777777" w:rsidR="00CA7A43" w:rsidRDefault="00CA7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F561C" w14:textId="77777777" w:rsidR="002444B1" w:rsidRDefault="002444B1">
      <w:pPr>
        <w:spacing w:after="0" w:line="240" w:lineRule="auto"/>
      </w:pPr>
      <w:r>
        <w:separator/>
      </w:r>
    </w:p>
  </w:footnote>
  <w:footnote w:type="continuationSeparator" w:id="0">
    <w:p w14:paraId="27F297F8" w14:textId="77777777" w:rsidR="002444B1" w:rsidRDefault="0024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48BD5A" w14:textId="77777777" w:rsidR="00CA7A43" w:rsidRPr="00AE239F" w:rsidRDefault="00CA7A43" w:rsidP="00465D8E">
    <w:pPr>
      <w:pStyle w:val="Header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67061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EAAC5546"/>
    <w:lvl w:ilvl="0" w:tplc="4FECA6F8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17"/>
    <w:rsid w:val="00091E43"/>
    <w:rsid w:val="000A5A2D"/>
    <w:rsid w:val="000B48D3"/>
    <w:rsid w:val="000C397A"/>
    <w:rsid w:val="00126861"/>
    <w:rsid w:val="0017034D"/>
    <w:rsid w:val="001764F7"/>
    <w:rsid w:val="002444B1"/>
    <w:rsid w:val="00334BD8"/>
    <w:rsid w:val="00342B66"/>
    <w:rsid w:val="003B36EA"/>
    <w:rsid w:val="003B4900"/>
    <w:rsid w:val="003D2058"/>
    <w:rsid w:val="003E5522"/>
    <w:rsid w:val="0041752B"/>
    <w:rsid w:val="0044454D"/>
    <w:rsid w:val="00465544"/>
    <w:rsid w:val="00465D8E"/>
    <w:rsid w:val="00470A0F"/>
    <w:rsid w:val="004D481C"/>
    <w:rsid w:val="004F7518"/>
    <w:rsid w:val="00503A3E"/>
    <w:rsid w:val="00517D81"/>
    <w:rsid w:val="00533CCC"/>
    <w:rsid w:val="0055699C"/>
    <w:rsid w:val="00572886"/>
    <w:rsid w:val="00597404"/>
    <w:rsid w:val="005C059F"/>
    <w:rsid w:val="005C39F2"/>
    <w:rsid w:val="00625B32"/>
    <w:rsid w:val="00667E23"/>
    <w:rsid w:val="00670617"/>
    <w:rsid w:val="006C3491"/>
    <w:rsid w:val="006F5F92"/>
    <w:rsid w:val="00717932"/>
    <w:rsid w:val="00744C3F"/>
    <w:rsid w:val="00757BF7"/>
    <w:rsid w:val="007D112E"/>
    <w:rsid w:val="007D7637"/>
    <w:rsid w:val="007E115B"/>
    <w:rsid w:val="00814FD8"/>
    <w:rsid w:val="0081576D"/>
    <w:rsid w:val="008216EC"/>
    <w:rsid w:val="00834D83"/>
    <w:rsid w:val="008945AD"/>
    <w:rsid w:val="008F3C3C"/>
    <w:rsid w:val="0095064E"/>
    <w:rsid w:val="009A1C4D"/>
    <w:rsid w:val="009A7AB6"/>
    <w:rsid w:val="009F72EE"/>
    <w:rsid w:val="00A74AE3"/>
    <w:rsid w:val="00AC5AC3"/>
    <w:rsid w:val="00B11C3D"/>
    <w:rsid w:val="00B344E9"/>
    <w:rsid w:val="00B820C2"/>
    <w:rsid w:val="00BB3001"/>
    <w:rsid w:val="00BD1A25"/>
    <w:rsid w:val="00C36A92"/>
    <w:rsid w:val="00C87D9F"/>
    <w:rsid w:val="00CA7A43"/>
    <w:rsid w:val="00CC3491"/>
    <w:rsid w:val="00D045EF"/>
    <w:rsid w:val="00D82210"/>
    <w:rsid w:val="00DE1D3D"/>
    <w:rsid w:val="00DE49E1"/>
    <w:rsid w:val="00E210D0"/>
    <w:rsid w:val="00EA64C4"/>
    <w:rsid w:val="00EB2362"/>
    <w:rsid w:val="00EB6640"/>
    <w:rsid w:val="00EC647B"/>
    <w:rsid w:val="00ED0277"/>
    <w:rsid w:val="00EE1786"/>
    <w:rsid w:val="00EE7957"/>
    <w:rsid w:val="00F6515A"/>
    <w:rsid w:val="00F6769A"/>
    <w:rsid w:val="00FC417E"/>
    <w:rsid w:val="00FD407A"/>
    <w:rsid w:val="00FD54FF"/>
    <w:rsid w:val="00FE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0B754F"/>
  <w15:chartTrackingRefBased/>
  <w15:docId w15:val="{C4F5121B-3D39-4A39-82C5-621A20BB8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rsid w:val="007D7637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7D7637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Αριθμός 1"/>
    <w:basedOn w:val="Normal"/>
    <w:qFormat/>
    <w:rsid w:val="0046554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Heading1Char">
    <w:name w:val="Heading 1 Char"/>
    <w:basedOn w:val="DefaultParagraphFont"/>
    <w:link w:val="Heading1"/>
    <w:rsid w:val="007D7637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Header">
    <w:name w:val="header"/>
    <w:basedOn w:val="Normal"/>
    <w:link w:val="Header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5A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945AD"/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8945AD"/>
  </w:style>
  <w:style w:type="paragraph" w:customStyle="1" w:styleId="a">
    <w:name w:val="Αριθμός"/>
    <w:basedOn w:val="Normal"/>
    <w:rsid w:val="00625B32"/>
    <w:pPr>
      <w:numPr>
        <w:numId w:val="9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Normal"/>
    <w:qFormat/>
    <w:rsid w:val="004F7518"/>
    <w:pPr>
      <w:ind w:left="568" w:hanging="284"/>
    </w:pPr>
  </w:style>
  <w:style w:type="paragraph" w:customStyle="1" w:styleId="i">
    <w:name w:val="Αριθμός i"/>
    <w:basedOn w:val="Normal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character" w:styleId="PlaceholderText">
    <w:name w:val="Placeholder Text"/>
    <w:basedOn w:val="DefaultParagraphFont"/>
    <w:uiPriority w:val="99"/>
    <w:semiHidden/>
    <w:rsid w:val="00670617"/>
    <w:rPr>
      <w:color w:val="808080"/>
    </w:rPr>
  </w:style>
  <w:style w:type="paragraph" w:customStyle="1" w:styleId="MTDisplayEquation">
    <w:name w:val="MTDisplayEquation"/>
    <w:basedOn w:val="Normal"/>
    <w:next w:val="Normal"/>
    <w:link w:val="MTDisplayEquationChar"/>
    <w:rsid w:val="00670617"/>
    <w:pPr>
      <w:tabs>
        <w:tab w:val="clear" w:pos="340"/>
        <w:tab w:val="center" w:pos="4820"/>
        <w:tab w:val="right" w:pos="9640"/>
      </w:tabs>
    </w:pPr>
  </w:style>
  <w:style w:type="character" w:customStyle="1" w:styleId="MTDisplayEquationChar">
    <w:name w:val="MTDisplayEquation Char"/>
    <w:basedOn w:val="DefaultParagraphFont"/>
    <w:link w:val="MTDisplayEquation"/>
    <w:rsid w:val="0067061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Visio_Drawing1.vsdx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package" Target="embeddings/Microsoft_Visio_Drawing3.vsdx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7.bin"/><Relationship Id="rId38" Type="http://schemas.openxmlformats.org/officeDocument/2006/relationships/image" Target="media/image16.w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6.bin"/><Relationship Id="rId41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9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3.bin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package" Target="embeddings/Microsoft_Visio_Drawing4.vsdx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3.bin"/><Relationship Id="rId31" Type="http://schemas.openxmlformats.org/officeDocument/2006/relationships/package" Target="embeddings/Microsoft_Visio_Drawing5.vsdx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5.bin"/><Relationship Id="rId30" Type="http://schemas.openxmlformats.org/officeDocument/2006/relationships/image" Target="media/image12.emf"/><Relationship Id="rId35" Type="http://schemas.openxmlformats.org/officeDocument/2006/relationships/oleObject" Target="embeddings/oleObject8.bin"/><Relationship Id="rId43" Type="http://schemas.openxmlformats.org/officeDocument/2006/relationships/oleObject" Target="embeddings/oleObject12.bin"/><Relationship Id="rId48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Custom%20Office%20Templates\&#919;&#955;&#949;&#954;&#964;&#961;&#959;&#956;&#945;&#947;&#957;&#951;&#964;&#953;&#963;&#956;&#972;&#96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5090D-8F99-4BED-B109-8645A121F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Ηλεκτρομαγνητισμός</Template>
  <TotalTime>140</TotalTime>
  <Pages>3</Pages>
  <Words>568</Words>
  <Characters>3070</Characters>
  <Application>Microsoft Office Word</Application>
  <DocSecurity>0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>Από την ευθύγραμμη τροχιά στην τεθλασμένη</vt:lpstr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Dionisis Margaris</cp:lastModifiedBy>
  <cp:revision>16</cp:revision>
  <dcterms:created xsi:type="dcterms:W3CDTF">2020-07-01T14:37:00Z</dcterms:created>
  <dcterms:modified xsi:type="dcterms:W3CDTF">2020-07-02T06:34:00Z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