
<file path=[Content_Types].xml><?xml version="1.0" encoding="utf-8"?>
<Types xmlns="http://schemas.openxmlformats.org/package/2006/content-types">
  <Default Extension="vsd" ContentType="application/vnd.visio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EE1786" w:rsidRDefault="0010054B" w:rsidP="00465D8E">
            <w:pPr>
              <w:pStyle w:val="10"/>
            </w:pPr>
            <w:r>
              <w:t>Όταν η τριβή σταματά το σώμα</w:t>
            </w:r>
          </w:p>
        </w:tc>
      </w:tr>
    </w:tbl>
    <w:p w:rsidR="008945AD" w:rsidRDefault="0004417B" w:rsidP="008945AD">
      <w:pPr>
        <w:spacing w:before="200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96.65pt;margin-top:47.7pt;width:185.15pt;height:150pt;z-index:251659264;mso-position-horizontal-relative:margin;mso-position-vertical-relative:margin" filled="t" fillcolor="#9cc2e5 [1940]">
            <v:imagedata r:id="rId8" o:title=""/>
            <w10:wrap type="square" anchorx="margin" anchory="margin"/>
          </v:shape>
          <o:OLEObject Type="Embed" ProgID="Visio.Drawing.11" ShapeID="_x0000_s1026" DrawAspect="Content" ObjectID="_1646554554" r:id="rId9"/>
        </w:object>
      </w:r>
      <w:r w:rsidR="0010054B">
        <w:t>Ένα σώμα μάζας m=2kg ηρεμεί σε οριζόντιο επίπεδο</w:t>
      </w:r>
      <w:r w:rsidR="00A64DF2" w:rsidRPr="00A64DF2">
        <w:t xml:space="preserve"> </w:t>
      </w:r>
      <w:r w:rsidR="00A64DF2">
        <w:rPr>
          <w:lang w:val="en-US"/>
        </w:rPr>
        <w:t>A</w:t>
      </w:r>
      <w:bookmarkStart w:id="0" w:name="_GoBack"/>
      <w:bookmarkEnd w:id="0"/>
      <w:r w:rsidR="0010054B">
        <w:t>. Κάποια στιγμή t=0, δέχεται την επίδραση μιας σταθερής οριζόντιας δύναμης μέτρου F=4Ν, με αποτέλεσμα να κινηθεί και τη στιγμή t</w:t>
      </w:r>
      <w:r w:rsidR="0010054B">
        <w:rPr>
          <w:vertAlign w:val="subscript"/>
        </w:rPr>
        <w:t>1</w:t>
      </w:r>
      <w:r w:rsidR="0010054B">
        <w:t>=4s περνά σε ένα δεύτερο οριζόντιο επίπεδο Β, μέχρι τη στιγμή t</w:t>
      </w:r>
      <w:r w:rsidR="0010054B">
        <w:rPr>
          <w:vertAlign w:val="subscript"/>
        </w:rPr>
        <w:t>2</w:t>
      </w:r>
      <w:r w:rsidR="0010054B">
        <w:t>=6s όπου η δύναμη παύει να ασκείται στο σώμα. Στο διάγραμμα δίνεται η γραφική παράσταση της ταχύτητας του σώματος σε συνάρτηση με το χρόνο, για όσο χρόνο ασκείται πάνω του η δύναμη F.</w:t>
      </w:r>
    </w:p>
    <w:p w:rsidR="0010054B" w:rsidRDefault="0010054B" w:rsidP="00D13ECB">
      <w:pPr>
        <w:ind w:left="453" w:hanging="340"/>
      </w:pPr>
      <w:r>
        <w:t xml:space="preserve">i) </w:t>
      </w:r>
      <w:r w:rsidR="00D13ECB" w:rsidRPr="00D13ECB">
        <w:t xml:space="preserve"> </w:t>
      </w:r>
      <w:r>
        <w:t>Να εξετάσετε αν τα δύο επίπεδα είναι ή όχι λεία, υπολογίζοντας και το μέτρο της τριβής, όπου υπάρχει.</w:t>
      </w:r>
    </w:p>
    <w:p w:rsidR="0010054B" w:rsidRDefault="0010054B" w:rsidP="00D13ECB">
      <w:pPr>
        <w:ind w:left="453" w:hanging="340"/>
      </w:pPr>
      <w:r>
        <w:t xml:space="preserve">ii) </w:t>
      </w:r>
      <w:r w:rsidR="00D13ECB" w:rsidRPr="00D13ECB">
        <w:t xml:space="preserve"> </w:t>
      </w:r>
      <w:r>
        <w:t>Να συμπληρωθεί το διάγραμμα υ-t για το χρονικό διάστημα μετά τη στιγμή t</w:t>
      </w:r>
      <w:r>
        <w:rPr>
          <w:vertAlign w:val="subscript"/>
        </w:rPr>
        <w:t>2</w:t>
      </w:r>
      <w:r>
        <w:t xml:space="preserve"> και για όσο χρόνο το σώμα κινείται.</w:t>
      </w:r>
    </w:p>
    <w:p w:rsidR="0010054B" w:rsidRDefault="0010054B" w:rsidP="00D13ECB">
      <w:pPr>
        <w:ind w:left="453" w:hanging="340"/>
      </w:pPr>
      <w:r>
        <w:t>iii) Πόση είναι η συνολική μετατόπιση του σώματος;</w:t>
      </w:r>
    </w:p>
    <w:p w:rsidR="002D337E" w:rsidRPr="00B314D6" w:rsidRDefault="002D337E" w:rsidP="0010054B">
      <w:pPr>
        <w:rPr>
          <w:b/>
          <w:bCs/>
          <w:i/>
          <w:iCs/>
          <w:color w:val="0070C0"/>
          <w:sz w:val="24"/>
          <w:szCs w:val="24"/>
        </w:rPr>
      </w:pPr>
      <w:r w:rsidRPr="00B314D6">
        <w:rPr>
          <w:b/>
          <w:bCs/>
          <w:i/>
          <w:iCs/>
          <w:color w:val="0070C0"/>
          <w:sz w:val="24"/>
          <w:szCs w:val="24"/>
        </w:rPr>
        <w:t>Απάντηση:</w:t>
      </w:r>
    </w:p>
    <w:p w:rsidR="002D337E" w:rsidRDefault="0004417B" w:rsidP="00B314D6">
      <w:pPr>
        <w:pStyle w:val="1"/>
      </w:pPr>
      <w:r>
        <w:rPr>
          <w:noProof/>
        </w:rPr>
        <w:object w:dxaOrig="1440" w:dyaOrig="1440">
          <v:shape id="_x0000_s1028" type="#_x0000_t75" style="position:absolute;left:0;text-align:left;margin-left:361.05pt;margin-top:332.15pt;width:124.15pt;height:173.1pt;z-index:251661312;mso-position-horizontal-relative:margin;mso-position-vertical-relative:margin" filled="t" fillcolor="#9cc2e5 [1940]">
            <v:imagedata r:id="rId10" o:title=""/>
            <w10:wrap type="square" anchorx="margin" anchory="margin"/>
          </v:shape>
          <o:OLEObject Type="Embed" ProgID="Visio.Drawing.11" ShapeID="_x0000_s1028" DrawAspect="Content" ObjectID="_1646554555" r:id="rId11"/>
        </w:object>
      </w:r>
      <w:r w:rsidR="002D337E">
        <w:t>Για όσο χρόνο το σώμα κινείται στο Α επίπεδο (0-4s) έχει επιτάχυνση:</w:t>
      </w:r>
    </w:p>
    <w:p w:rsidR="00081131" w:rsidRPr="002A3DF9" w:rsidRDefault="002A3DF9" w:rsidP="002A3DF9">
      <w:pPr>
        <w:jc w:val="center"/>
      </w:pPr>
      <w:r w:rsidRPr="002A3DF9">
        <w:rPr>
          <w:position w:val="-24"/>
        </w:rPr>
        <w:object w:dxaOrig="3120" w:dyaOrig="620">
          <v:shape id="_x0000_i1027" type="#_x0000_t75" style="width:156pt;height:30.9pt" o:ole="">
            <v:imagedata r:id="rId12" o:title=""/>
          </v:shape>
          <o:OLEObject Type="Embed" ProgID="Equation.DSMT4" ShapeID="_x0000_i1027" DrawAspect="Content" ObjectID="_1646554551" r:id="rId13"/>
        </w:object>
      </w:r>
    </w:p>
    <w:p w:rsidR="002A3DF9" w:rsidRDefault="002D337E" w:rsidP="002A3DF9">
      <w:pPr>
        <w:ind w:left="340"/>
      </w:pPr>
      <w:r>
        <w:t xml:space="preserve">Αν η δύναμη F </w:t>
      </w:r>
      <w:r w:rsidR="00FE35B7">
        <w:t>είναι</w:t>
      </w:r>
      <w:r>
        <w:t xml:space="preserve"> η μοναδική δύναμη που ασκείται στο σώμα, στην οριζόντια διεύθυνση, θα αποκτούσε επιτάχυνση:</w:t>
      </w:r>
    </w:p>
    <w:p w:rsidR="002D337E" w:rsidRPr="002A3DF9" w:rsidRDefault="002A3DF9" w:rsidP="002A3DF9">
      <w:pPr>
        <w:jc w:val="center"/>
      </w:pPr>
      <w:r w:rsidRPr="002A3DF9">
        <w:rPr>
          <w:position w:val="-24"/>
        </w:rPr>
        <w:object w:dxaOrig="3800" w:dyaOrig="620">
          <v:shape id="_x0000_i1028" type="#_x0000_t75" style="width:190.15pt;height:30.9pt" o:ole="">
            <v:imagedata r:id="rId14" o:title=""/>
          </v:shape>
          <o:OLEObject Type="Embed" ProgID="Equation.DSMT4" ShapeID="_x0000_i1028" DrawAspect="Content" ObjectID="_1646554552" r:id="rId15"/>
        </w:object>
      </w:r>
    </w:p>
    <w:p w:rsidR="00B820C2" w:rsidRDefault="00B314D6" w:rsidP="00FE35B7">
      <w:pPr>
        <w:ind w:left="340"/>
      </w:pPr>
      <w:r>
        <w:t xml:space="preserve">Παρατηρούμε ότι η επιτάχυνση που τελικά </w:t>
      </w:r>
      <w:r w:rsidR="00FE35B7">
        <w:t>έχει</w:t>
      </w:r>
      <w:r>
        <w:t xml:space="preserve"> (και η οποία υπολογίζεται από την ταχύτητα που αποκτά) είναι αυτή που οφείλεται στην ασκούμενη δύναμη F. Τριβή δεν υπάρχει και το επίπεδο Α είναι λείο.</w:t>
      </w:r>
    </w:p>
    <w:p w:rsidR="00B273FD" w:rsidRDefault="00B273FD" w:rsidP="00FE35B7">
      <w:pPr>
        <w:ind w:left="340"/>
      </w:pPr>
      <w:r>
        <w:t>Αντίθετα μόλις το σώμα περάσει στο Β επίπεδο, κινείται με σταθερή ταχύτητα, άρα πρέπει  να ισχύει ΣF=0. Πράγμα που μπορεί να συμβεί αν δεχτεί δύναμη τριβής ολίσθησης με φορά προς τα αριστερά, αντίθετη της ασκούμενης δύναμης F.</w:t>
      </w:r>
    </w:p>
    <w:p w:rsidR="00B273FD" w:rsidRDefault="0004417B" w:rsidP="00FE35B7">
      <w:pPr>
        <w:ind w:left="340"/>
      </w:pPr>
      <w:r>
        <w:rPr>
          <w:noProof/>
        </w:rPr>
        <w:object w:dxaOrig="1440" w:dyaOrig="1440">
          <v:shape id="_x0000_s1029" type="#_x0000_t75" style="position:absolute;left:0;text-align:left;margin-left:402.3pt;margin-top:577.65pt;width:86.75pt;height:77.1pt;z-index:251663360;mso-position-horizontal-relative:margin;mso-position-vertical-relative:margin" filled="t" fillcolor="#9cc2e5 [1940]">
            <v:imagedata r:id="rId16" o:title=""/>
            <w10:wrap type="square" anchorx="margin" anchory="margin"/>
          </v:shape>
          <o:OLEObject Type="Embed" ProgID="Visio.Drawing.11" ShapeID="_x0000_s1029" DrawAspect="Content" ObjectID="_1646554556" r:id="rId17"/>
        </w:object>
      </w:r>
      <w:r w:rsidR="00B273FD">
        <w:t>Άρα το Β επίπεδο δεν είναι λείο και</w:t>
      </w:r>
      <w:r w:rsidR="005A4F8B">
        <w:t xml:space="preserve"> η τριβή έχει μέτρο</w:t>
      </w:r>
      <w:r w:rsidR="00B273FD">
        <w:t xml:space="preserve"> Τ=4Ν.</w:t>
      </w:r>
    </w:p>
    <w:p w:rsidR="00B3399F" w:rsidRDefault="00B273FD" w:rsidP="005A4F8B">
      <w:pPr>
        <w:pStyle w:val="1"/>
      </w:pPr>
      <w:r>
        <w:t xml:space="preserve">Μόλις καταργηθεί η δύναμη F, το σώμα συνεχίζει να κινείται με την επίδραση μόνο της τριβής (στην οριζόντια διεύθυνση), </w:t>
      </w:r>
      <w:r w:rsidR="005A4F8B">
        <w:t>οπότε θεωρώντας την προς τα δεξιά κατεύθυνση ως θετική, παίρνουμε από το 2</w:t>
      </w:r>
      <w:r w:rsidR="005A4F8B" w:rsidRPr="005A4F8B">
        <w:rPr>
          <w:vertAlign w:val="superscript"/>
        </w:rPr>
        <w:t>ο</w:t>
      </w:r>
      <w:r w:rsidR="005A4F8B">
        <w:t xml:space="preserve"> νόμο του Νεύτωνα (δουλεύουμε αλγεβρικά):</w:t>
      </w:r>
    </w:p>
    <w:p w:rsidR="00B3399F" w:rsidRDefault="00B3399F" w:rsidP="00B3399F">
      <w:pPr>
        <w:jc w:val="center"/>
      </w:pPr>
      <w:r w:rsidRPr="002A3DF9">
        <w:rPr>
          <w:position w:val="-24"/>
        </w:rPr>
        <w:object w:dxaOrig="5679" w:dyaOrig="620">
          <v:shape id="_x0000_i1030" type="#_x0000_t75" style="width:283.85pt;height:30.9pt" o:ole="">
            <v:imagedata r:id="rId18" o:title=""/>
          </v:shape>
          <o:OLEObject Type="Embed" ProgID="Equation.DSMT4" ShapeID="_x0000_i1030" DrawAspect="Content" ObjectID="_1646554553" r:id="rId19"/>
        </w:object>
      </w:r>
    </w:p>
    <w:p w:rsidR="0058034F" w:rsidRDefault="0058034F" w:rsidP="00B3399F">
      <w:pPr>
        <w:ind w:left="340"/>
      </w:pPr>
      <w:r>
        <w:lastRenderedPageBreak/>
        <w:t>Πράγμα που σημαίνει ότι εκτελεί ευθύγραμμη ομαλά μεταβαλλόμενη (επιβραδυνόμενη) κίνηση για την οποία ισχύουν οι εξισώσεις:</w:t>
      </w:r>
    </w:p>
    <w:p w:rsidR="0058034F" w:rsidRDefault="0058034F" w:rsidP="00A44854">
      <w:pPr>
        <w:jc w:val="center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υ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υ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Δ</m:t>
        </m:r>
        <m:r>
          <w:rPr>
            <w:rFonts w:ascii="Cambria Math" w:hAnsi="Cambria Math"/>
            <w:sz w:val="24"/>
            <w:szCs w:val="24"/>
            <w:lang w:val="en-US"/>
          </w:rPr>
          <m:t>t</m:t>
        </m:r>
      </m:oMath>
      <w:r w:rsidRPr="0058034F">
        <w:t xml:space="preserve">    (1)   </w:t>
      </w:r>
      <w:r>
        <w:t xml:space="preserve">και  </w:t>
      </w:r>
      <m:oMath>
        <m:r>
          <w:rPr>
            <w:rFonts w:ascii="Cambria Math" w:hAnsi="Cambria Math"/>
          </w:rPr>
          <m:t>Δ</m:t>
        </m:r>
        <m:r>
          <w:rPr>
            <w:rFonts w:ascii="Cambria Math" w:hAnsi="Cambria Math"/>
            <w:lang w:val="en-US"/>
          </w:rPr>
          <m:t>x</m:t>
        </m:r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υ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Δt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(Δ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t</m:t>
            </m:r>
            <m:r>
              <w:rPr>
                <w:rFonts w:ascii="Cambria Math" w:hAnsi="Cambria Math"/>
                <w:sz w:val="24"/>
                <w:szCs w:val="24"/>
              </w:rPr>
              <m:t>)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  </m:t>
        </m:r>
      </m:oMath>
      <w:r w:rsidR="00A44854" w:rsidRPr="00A44854">
        <w:rPr>
          <w:sz w:val="24"/>
          <w:szCs w:val="24"/>
        </w:rPr>
        <w:t xml:space="preserve">   (2)</w:t>
      </w:r>
    </w:p>
    <w:p w:rsidR="00A44854" w:rsidRDefault="0004417B" w:rsidP="007353D2">
      <w:pPr>
        <w:ind w:left="340"/>
      </w:pPr>
      <w:r>
        <w:rPr>
          <w:noProof/>
        </w:rPr>
        <w:object w:dxaOrig="1440" w:dyaOrig="1440">
          <v:shape id="_x0000_s1030" type="#_x0000_t75" style="position:absolute;left:0;text-align:left;margin-left:269.6pt;margin-top:63.9pt;width:212.3pt;height:87.25pt;z-index:251665408;mso-position-horizontal-relative:margin;mso-position-vertical-relative:margin" filled="t" fillcolor="#9cc2e5 [1940]">
            <v:imagedata r:id="rId20" o:title=""/>
            <w10:wrap type="square" anchorx="margin" anchory="margin"/>
          </v:shape>
          <o:OLEObject Type="Embed" ProgID="Visio.Drawing.11" ShapeID="_x0000_s1030" DrawAspect="Content" ObjectID="_1646554557" r:id="rId21"/>
        </w:object>
      </w:r>
      <w:r w:rsidR="00A44854">
        <w:t>Το σώμα σταματά κάποια στιγμή t</w:t>
      </w:r>
      <w:r w:rsidR="00A44854">
        <w:rPr>
          <w:vertAlign w:val="subscript"/>
        </w:rPr>
        <w:t>3</w:t>
      </w:r>
      <w:r w:rsidR="00A44854">
        <w:t>, οπότε υ=0 και με αντικατάσταση στην (1) παίρνουμε:</w:t>
      </w:r>
    </w:p>
    <w:p w:rsidR="00A44854" w:rsidRPr="00081131" w:rsidRDefault="00A44854" w:rsidP="007353D2">
      <w:pPr>
        <w:jc w:val="center"/>
        <w:rPr>
          <w:i/>
          <w:iCs/>
          <w:sz w:val="24"/>
          <w:szCs w:val="24"/>
          <w:lang w:val="en-US"/>
        </w:rPr>
      </w:pPr>
      <w:r w:rsidRPr="00081131">
        <w:rPr>
          <w:i/>
          <w:iCs/>
          <w:sz w:val="24"/>
          <w:szCs w:val="24"/>
          <w:lang w:val="en-US"/>
        </w:rPr>
        <w:t>0= 8+(-</w:t>
      </w:r>
      <w:proofErr w:type="gramStart"/>
      <w:r w:rsidRPr="00081131">
        <w:rPr>
          <w:i/>
          <w:iCs/>
          <w:sz w:val="24"/>
          <w:szCs w:val="24"/>
          <w:lang w:val="en-US"/>
        </w:rPr>
        <w:t>2)∙</w:t>
      </w:r>
      <w:proofErr w:type="gramEnd"/>
      <w:r w:rsidRPr="007353D2">
        <w:rPr>
          <w:i/>
          <w:iCs/>
          <w:sz w:val="24"/>
          <w:szCs w:val="24"/>
        </w:rPr>
        <w:t>Δ</w:t>
      </w:r>
      <w:r w:rsidRPr="00081131">
        <w:rPr>
          <w:i/>
          <w:iCs/>
          <w:sz w:val="24"/>
          <w:szCs w:val="24"/>
          <w:lang w:val="en-US"/>
        </w:rPr>
        <w:t xml:space="preserve">t →  </w:t>
      </w:r>
      <w:r w:rsidRPr="007353D2">
        <w:rPr>
          <w:i/>
          <w:iCs/>
          <w:sz w:val="24"/>
          <w:szCs w:val="24"/>
        </w:rPr>
        <w:t>Δ</w:t>
      </w:r>
      <w:r w:rsidRPr="00081131">
        <w:rPr>
          <w:i/>
          <w:iCs/>
          <w:sz w:val="24"/>
          <w:szCs w:val="24"/>
          <w:lang w:val="en-US"/>
        </w:rPr>
        <w:t xml:space="preserve">t =4s  </w:t>
      </w:r>
      <w:r w:rsidRPr="007353D2">
        <w:rPr>
          <w:i/>
          <w:iCs/>
          <w:sz w:val="24"/>
          <w:szCs w:val="24"/>
        </w:rPr>
        <w:t>ή</w:t>
      </w:r>
    </w:p>
    <w:p w:rsidR="00A44854" w:rsidRPr="00081131" w:rsidRDefault="00A44854" w:rsidP="007353D2">
      <w:pPr>
        <w:jc w:val="center"/>
        <w:rPr>
          <w:i/>
          <w:iCs/>
          <w:sz w:val="24"/>
          <w:szCs w:val="24"/>
          <w:lang w:val="en-US"/>
        </w:rPr>
      </w:pPr>
      <w:r w:rsidRPr="00081131">
        <w:rPr>
          <w:i/>
          <w:iCs/>
          <w:sz w:val="24"/>
          <w:szCs w:val="24"/>
          <w:lang w:val="en-US"/>
        </w:rPr>
        <w:t>t</w:t>
      </w:r>
      <w:r w:rsidRPr="00081131">
        <w:rPr>
          <w:i/>
          <w:iCs/>
          <w:sz w:val="24"/>
          <w:szCs w:val="24"/>
          <w:vertAlign w:val="subscript"/>
          <w:lang w:val="en-US"/>
        </w:rPr>
        <w:t>3</w:t>
      </w:r>
      <w:r w:rsidRPr="00081131">
        <w:rPr>
          <w:i/>
          <w:iCs/>
          <w:sz w:val="24"/>
          <w:szCs w:val="24"/>
          <w:lang w:val="en-US"/>
        </w:rPr>
        <w:t>-t</w:t>
      </w:r>
      <w:r w:rsidRPr="00081131">
        <w:rPr>
          <w:i/>
          <w:iCs/>
          <w:sz w:val="24"/>
          <w:szCs w:val="24"/>
          <w:vertAlign w:val="subscript"/>
          <w:lang w:val="en-US"/>
        </w:rPr>
        <w:t>2</w:t>
      </w:r>
      <w:r w:rsidRPr="00081131">
        <w:rPr>
          <w:i/>
          <w:iCs/>
          <w:sz w:val="24"/>
          <w:szCs w:val="24"/>
          <w:lang w:val="en-US"/>
        </w:rPr>
        <w:t xml:space="preserve">= 4s </w:t>
      </w:r>
      <w:proofErr w:type="gramStart"/>
      <w:r w:rsidRPr="00081131">
        <w:rPr>
          <w:i/>
          <w:iCs/>
          <w:sz w:val="24"/>
          <w:szCs w:val="24"/>
          <w:lang w:val="en-US"/>
        </w:rPr>
        <w:t>→  t</w:t>
      </w:r>
      <w:proofErr w:type="gramEnd"/>
      <w:r w:rsidRPr="00081131">
        <w:rPr>
          <w:i/>
          <w:iCs/>
          <w:sz w:val="24"/>
          <w:szCs w:val="24"/>
          <w:vertAlign w:val="subscript"/>
          <w:lang w:val="en-US"/>
        </w:rPr>
        <w:t>3</w:t>
      </w:r>
      <w:r w:rsidRPr="00081131">
        <w:rPr>
          <w:i/>
          <w:iCs/>
          <w:sz w:val="24"/>
          <w:szCs w:val="24"/>
          <w:lang w:val="en-US"/>
        </w:rPr>
        <w:t xml:space="preserve"> – 6= 4 → t</w:t>
      </w:r>
      <w:r w:rsidRPr="00081131">
        <w:rPr>
          <w:i/>
          <w:iCs/>
          <w:sz w:val="24"/>
          <w:szCs w:val="24"/>
          <w:vertAlign w:val="subscript"/>
          <w:lang w:val="en-US"/>
        </w:rPr>
        <w:t>3</w:t>
      </w:r>
      <w:r w:rsidRPr="00081131">
        <w:rPr>
          <w:i/>
          <w:iCs/>
          <w:sz w:val="24"/>
          <w:szCs w:val="24"/>
          <w:lang w:val="en-US"/>
        </w:rPr>
        <w:t>= 10s</w:t>
      </w:r>
    </w:p>
    <w:p w:rsidR="00A44854" w:rsidRDefault="00A44854" w:rsidP="007353D2">
      <w:pPr>
        <w:ind w:left="340"/>
      </w:pPr>
      <w:r>
        <w:t>Έτσι το συνολικό διάγραμμα της ταχύτητας σε συνάρτηση με το χρόνο, είναι όπως στο διπλανό διάγραμμα.</w:t>
      </w:r>
    </w:p>
    <w:p w:rsidR="007353D2" w:rsidRDefault="007353D2" w:rsidP="007353D2">
      <w:pPr>
        <w:pStyle w:val="1"/>
      </w:pPr>
      <w:r>
        <w:t>Με βάση το παραπάνω διάγραμμα υ-t συμπεραίνουμε ότι η συνολική μετατόπιση του σώματος είναι αριθμητικά ίση με το εμβαδόν του κίτρινου τραπεζίου. Έτσι παίρνουμε:</w:t>
      </w:r>
    </w:p>
    <w:p w:rsidR="007353D2" w:rsidRPr="002F5709" w:rsidRDefault="0004417B" w:rsidP="002F5709">
      <w:pPr>
        <w:rPr>
          <w:i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Δ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o</m:t>
              </m:r>
              <m:r>
                <w:rPr>
                  <w:rFonts w:ascii="Cambria Math" w:hAnsi="Cambria Math"/>
                  <w:sz w:val="24"/>
                  <w:szCs w:val="24"/>
                </w:rPr>
                <m:t>λ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10+2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8</m:t>
          </m:r>
          <m:r>
            <w:rPr>
              <w:rFonts w:ascii="Cambria Math" w:hAnsi="Cambria Math"/>
              <w:sz w:val="24"/>
              <w:szCs w:val="24"/>
              <w:lang w:val="en-US"/>
            </w:rPr>
            <m:t>m=48m</m:t>
          </m:r>
        </m:oMath>
      </m:oMathPara>
    </w:p>
    <w:p w:rsidR="00A44854" w:rsidRPr="006962A7" w:rsidRDefault="006962A7" w:rsidP="00A44854">
      <w:pPr>
        <w:rPr>
          <w:b/>
          <w:bCs/>
          <w:i/>
          <w:iCs/>
          <w:color w:val="FF0000"/>
        </w:rPr>
      </w:pPr>
      <w:r w:rsidRPr="006962A7">
        <w:rPr>
          <w:b/>
          <w:bCs/>
          <w:i/>
          <w:iCs/>
          <w:color w:val="FF0000"/>
        </w:rPr>
        <w:t>Σχόλιο.</w:t>
      </w:r>
    </w:p>
    <w:p w:rsidR="006962A7" w:rsidRDefault="006962A7" w:rsidP="00A44854">
      <w:r>
        <w:t>Θα μπορούσαμε να απαντήσουμε στο πρώτο ερώτημα κάνοντας την υπόθεση ότι το επίπεδο Α δεν είναι λείο, αλλά στο σώμα ασκείται μια τριβή Τ</w:t>
      </w:r>
      <w:r>
        <w:rPr>
          <w:vertAlign w:val="subscript"/>
        </w:rPr>
        <w:t>1</w:t>
      </w:r>
      <w:r>
        <w:t>. Θα παίρναμε το 2</w:t>
      </w:r>
      <w:r w:rsidRPr="006962A7">
        <w:rPr>
          <w:vertAlign w:val="superscript"/>
        </w:rPr>
        <w:t>ο</w:t>
      </w:r>
      <w:r>
        <w:t xml:space="preserve"> νόμο και θα είχαμε:</w:t>
      </w:r>
    </w:p>
    <w:p w:rsidR="006962A7" w:rsidRPr="006962A7" w:rsidRDefault="006962A7" w:rsidP="00A44854">
      <m:oMathPara>
        <m:oMath>
          <m:r>
            <w:rPr>
              <w:rFonts w:ascii="Cambria Math" w:hAnsi="Cambria Math"/>
            </w:rPr>
            <m:t>ΣF=m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→</m:t>
          </m:r>
          <m:r>
            <w:rPr>
              <w:rFonts w:ascii="Cambria Math" w:hAnsi="Cambria Math"/>
              <w:lang w:val="en-US"/>
            </w:rPr>
            <m:t>F</m:t>
          </m:r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m</m:t>
              </m:r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→</m:t>
          </m:r>
        </m:oMath>
      </m:oMathPara>
    </w:p>
    <w:p w:rsidR="006962A7" w:rsidRPr="006962A7" w:rsidRDefault="0004417B" w:rsidP="00A44854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=F-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m</m:t>
              </m:r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=4N-2∙2N=0</m:t>
          </m:r>
        </m:oMath>
      </m:oMathPara>
    </w:p>
    <w:p w:rsidR="006962A7" w:rsidRPr="006962A7" w:rsidRDefault="00097006" w:rsidP="00097006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6962A7" w:rsidRPr="006962A7" w:rsidSect="00465D8E">
      <w:headerReference w:type="default" r:id="rId22"/>
      <w:footerReference w:type="default" r:id="rId2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417B" w:rsidRDefault="0004417B">
      <w:pPr>
        <w:spacing w:after="0" w:line="240" w:lineRule="auto"/>
      </w:pPr>
      <w:r>
        <w:separator/>
      </w:r>
    </w:p>
  </w:endnote>
  <w:endnote w:type="continuationSeparator" w:id="0">
    <w:p w:rsidR="0004417B" w:rsidRDefault="00044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417B" w:rsidRDefault="0004417B">
      <w:pPr>
        <w:spacing w:after="0" w:line="240" w:lineRule="auto"/>
      </w:pPr>
      <w:r>
        <w:separator/>
      </w:r>
    </w:p>
  </w:footnote>
  <w:footnote w:type="continuationSeparator" w:id="0">
    <w:p w:rsidR="0004417B" w:rsidRDefault="000441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10054B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10054B">
      <w:rPr>
        <w:i/>
      </w:rPr>
      <w:t>Δυναμική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0EDC8F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8E1"/>
    <w:rsid w:val="0004417B"/>
    <w:rsid w:val="00081131"/>
    <w:rsid w:val="00091E43"/>
    <w:rsid w:val="00097006"/>
    <w:rsid w:val="000A5A2D"/>
    <w:rsid w:val="0010054B"/>
    <w:rsid w:val="001764F7"/>
    <w:rsid w:val="002A3DF9"/>
    <w:rsid w:val="002D337E"/>
    <w:rsid w:val="002F5709"/>
    <w:rsid w:val="00334BD8"/>
    <w:rsid w:val="00342B66"/>
    <w:rsid w:val="003865D2"/>
    <w:rsid w:val="003B4900"/>
    <w:rsid w:val="003D2058"/>
    <w:rsid w:val="00410CCA"/>
    <w:rsid w:val="0041752B"/>
    <w:rsid w:val="0044454D"/>
    <w:rsid w:val="00465D8E"/>
    <w:rsid w:val="00470A0F"/>
    <w:rsid w:val="004E1B67"/>
    <w:rsid w:val="004F7518"/>
    <w:rsid w:val="00572886"/>
    <w:rsid w:val="0058034F"/>
    <w:rsid w:val="005A4F8B"/>
    <w:rsid w:val="005C059F"/>
    <w:rsid w:val="00667E23"/>
    <w:rsid w:val="006962A7"/>
    <w:rsid w:val="006F5F92"/>
    <w:rsid w:val="00717932"/>
    <w:rsid w:val="007353D2"/>
    <w:rsid w:val="00744C3F"/>
    <w:rsid w:val="00757BF7"/>
    <w:rsid w:val="007E115B"/>
    <w:rsid w:val="0081576D"/>
    <w:rsid w:val="008248E1"/>
    <w:rsid w:val="008478FF"/>
    <w:rsid w:val="008945AD"/>
    <w:rsid w:val="0096305E"/>
    <w:rsid w:val="009A1C4D"/>
    <w:rsid w:val="00A44854"/>
    <w:rsid w:val="00A604FF"/>
    <w:rsid w:val="00A64DF2"/>
    <w:rsid w:val="00AC5AC3"/>
    <w:rsid w:val="00B11C3D"/>
    <w:rsid w:val="00B273FD"/>
    <w:rsid w:val="00B314D6"/>
    <w:rsid w:val="00B3399F"/>
    <w:rsid w:val="00B820C2"/>
    <w:rsid w:val="00BB3001"/>
    <w:rsid w:val="00CA59D8"/>
    <w:rsid w:val="00CA7A43"/>
    <w:rsid w:val="00D045EF"/>
    <w:rsid w:val="00D13ECB"/>
    <w:rsid w:val="00D82210"/>
    <w:rsid w:val="00DE49E1"/>
    <w:rsid w:val="00E210D0"/>
    <w:rsid w:val="00EA64C4"/>
    <w:rsid w:val="00EB2362"/>
    <w:rsid w:val="00EB6640"/>
    <w:rsid w:val="00EC647B"/>
    <w:rsid w:val="00EE1786"/>
    <w:rsid w:val="00EE7957"/>
    <w:rsid w:val="00F6515A"/>
    <w:rsid w:val="00FD54FF"/>
    <w:rsid w:val="00FE3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5D5CC24"/>
  <w15:chartTrackingRefBased/>
  <w15:docId w15:val="{EA50FD50-03D0-4063-83F4-C91AD0213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B314D6"/>
    <w:pPr>
      <w:numPr>
        <w:ilvl w:val="1"/>
        <w:numId w:val="2"/>
      </w:numPr>
      <w:tabs>
        <w:tab w:val="clear" w:pos="34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oleObject" Target="embeddings/Microsoft_Visio_2003-2010_Drawing3.vsd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Microsoft_Visio_2003-2010_Drawing2.vsd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Visio_2003-2010_Drawing1.vsd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oleObject" Target="embeddings/Microsoft_Visio_2003-2010_Drawing.vsd"/><Relationship Id="rId14" Type="http://schemas.openxmlformats.org/officeDocument/2006/relationships/image" Target="media/image4.wmf"/><Relationship Id="rId22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&#931;&#964;&#949;&#961;&#949;&#9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AD96C-40A2-412E-9F4E-7A0C96454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Στερεό</Template>
  <TotalTime>1</TotalTime>
  <Pages>2</Pages>
  <Words>411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3</cp:revision>
  <dcterms:created xsi:type="dcterms:W3CDTF">2020-03-24T09:28:00Z</dcterms:created>
  <dcterms:modified xsi:type="dcterms:W3CDTF">2020-03-24T09:29:00Z</dcterms:modified>
</cp:coreProperties>
</file>