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13"/>
      </w:tblGrid>
      <w:tr w:rsidR="008945AD" w:rsidRPr="0080019A" w:rsidTr="00083EB7">
        <w:trPr>
          <w:trHeight w:val="648"/>
          <w:jc w:val="center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80019A" w:rsidRDefault="00083EB7" w:rsidP="00465D8E">
            <w:pPr>
              <w:pStyle w:val="10"/>
              <w:rPr>
                <w:rFonts w:ascii="Times New Roman" w:hAnsi="Times New Roman" w:cs="Times New Roman"/>
              </w:rPr>
            </w:pPr>
            <w:bookmarkStart w:id="0" w:name="_GoBack"/>
            <w:r w:rsidRPr="0080019A">
              <w:rPr>
                <w:rFonts w:ascii="Times New Roman" w:hAnsi="Times New Roman" w:cs="Times New Roman"/>
              </w:rPr>
              <w:t xml:space="preserve">Περίκεντρο Ορθογωνίου τριγώνου  και δύναμη </w:t>
            </w:r>
            <w:r w:rsidRPr="0080019A">
              <w:rPr>
                <w:rFonts w:ascii="Times New Roman" w:hAnsi="Times New Roman" w:cs="Times New Roman"/>
                <w:lang w:val="en-US"/>
              </w:rPr>
              <w:t>Laplace</w:t>
            </w:r>
            <w:bookmarkEnd w:id="0"/>
          </w:p>
        </w:tc>
      </w:tr>
    </w:tbl>
    <w:p w:rsidR="008945AD" w:rsidRPr="0080019A" w:rsidRDefault="008945AD" w:rsidP="008945AD">
      <w:pPr>
        <w:spacing w:before="200"/>
      </w:pPr>
    </w:p>
    <w:p w:rsidR="00083EB7" w:rsidRPr="0080019A" w:rsidRDefault="00083EB7" w:rsidP="00083EB7">
      <w:r w:rsidRPr="0080019A">
        <w:t>Σχετικά με το περίκεντρο</w:t>
      </w:r>
    </w:p>
    <w:p w:rsidR="00083EB7" w:rsidRPr="0080019A" w:rsidRDefault="00083EB7" w:rsidP="00083EB7"/>
    <w:p w:rsidR="00083EB7" w:rsidRPr="0080019A" w:rsidRDefault="00083EB7" w:rsidP="00083EB7">
      <w:pPr>
        <w:jc w:val="center"/>
      </w:pPr>
      <w:r w:rsidRPr="0080019A">
        <w:fldChar w:fldCharType="begin"/>
      </w:r>
      <w:r w:rsidRPr="0080019A">
        <w:instrText xml:space="preserve"> INCLUDEPICTURE "http://users.sch.gr/alkmel/doc/poins.4.gif" \* MERGEFORMATINET </w:instrText>
      </w:r>
      <w:r w:rsidRPr="0080019A">
        <w:fldChar w:fldCharType="separate"/>
      </w:r>
      <w:r w:rsidRPr="0080019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53.8pt;height:228.6pt">
            <v:imagedata r:id="rId8" r:href="rId9"/>
          </v:shape>
        </w:pict>
      </w:r>
      <w:r w:rsidRPr="0080019A">
        <w:fldChar w:fldCharType="end"/>
      </w:r>
    </w:p>
    <w:p w:rsidR="00083EB7" w:rsidRPr="0080019A" w:rsidRDefault="00083EB7" w:rsidP="00083EB7"/>
    <w:p w:rsidR="00083EB7" w:rsidRPr="0080019A" w:rsidRDefault="00083EB7" w:rsidP="00083EB7">
      <w:r w:rsidRPr="0080019A">
        <w:t xml:space="preserve">Περίκεντρο ονομάζεται η τομή των </w:t>
      </w:r>
      <w:proofErr w:type="spellStart"/>
      <w:r w:rsidRPr="0080019A">
        <w:t>μεσοκαθέτων</w:t>
      </w:r>
      <w:proofErr w:type="spellEnd"/>
      <w:r w:rsidRPr="0080019A">
        <w:t xml:space="preserve"> των πλευρών του τριγώνου</w:t>
      </w:r>
    </w:p>
    <w:p w:rsidR="00083EB7" w:rsidRPr="0080019A" w:rsidRDefault="00083EB7" w:rsidP="00083EB7"/>
    <w:p w:rsidR="00083EB7" w:rsidRPr="0080019A" w:rsidRDefault="00083EB7" w:rsidP="00083EB7">
      <w:pPr>
        <w:widowControl/>
        <w:numPr>
          <w:ilvl w:val="0"/>
          <w:numId w:val="9"/>
        </w:numPr>
        <w:tabs>
          <w:tab w:val="clear" w:pos="340"/>
        </w:tabs>
        <w:spacing w:after="0" w:line="240" w:lineRule="auto"/>
        <w:jc w:val="left"/>
      </w:pPr>
      <w:proofErr w:type="spellStart"/>
      <w:r w:rsidRPr="0080019A">
        <w:t>Ισαπέχει</w:t>
      </w:r>
      <w:proofErr w:type="spellEnd"/>
      <w:r w:rsidRPr="0080019A">
        <w:t xml:space="preserve"> από τις τρεις κορυφές του τριγώνου</w:t>
      </w:r>
    </w:p>
    <w:p w:rsidR="00083EB7" w:rsidRPr="0080019A" w:rsidRDefault="00083EB7" w:rsidP="00083EB7">
      <w:pPr>
        <w:widowControl/>
        <w:numPr>
          <w:ilvl w:val="0"/>
          <w:numId w:val="9"/>
        </w:numPr>
        <w:tabs>
          <w:tab w:val="clear" w:pos="340"/>
        </w:tabs>
        <w:spacing w:after="0" w:line="240" w:lineRule="auto"/>
        <w:jc w:val="left"/>
      </w:pPr>
      <w:r w:rsidRPr="0080019A">
        <w:t xml:space="preserve">Είναι το κέντρο του </w:t>
      </w:r>
      <w:proofErr w:type="spellStart"/>
      <w:r w:rsidRPr="0080019A">
        <w:t>περιγεγραμμένου</w:t>
      </w:r>
      <w:proofErr w:type="spellEnd"/>
      <w:r w:rsidRPr="0080019A">
        <w:t xml:space="preserve"> στο τρίγωνο κύκλου</w:t>
      </w:r>
    </w:p>
    <w:p w:rsidR="00083EB7" w:rsidRPr="0080019A" w:rsidRDefault="00083EB7" w:rsidP="00083EB7">
      <w:pPr>
        <w:widowControl/>
        <w:numPr>
          <w:ilvl w:val="0"/>
          <w:numId w:val="9"/>
        </w:numPr>
        <w:tabs>
          <w:tab w:val="clear" w:pos="340"/>
        </w:tabs>
        <w:spacing w:after="0" w:line="240" w:lineRule="auto"/>
        <w:jc w:val="left"/>
      </w:pPr>
      <w:r w:rsidRPr="0080019A">
        <w:t xml:space="preserve">Στα ορθογώνια τρίγωνα είναι το μέσο της </w:t>
      </w:r>
      <w:proofErr w:type="spellStart"/>
      <w:r w:rsidRPr="0080019A">
        <w:t>υποτείνουσας</w:t>
      </w:r>
      <w:proofErr w:type="spellEnd"/>
    </w:p>
    <w:p w:rsidR="00083EB7" w:rsidRPr="0080019A" w:rsidRDefault="00083EB7" w:rsidP="00083EB7"/>
    <w:p w:rsidR="00083EB7" w:rsidRPr="0080019A" w:rsidRDefault="00083EB7" w:rsidP="00083EB7">
      <w:r w:rsidRPr="0080019A">
        <w:t>ΑΣΚΗΣΗ</w:t>
      </w:r>
    </w:p>
    <w:p w:rsidR="00083EB7" w:rsidRPr="0080019A" w:rsidRDefault="00083EB7" w:rsidP="00083EB7"/>
    <w:p w:rsidR="00083EB7" w:rsidRPr="0080019A" w:rsidRDefault="00083EB7" w:rsidP="00083EB7">
      <w:r w:rsidRPr="0080019A">
        <w:t>Μεταλλικό ορθογώνιο τρίγωνο διαρρέεται από ρεύμα έντασης Ι και βρίσκεται κάθετα στις δυναμικές γραμμές ομογενούς μαγνητικού πεδίου έντασης Β. Να υπολογιστεί η δύναμη που ασκείται στο τρίγωνο</w:t>
      </w:r>
    </w:p>
    <w:p w:rsidR="00083EB7" w:rsidRPr="0080019A" w:rsidRDefault="00083EB7" w:rsidP="00083EB7">
      <w:pPr>
        <w:ind w:firstLine="720"/>
      </w:pPr>
    </w:p>
    <w:p w:rsidR="00083EB7" w:rsidRPr="0080019A" w:rsidRDefault="00083EB7" w:rsidP="00083EB7">
      <w:r w:rsidRPr="0080019A">
        <w:t>ΑΠΑΝΤΗΣΗ</w:t>
      </w:r>
    </w:p>
    <w:p w:rsidR="00083EB7" w:rsidRPr="0080019A" w:rsidRDefault="00083EB7" w:rsidP="00083EB7"/>
    <w:p w:rsidR="00083EB7" w:rsidRPr="0080019A" w:rsidRDefault="00083EB7" w:rsidP="00083EB7">
      <w:r w:rsidRPr="0080019A">
        <w:t xml:space="preserve">Σε κάθε πλευρά του τριγώνου ασκείται κάθετα και στο μέσο αυτής  δύναμη </w:t>
      </w:r>
      <w:r w:rsidRPr="0080019A">
        <w:rPr>
          <w:lang w:val="en-US"/>
        </w:rPr>
        <w:t>Laplace</w:t>
      </w:r>
      <w:r w:rsidRPr="0080019A">
        <w:t xml:space="preserve"> μέτρου:</w:t>
      </w:r>
    </w:p>
    <w:p w:rsidR="00083EB7" w:rsidRPr="0080019A" w:rsidRDefault="00083EB7" w:rsidP="00083EB7"/>
    <w:p w:rsidR="00083EB7" w:rsidRPr="0080019A" w:rsidRDefault="00083EB7" w:rsidP="00083EB7">
      <w:r w:rsidRPr="0080019A">
        <w:rPr>
          <w:position w:val="-12"/>
        </w:rPr>
        <w:object w:dxaOrig="1860" w:dyaOrig="360">
          <v:shape id="_x0000_i1026" type="#_x0000_t75" style="width:93pt;height:18pt" o:ole="">
            <v:imagedata r:id="rId10" o:title=""/>
          </v:shape>
          <o:OLEObject Type="Embed" ProgID="Equation.DSMT4" ShapeID="_x0000_i1026" DrawAspect="Content" ObjectID="_1634297903" r:id="rId11"/>
        </w:object>
      </w:r>
      <w:r w:rsidRPr="0080019A">
        <w:t xml:space="preserve"> , </w:t>
      </w:r>
      <w:r w:rsidRPr="0080019A">
        <w:rPr>
          <w:position w:val="-12"/>
        </w:rPr>
        <w:object w:dxaOrig="1880" w:dyaOrig="360">
          <v:shape id="_x0000_i1027" type="#_x0000_t75" style="width:94.2pt;height:18pt" o:ole="">
            <v:imagedata r:id="rId12" o:title=""/>
          </v:shape>
          <o:OLEObject Type="Embed" ProgID="Equation.DSMT4" ShapeID="_x0000_i1027" DrawAspect="Content" ObjectID="_1634297904" r:id="rId13"/>
        </w:object>
      </w:r>
      <w:r w:rsidRPr="0080019A">
        <w:t xml:space="preserve"> , </w:t>
      </w:r>
      <w:r w:rsidRPr="0080019A">
        <w:rPr>
          <w:position w:val="-12"/>
        </w:rPr>
        <w:object w:dxaOrig="1860" w:dyaOrig="360">
          <v:shape id="_x0000_i1028" type="#_x0000_t75" style="width:93pt;height:18pt" o:ole="">
            <v:imagedata r:id="rId14" o:title=""/>
          </v:shape>
          <o:OLEObject Type="Embed" ProgID="Equation.DSMT4" ShapeID="_x0000_i1028" DrawAspect="Content" ObjectID="_1634297905" r:id="rId15"/>
        </w:object>
      </w:r>
    </w:p>
    <w:p w:rsidR="00083EB7" w:rsidRPr="0080019A" w:rsidRDefault="00083EB7" w:rsidP="00083EB7"/>
    <w:p w:rsidR="00083EB7" w:rsidRPr="0080019A" w:rsidRDefault="00083EB7" w:rsidP="00083EB7">
      <w:r w:rsidRPr="0080019A">
        <w:t xml:space="preserve">Οι φορείς των τριών δυνάμεων τέμνονται στο μέσο Ζ της </w:t>
      </w:r>
      <w:proofErr w:type="spellStart"/>
      <w:r w:rsidRPr="0080019A">
        <w:t>υποτείνουσας</w:t>
      </w:r>
      <w:proofErr w:type="spellEnd"/>
      <w:r w:rsidRPr="0080019A">
        <w:t>, αφού ισχύει:</w:t>
      </w:r>
    </w:p>
    <w:p w:rsidR="00083EB7" w:rsidRPr="0080019A" w:rsidRDefault="00083EB7" w:rsidP="00083EB7"/>
    <w:p w:rsidR="00083EB7" w:rsidRPr="0080019A" w:rsidRDefault="00083EB7" w:rsidP="00083EB7">
      <w:r w:rsidRPr="0080019A">
        <w:t xml:space="preserve">ΕΖ // ΑΔ , οπότε:  </w:t>
      </w:r>
      <w:r w:rsidRPr="0080019A">
        <w:rPr>
          <w:position w:val="-24"/>
        </w:rPr>
        <w:object w:dxaOrig="1400" w:dyaOrig="620">
          <v:shape id="_x0000_i1029" type="#_x0000_t75" style="width:70.2pt;height:31.2pt" o:ole="">
            <v:imagedata r:id="rId16" o:title=""/>
          </v:shape>
          <o:OLEObject Type="Embed" ProgID="Equation.DSMT4" ShapeID="_x0000_i1029" DrawAspect="Content" ObjectID="_1634297906" r:id="rId17"/>
        </w:object>
      </w:r>
    </w:p>
    <w:p w:rsidR="00083EB7" w:rsidRPr="0080019A" w:rsidRDefault="00083EB7" w:rsidP="00083EB7"/>
    <w:p w:rsidR="00083EB7" w:rsidRPr="0080019A" w:rsidRDefault="00083EB7" w:rsidP="00083EB7">
      <w:r w:rsidRPr="0080019A">
        <w:t xml:space="preserve">ΖΗ//ΑΓ, οπότε:  </w:t>
      </w:r>
      <w:r w:rsidRPr="0080019A">
        <w:rPr>
          <w:position w:val="-24"/>
        </w:rPr>
        <w:object w:dxaOrig="1420" w:dyaOrig="620">
          <v:shape id="_x0000_i1030" type="#_x0000_t75" style="width:70.8pt;height:31.2pt" o:ole="">
            <v:imagedata r:id="rId18" o:title=""/>
          </v:shape>
          <o:OLEObject Type="Embed" ProgID="Equation.DSMT4" ShapeID="_x0000_i1030" DrawAspect="Content" ObjectID="_1634297907" r:id="rId19"/>
        </w:object>
      </w:r>
    </w:p>
    <w:p w:rsidR="00083EB7" w:rsidRPr="0080019A" w:rsidRDefault="00083EB7" w:rsidP="00083EB7"/>
    <w:p w:rsidR="00083EB7" w:rsidRPr="0080019A" w:rsidRDefault="00083EB7" w:rsidP="00083EB7">
      <w:pPr>
        <w:ind w:firstLine="720"/>
      </w:pPr>
      <w:r w:rsidRPr="0080019A">
        <w:object w:dxaOrig="4548" w:dyaOrig="3120">
          <v:shape id="_x0000_i1031" type="#_x0000_t75" style="width:310.2pt;height:212.4pt" o:ole="">
            <v:imagedata r:id="rId20" o:title=""/>
          </v:shape>
          <o:OLEObject Type="Embed" ProgID="Visio.Drawing.15" ShapeID="_x0000_i1031" DrawAspect="Content" ObjectID="_1634297908" r:id="rId21"/>
        </w:object>
      </w:r>
    </w:p>
    <w:p w:rsidR="00083EB7" w:rsidRPr="0080019A" w:rsidRDefault="00083EB7" w:rsidP="00083EB7">
      <w:pPr>
        <w:ind w:firstLine="720"/>
      </w:pPr>
    </w:p>
    <w:p w:rsidR="00083EB7" w:rsidRPr="0080019A" w:rsidRDefault="00083EB7" w:rsidP="00083EB7">
      <w:pPr>
        <w:ind w:firstLine="720"/>
        <w:rPr>
          <w:lang w:val="en-US"/>
        </w:rPr>
      </w:pPr>
    </w:p>
    <w:p w:rsidR="00083EB7" w:rsidRPr="0080019A" w:rsidRDefault="00083EB7" w:rsidP="00083EB7">
      <w:r w:rsidRPr="0080019A">
        <w:t xml:space="preserve">Θεωρούμε σύστημα ορθογώνιων αξόνων </w:t>
      </w:r>
      <w:r w:rsidRPr="0080019A">
        <w:rPr>
          <w:lang w:val="en-US"/>
        </w:rPr>
        <w:t>x</w:t>
      </w:r>
      <w:r w:rsidRPr="0080019A">
        <w:t>’</w:t>
      </w:r>
      <w:r w:rsidRPr="0080019A">
        <w:rPr>
          <w:lang w:val="en-US"/>
        </w:rPr>
        <w:t>x</w:t>
      </w:r>
      <w:r w:rsidRPr="0080019A">
        <w:t xml:space="preserve"> παράλληλο στην ΑΔ και </w:t>
      </w:r>
      <w:r w:rsidRPr="0080019A">
        <w:rPr>
          <w:lang w:val="en-US"/>
        </w:rPr>
        <w:t>y</w:t>
      </w:r>
      <w:r w:rsidRPr="0080019A">
        <w:t>’</w:t>
      </w:r>
      <w:r w:rsidRPr="0080019A">
        <w:rPr>
          <w:lang w:val="en-US"/>
        </w:rPr>
        <w:t>y</w:t>
      </w:r>
      <w:r w:rsidRPr="0080019A">
        <w:t xml:space="preserve"> παράλληλο στην ΑΓ. Η γωνία </w:t>
      </w:r>
      <w:r w:rsidRPr="0080019A">
        <w:rPr>
          <w:position w:val="-4"/>
        </w:rPr>
        <w:object w:dxaOrig="540" w:dyaOrig="340">
          <v:shape id="_x0000_i1032" type="#_x0000_t75" style="width:27pt;height:16.8pt" o:ole="">
            <v:imagedata r:id="rId22" o:title=""/>
          </v:shape>
          <o:OLEObject Type="Embed" ProgID="Equation.DSMT4" ShapeID="_x0000_i1032" DrawAspect="Content" ObjectID="_1634297909" r:id="rId23"/>
        </w:object>
      </w:r>
      <w:r w:rsidRPr="0080019A">
        <w:t xml:space="preserve"> είναι ίση με τη γωνία φ μεταξύ των </w:t>
      </w:r>
      <w:r w:rsidRPr="0080019A">
        <w:rPr>
          <w:lang w:val="en-US"/>
        </w:rPr>
        <w:t>F</w:t>
      </w:r>
      <w:r w:rsidRPr="0080019A">
        <w:rPr>
          <w:vertAlign w:val="subscript"/>
        </w:rPr>
        <w:t>2</w:t>
      </w:r>
      <w:r w:rsidRPr="0080019A">
        <w:t xml:space="preserve"> και </w:t>
      </w:r>
      <w:r w:rsidRPr="0080019A">
        <w:rPr>
          <w:lang w:val="en-US"/>
        </w:rPr>
        <w:t>F</w:t>
      </w:r>
      <w:r w:rsidRPr="0080019A">
        <w:rPr>
          <w:vertAlign w:val="subscript"/>
        </w:rPr>
        <w:t>2</w:t>
      </w:r>
      <w:r w:rsidRPr="0080019A">
        <w:rPr>
          <w:vertAlign w:val="subscript"/>
          <w:lang w:val="en-US"/>
        </w:rPr>
        <w:t>x</w:t>
      </w:r>
      <w:r w:rsidRPr="0080019A">
        <w:rPr>
          <w:vertAlign w:val="subscript"/>
        </w:rPr>
        <w:t xml:space="preserve">  </w:t>
      </w:r>
      <w:r w:rsidRPr="0080019A">
        <w:t xml:space="preserve">αφού έχουν ανά δύο τις πλευρές τους  κάθετες. </w:t>
      </w:r>
    </w:p>
    <w:p w:rsidR="00083EB7" w:rsidRPr="0080019A" w:rsidRDefault="00083EB7" w:rsidP="00083EB7">
      <w:pPr>
        <w:ind w:firstLine="720"/>
      </w:pPr>
    </w:p>
    <w:p w:rsidR="00083EB7" w:rsidRPr="0080019A" w:rsidRDefault="00083EB7" w:rsidP="00083EB7">
      <w:r w:rsidRPr="0080019A">
        <w:t xml:space="preserve">Από το τρίγωνο ΑΓΔ έχουμε:  </w:t>
      </w:r>
      <w:r w:rsidRPr="0080019A">
        <w:rPr>
          <w:position w:val="-30"/>
        </w:rPr>
        <w:object w:dxaOrig="1820" w:dyaOrig="680">
          <v:shape id="_x0000_i1033" type="#_x0000_t75" style="width:91.2pt;height:34.2pt" o:ole="">
            <v:imagedata r:id="rId24" o:title=""/>
          </v:shape>
          <o:OLEObject Type="Embed" ProgID="Equation.DSMT4" ShapeID="_x0000_i1033" DrawAspect="Content" ObjectID="_1634297910" r:id="rId25"/>
        </w:object>
      </w:r>
      <w:r w:rsidRPr="0080019A">
        <w:t xml:space="preserve"> ,  </w:t>
      </w:r>
      <w:r w:rsidRPr="0080019A">
        <w:rPr>
          <w:position w:val="-30"/>
        </w:rPr>
        <w:object w:dxaOrig="1700" w:dyaOrig="680">
          <v:shape id="_x0000_i1034" type="#_x0000_t75" style="width:85.2pt;height:34.2pt" o:ole="">
            <v:imagedata r:id="rId26" o:title=""/>
          </v:shape>
          <o:OLEObject Type="Embed" ProgID="Equation.DSMT4" ShapeID="_x0000_i1034" DrawAspect="Content" ObjectID="_1634297911" r:id="rId27"/>
        </w:object>
      </w:r>
    </w:p>
    <w:p w:rsidR="00083EB7" w:rsidRPr="0080019A" w:rsidRDefault="00083EB7" w:rsidP="00083EB7"/>
    <w:p w:rsidR="00083EB7" w:rsidRPr="0080019A" w:rsidRDefault="00083EB7" w:rsidP="00083EB7"/>
    <w:p w:rsidR="00083EB7" w:rsidRPr="0080019A" w:rsidRDefault="00083EB7" w:rsidP="00083EB7">
      <w:r w:rsidRPr="0080019A">
        <w:t xml:space="preserve">Αναλύουμε την </w:t>
      </w:r>
      <w:r w:rsidRPr="0080019A">
        <w:rPr>
          <w:lang w:val="en-US"/>
        </w:rPr>
        <w:t>F</w:t>
      </w:r>
      <w:r w:rsidRPr="0080019A">
        <w:rPr>
          <w:vertAlign w:val="subscript"/>
        </w:rPr>
        <w:t>2</w:t>
      </w:r>
      <w:r w:rsidRPr="0080019A">
        <w:t xml:space="preserve">  σε </w:t>
      </w:r>
      <w:r w:rsidRPr="0080019A">
        <w:rPr>
          <w:lang w:val="en-US"/>
        </w:rPr>
        <w:t>F</w:t>
      </w:r>
      <w:r w:rsidRPr="0080019A">
        <w:rPr>
          <w:vertAlign w:val="subscript"/>
        </w:rPr>
        <w:t>2</w:t>
      </w:r>
      <w:r w:rsidRPr="0080019A">
        <w:rPr>
          <w:vertAlign w:val="subscript"/>
          <w:lang w:val="en-US"/>
        </w:rPr>
        <w:t>x</w:t>
      </w:r>
      <w:r w:rsidRPr="0080019A">
        <w:rPr>
          <w:vertAlign w:val="subscript"/>
        </w:rPr>
        <w:t xml:space="preserve"> </w:t>
      </w:r>
      <w:r w:rsidRPr="0080019A">
        <w:t xml:space="preserve"> και </w:t>
      </w:r>
      <w:r w:rsidRPr="0080019A">
        <w:rPr>
          <w:lang w:val="en-US"/>
        </w:rPr>
        <w:t>F</w:t>
      </w:r>
      <w:r w:rsidRPr="0080019A">
        <w:rPr>
          <w:vertAlign w:val="subscript"/>
        </w:rPr>
        <w:t>2</w:t>
      </w:r>
      <w:r w:rsidRPr="0080019A">
        <w:rPr>
          <w:vertAlign w:val="subscript"/>
          <w:lang w:val="en-US"/>
        </w:rPr>
        <w:t>y</w:t>
      </w:r>
      <w:r w:rsidRPr="0080019A">
        <w:rPr>
          <w:vertAlign w:val="subscript"/>
        </w:rPr>
        <w:t xml:space="preserve"> </w:t>
      </w:r>
      <w:r w:rsidRPr="0080019A">
        <w:t xml:space="preserve">:  </w:t>
      </w:r>
    </w:p>
    <w:p w:rsidR="00083EB7" w:rsidRPr="0080019A" w:rsidRDefault="00083EB7" w:rsidP="00083EB7"/>
    <w:p w:rsidR="00083EB7" w:rsidRPr="0080019A" w:rsidRDefault="00083EB7" w:rsidP="00083EB7">
      <w:pPr>
        <w:rPr>
          <w:lang w:val="en-US"/>
        </w:rPr>
      </w:pPr>
      <w:r w:rsidRPr="0080019A">
        <w:t xml:space="preserve">   </w:t>
      </w:r>
      <w:r w:rsidRPr="0080019A">
        <w:rPr>
          <w:position w:val="-30"/>
        </w:rPr>
        <w:object w:dxaOrig="4180" w:dyaOrig="680">
          <v:shape id="_x0000_i1035" type="#_x0000_t75" style="width:208.8pt;height:34.2pt" o:ole="">
            <v:imagedata r:id="rId28" o:title=""/>
          </v:shape>
          <o:OLEObject Type="Embed" ProgID="Equation.DSMT4" ShapeID="_x0000_i1035" DrawAspect="Content" ObjectID="_1634297912" r:id="rId29"/>
        </w:object>
      </w:r>
    </w:p>
    <w:p w:rsidR="00083EB7" w:rsidRPr="0080019A" w:rsidRDefault="00083EB7" w:rsidP="00083EB7">
      <w:pPr>
        <w:rPr>
          <w:lang w:val="en-US"/>
        </w:rPr>
      </w:pPr>
    </w:p>
    <w:p w:rsidR="00083EB7" w:rsidRPr="0080019A" w:rsidRDefault="00083EB7" w:rsidP="00083EB7">
      <w:pPr>
        <w:rPr>
          <w:lang w:val="en-US"/>
        </w:rPr>
      </w:pPr>
      <w:r w:rsidRPr="0080019A">
        <w:rPr>
          <w:lang w:val="en-US"/>
        </w:rPr>
        <w:t xml:space="preserve">    </w:t>
      </w:r>
      <w:r w:rsidRPr="0080019A">
        <w:rPr>
          <w:position w:val="-30"/>
        </w:rPr>
        <w:object w:dxaOrig="4080" w:dyaOrig="680">
          <v:shape id="_x0000_i1036" type="#_x0000_t75" style="width:204pt;height:34.2pt" o:ole="">
            <v:imagedata r:id="rId30" o:title=""/>
          </v:shape>
          <o:OLEObject Type="Embed" ProgID="Equation.DSMT4" ShapeID="_x0000_i1036" DrawAspect="Content" ObjectID="_1634297913" r:id="rId31"/>
        </w:object>
      </w:r>
    </w:p>
    <w:p w:rsidR="00083EB7" w:rsidRPr="0080019A" w:rsidRDefault="00083EB7" w:rsidP="00083EB7">
      <w:pPr>
        <w:rPr>
          <w:lang w:val="en-US"/>
        </w:rPr>
      </w:pPr>
    </w:p>
    <w:p w:rsidR="00083EB7" w:rsidRPr="0080019A" w:rsidRDefault="00083EB7" w:rsidP="00083EB7">
      <w:pPr>
        <w:rPr>
          <w:lang w:val="en-US"/>
        </w:rPr>
      </w:pPr>
      <w:r w:rsidRPr="0080019A">
        <w:t xml:space="preserve">Έχουμε:  </w:t>
      </w:r>
      <w:r w:rsidRPr="0080019A">
        <w:rPr>
          <w:position w:val="-12"/>
        </w:rPr>
        <w:object w:dxaOrig="3660" w:dyaOrig="360">
          <v:shape id="_x0000_i1037" type="#_x0000_t75" style="width:183pt;height:18pt" o:ole="">
            <v:imagedata r:id="rId32" o:title=""/>
          </v:shape>
          <o:OLEObject Type="Embed" ProgID="Equation.DSMT4" ShapeID="_x0000_i1037" DrawAspect="Content" ObjectID="_1634297914" r:id="rId33"/>
        </w:object>
      </w:r>
    </w:p>
    <w:p w:rsidR="00083EB7" w:rsidRPr="0080019A" w:rsidRDefault="00083EB7" w:rsidP="00083EB7">
      <w:pPr>
        <w:rPr>
          <w:lang w:val="en-US"/>
        </w:rPr>
      </w:pPr>
    </w:p>
    <w:p w:rsidR="00083EB7" w:rsidRPr="0080019A" w:rsidRDefault="00083EB7" w:rsidP="00083EB7">
      <w:pPr>
        <w:tabs>
          <w:tab w:val="left" w:pos="1005"/>
        </w:tabs>
        <w:rPr>
          <w:lang w:val="en-US"/>
        </w:rPr>
      </w:pPr>
      <w:r w:rsidRPr="0080019A">
        <w:rPr>
          <w:lang w:val="en-US"/>
        </w:rPr>
        <w:tab/>
      </w:r>
      <w:r w:rsidRPr="0080019A">
        <w:rPr>
          <w:position w:val="-14"/>
        </w:rPr>
        <w:object w:dxaOrig="3739" w:dyaOrig="380">
          <v:shape id="_x0000_i1038" type="#_x0000_t75" style="width:187.2pt;height:19.2pt" o:ole="">
            <v:imagedata r:id="rId34" o:title=""/>
          </v:shape>
          <o:OLEObject Type="Embed" ProgID="Equation.DSMT4" ShapeID="_x0000_i1038" DrawAspect="Content" ObjectID="_1634297915" r:id="rId35"/>
        </w:object>
      </w:r>
    </w:p>
    <w:p w:rsidR="00083EB7" w:rsidRPr="0080019A" w:rsidRDefault="00083EB7" w:rsidP="00083EB7">
      <w:pPr>
        <w:rPr>
          <w:lang w:val="en-US"/>
        </w:rPr>
      </w:pPr>
    </w:p>
    <w:p w:rsidR="0080019A" w:rsidRDefault="00083EB7" w:rsidP="00083EB7">
      <w:r w:rsidRPr="0080019A">
        <w:t xml:space="preserve">Οπότε: </w:t>
      </w:r>
      <w:r w:rsidRPr="0080019A">
        <w:rPr>
          <w:position w:val="-10"/>
        </w:rPr>
        <w:object w:dxaOrig="2079" w:dyaOrig="380">
          <v:shape id="_x0000_i1039" type="#_x0000_t75" style="width:103.8pt;height:19.2pt" o:ole="">
            <v:imagedata r:id="rId36" o:title=""/>
          </v:shape>
          <o:OLEObject Type="Embed" ProgID="Equation.DSMT4" ShapeID="_x0000_i1039" DrawAspect="Content" ObjectID="_1634297916" r:id="rId37"/>
        </w:object>
      </w:r>
      <w:r w:rsidRPr="0080019A">
        <w:t xml:space="preserve">       </w:t>
      </w:r>
    </w:p>
    <w:p w:rsidR="0080019A" w:rsidRPr="007D662B" w:rsidRDefault="0080019A" w:rsidP="00F35866">
      <w:pPr>
        <w:shd w:val="clear" w:color="auto" w:fill="ACB9CA" w:themeFill="text2" w:themeFillTint="66"/>
        <w:spacing w:line="240" w:lineRule="auto"/>
        <w:ind w:left="4962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80019A" w:rsidRPr="00DC23B7" w:rsidRDefault="0080019A" w:rsidP="00F35866">
      <w:pPr>
        <w:shd w:val="clear" w:color="auto" w:fill="ACB9CA" w:themeFill="text2" w:themeFillTint="66"/>
        <w:spacing w:line="240" w:lineRule="auto"/>
        <w:ind w:left="4962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80019A" w:rsidRDefault="0080019A" w:rsidP="00F35866">
      <w:pPr>
        <w:shd w:val="clear" w:color="auto" w:fill="FFFFFF" w:themeFill="background1"/>
        <w:ind w:left="4962"/>
        <w:jc w:val="center"/>
      </w:pPr>
      <w:r w:rsidRPr="00BC20A3">
        <w:t>Επιμέλεια</w:t>
      </w:r>
      <w:r>
        <w:t>:</w:t>
      </w:r>
    </w:p>
    <w:p w:rsidR="0080019A" w:rsidRPr="0080019A" w:rsidRDefault="0080019A" w:rsidP="0080019A">
      <w:pPr>
        <w:ind w:left="5670"/>
        <w:rPr>
          <w:b/>
          <w:i/>
          <w:color w:val="0000FF"/>
          <w:sz w:val="28"/>
          <w:szCs w:val="28"/>
        </w:rPr>
      </w:pPr>
      <w:r w:rsidRPr="0080019A">
        <w:rPr>
          <w:b/>
          <w:i/>
          <w:color w:val="0000FF"/>
          <w:sz w:val="28"/>
          <w:szCs w:val="28"/>
        </w:rPr>
        <w:t xml:space="preserve">Θοδωρής </w:t>
      </w:r>
      <w:proofErr w:type="spellStart"/>
      <w:r w:rsidRPr="0080019A">
        <w:rPr>
          <w:b/>
          <w:i/>
          <w:color w:val="0000FF"/>
          <w:sz w:val="28"/>
          <w:szCs w:val="28"/>
        </w:rPr>
        <w:t>Παπασγουρίδης</w:t>
      </w:r>
      <w:proofErr w:type="spellEnd"/>
    </w:p>
    <w:p w:rsidR="00083EB7" w:rsidRPr="0080019A" w:rsidRDefault="00083EB7" w:rsidP="00083EB7">
      <w:r w:rsidRPr="0080019A">
        <w:t xml:space="preserve">                                       </w:t>
      </w:r>
    </w:p>
    <w:p w:rsidR="00083EB7" w:rsidRPr="0080019A" w:rsidRDefault="00083EB7" w:rsidP="00083EB7">
      <w:pPr>
        <w:rPr>
          <w:b/>
          <w:i/>
          <w:color w:val="0000FF"/>
          <w:sz w:val="28"/>
          <w:szCs w:val="28"/>
        </w:rPr>
      </w:pPr>
      <w:r w:rsidRPr="0080019A">
        <w:t xml:space="preserve">                                                                             </w:t>
      </w:r>
    </w:p>
    <w:p w:rsidR="00B820C2" w:rsidRPr="0080019A" w:rsidRDefault="00B820C2"/>
    <w:sectPr w:rsidR="00B820C2" w:rsidRPr="0080019A" w:rsidSect="00465D8E">
      <w:headerReference w:type="default" r:id="rId38"/>
      <w:footerReference w:type="default" r:id="rId3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628" w:rsidRDefault="00E37628">
      <w:pPr>
        <w:spacing w:after="0" w:line="240" w:lineRule="auto"/>
      </w:pPr>
      <w:r>
        <w:separator/>
      </w:r>
    </w:p>
  </w:endnote>
  <w:endnote w:type="continuationSeparator" w:id="0">
    <w:p w:rsidR="00E37628" w:rsidRDefault="00E37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628" w:rsidRDefault="00E37628">
      <w:pPr>
        <w:spacing w:after="0" w:line="240" w:lineRule="auto"/>
      </w:pPr>
      <w:r>
        <w:separator/>
      </w:r>
    </w:p>
  </w:footnote>
  <w:footnote w:type="continuationSeparator" w:id="0">
    <w:p w:rsidR="00E37628" w:rsidRDefault="00E37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64F0A"/>
    <w:multiLevelType w:val="hybridMultilevel"/>
    <w:tmpl w:val="00146E5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EB7"/>
    <w:rsid w:val="00083EB7"/>
    <w:rsid w:val="000A5A2D"/>
    <w:rsid w:val="001764F7"/>
    <w:rsid w:val="00334BD8"/>
    <w:rsid w:val="003B4900"/>
    <w:rsid w:val="003D2058"/>
    <w:rsid w:val="0041752B"/>
    <w:rsid w:val="0044454D"/>
    <w:rsid w:val="00465D8E"/>
    <w:rsid w:val="004F7518"/>
    <w:rsid w:val="00572886"/>
    <w:rsid w:val="005C059F"/>
    <w:rsid w:val="00667E23"/>
    <w:rsid w:val="00717932"/>
    <w:rsid w:val="0080019A"/>
    <w:rsid w:val="0081576D"/>
    <w:rsid w:val="008945AD"/>
    <w:rsid w:val="009A1C4D"/>
    <w:rsid w:val="00AC5AC3"/>
    <w:rsid w:val="00B11C3D"/>
    <w:rsid w:val="00B820C2"/>
    <w:rsid w:val="00CA7A43"/>
    <w:rsid w:val="00D045EF"/>
    <w:rsid w:val="00D82210"/>
    <w:rsid w:val="00DE49E1"/>
    <w:rsid w:val="00E37628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7820"/>
  <w15:chartTrackingRefBased/>
  <w15:docId w15:val="{1A91BFE4-EA89-47BD-9623-C0478AB7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1764F7"/>
    <w:pPr>
      <w:numPr>
        <w:ilvl w:val="1"/>
        <w:numId w:val="2"/>
      </w:numPr>
      <w:tabs>
        <w:tab w:val="clear" w:pos="340"/>
      </w:tabs>
      <w:spacing w:after="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1.vsdx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oleObject" Target="embeddings/oleObject9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3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0.bin"/><Relationship Id="rId4" Type="http://schemas.openxmlformats.org/officeDocument/2006/relationships/settings" Target="settings.xml"/><Relationship Id="rId9" Type="http://schemas.openxmlformats.org/officeDocument/2006/relationships/image" Target="http://users.sch.gr/alkmel/doc/poins.4.gif" TargetMode="Externa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8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5B1F1-0714-44E9-8621-916D2DCE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2019-11-03T12:50:00Z</dcterms:created>
  <dcterms:modified xsi:type="dcterms:W3CDTF">2019-11-03T12:50:00Z</dcterms:modified>
</cp:coreProperties>
</file>