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3A" w:rsidRPr="00034F27" w:rsidRDefault="00740F3A" w:rsidP="00740F3A">
      <w:pPr>
        <w:pStyle w:val="10"/>
        <w:ind w:right="1416"/>
      </w:pPr>
      <w:r>
        <w:t>Κίνηση σε λείο και τραχύ δάπεδο.</w:t>
      </w:r>
    </w:p>
    <w:p w:rsidR="00156659" w:rsidRDefault="00C92E16" w:rsidP="00C239B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pict>
          <v:group id="_x0000_s1027" editas="canvas" style="position:absolute;left:0;text-align:left;margin-left:.6pt;margin-top:133.1pt;width:413.4pt;height:78.95pt;z-index:251658240" coordorigin="2578,6832" coordsize="7166,136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578;top:6832;width:7166;height:1369" o:preferrelative="f" filled="t" fillcolor="white [3201]" stroked="t" strokecolor="#95b3d7 [1940]" strokeweight="1pt">
              <v:fill color2="#b8cce4 [1300]" o:detectmouseclick="t" focusposition="1" focussize="" focus="100%" type="gradient"/>
              <v:shadow type="perspective" color="#243f60 [1604]" opacity=".5" offset="1pt" offset2="-3pt"/>
              <v:path o:extrusionok="t" o:connecttype="none"/>
              <o:lock v:ext="edit" text="t"/>
            </v:shape>
            <v:rect id="_x0000_s1028" style="position:absolute;left:2732;top:7702;width:3340;height:124" fillcolor="white [3201]" strokecolor="#fabf8f [1945]" strokeweight="1pt">
              <v:fill color2="#fbd4b4 [1305]" focusposition="1" focussize="" focus="100%" type="gradient"/>
              <v:shadow on="t" type="perspective" color="#974706 [1609]" opacity=".5" offset="1pt" offset2="-3pt"/>
            </v:rect>
            <v:rect id="_x0000_s1029" style="position:absolute;left:6072;top:7702;width:3380;height:124" fillcolor="white [3201]" strokecolor="#666 [1936]" strokeweight="1pt">
              <v:fill color2="#999 [1296]" rotate="t" focusposition="1" focussize="" focus="100%" type="gradient"/>
              <v:shadow on="t" type="perspective" color="#7f7f7f [1601]" opacity=".5" offset="1pt" offset2="-3pt"/>
            </v:rect>
            <v:rect id="_x0000_s1030" style="position:absolute;left:3242;top:7459;width:312;height:243" fillcolor="#c6d9f1 [671]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3242;top:7213;width:447;height:1" o:connectortype="straight">
              <v:stroke endarrow="block"/>
            </v:shape>
            <v:shape id="_x0000_s1032" type="#_x0000_t32" style="position:absolute;left:3554;top:7582;width:562;height:1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3554;top:7147;width:634;height:436" filled="f" stroked="f">
              <v:textbox style="mso-next-textbox:#_x0000_s1033">
                <w:txbxContent>
                  <w:p w:rsidR="003301A9" w:rsidRDefault="00C92E16" w:rsidP="000F6584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34" type="#_x0000_t202" style="position:absolute;left:3003;top:6832;width:852;height:436" filled="f" stroked="f">
              <v:textbox style="mso-next-textbox:#_x0000_s1034">
                <w:txbxContent>
                  <w:p w:rsidR="003301A9" w:rsidRPr="003301A9" w:rsidRDefault="00C92E16" w:rsidP="000F6584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υ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35" type="#_x0000_t202" style="position:absolute;left:3336;top:7766;width:446;height:435" filled="f" stroked="f">
              <v:textbox style="mso-next-textbox:#_x0000_s1035">
                <w:txbxContent>
                  <w:p w:rsidR="000F6584" w:rsidRPr="000F6584" w:rsidRDefault="000F6584" w:rsidP="000F6584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0F6584">
                      <w:rPr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036" type="#_x0000_t202" style="position:absolute;left:5905;top:7766;width:352;height:435" filled="f" stroked="f">
              <v:textbox style="mso-next-textbox:#_x0000_s1036">
                <w:txbxContent>
                  <w:p w:rsidR="000F6584" w:rsidRPr="000F6584" w:rsidRDefault="000F6584" w:rsidP="000F6584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oval id="_x0000_s1037" style="position:absolute;left:3533;top:7702;width:62;height:62" fillcolor="black [3213]"/>
            <v:oval id="_x0000_s1038" style="position:absolute;left:6072;top:7702;width:63;height:62" fillcolor="black [3213]"/>
            <w10:wrap type="square"/>
          </v:group>
        </w:pict>
      </w:r>
      <w:r w:rsidR="003301A9">
        <w:rPr>
          <w:rFonts w:ascii="Times New Roman" w:hAnsi="Times New Roman" w:cs="Times New Roman"/>
          <w:sz w:val="24"/>
          <w:szCs w:val="24"/>
        </w:rPr>
        <w:t xml:space="preserve">Κινητό μάζας </w:t>
      </w:r>
      <w:r w:rsidR="003301A9" w:rsidRPr="003301A9">
        <w:rPr>
          <w:rFonts w:ascii="Times New Roman" w:hAnsi="Times New Roman" w:cs="Times New Roman"/>
          <w:sz w:val="24"/>
          <w:szCs w:val="24"/>
        </w:rPr>
        <w:t>4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την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82D05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</w:rPr>
        <w:t>=</w:t>
      </w:r>
      <w:r w:rsidR="00082D05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</w:rPr>
        <w:t>0 περνά από σημείο Ο (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82D05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</w:rPr>
        <w:t>=</w:t>
      </w:r>
      <w:r w:rsidR="00082D05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</w:rPr>
        <w:t>0</w:t>
      </w:r>
      <w:r w:rsidR="00082D05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) ενός λείου οριζόντιου </w:t>
      </w:r>
      <w:r w:rsidR="003301A9">
        <w:rPr>
          <w:rFonts w:ascii="Times New Roman" w:hAnsi="Times New Roman" w:cs="Times New Roman"/>
          <w:sz w:val="24"/>
          <w:szCs w:val="24"/>
        </w:rPr>
        <w:t>δα</w:t>
      </w:r>
      <w:r w:rsidR="007F56FB" w:rsidRPr="00766DDF">
        <w:rPr>
          <w:rFonts w:ascii="Times New Roman" w:hAnsi="Times New Roman" w:cs="Times New Roman"/>
          <w:sz w:val="24"/>
          <w:szCs w:val="24"/>
        </w:rPr>
        <w:t>πέδου</w:t>
      </w:r>
      <w:r w:rsidR="000F6584">
        <w:rPr>
          <w:rFonts w:ascii="Times New Roman" w:hAnsi="Times New Roman" w:cs="Times New Roman"/>
          <w:sz w:val="24"/>
          <w:szCs w:val="24"/>
        </w:rPr>
        <w:t xml:space="preserve">, που ταυτίζεται με τον άξονα </w:t>
      </w:r>
      <w:r w:rsidR="000F658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F6584" w:rsidRPr="000F6584">
        <w:rPr>
          <w:rFonts w:ascii="Times New Roman" w:hAnsi="Times New Roman" w:cs="Times New Roman"/>
          <w:sz w:val="24"/>
          <w:szCs w:val="24"/>
        </w:rPr>
        <w:t>’</w:t>
      </w:r>
      <w:r w:rsidR="000F6584">
        <w:rPr>
          <w:rFonts w:ascii="Times New Roman" w:hAnsi="Times New Roman" w:cs="Times New Roman"/>
          <w:sz w:val="24"/>
          <w:szCs w:val="24"/>
          <w:lang w:val="en-US"/>
        </w:rPr>
        <w:t>Ox</w:t>
      </w:r>
      <w:r w:rsidR="00D63BE7" w:rsidRPr="00766DDF">
        <w:rPr>
          <w:rFonts w:ascii="Times New Roman" w:hAnsi="Times New Roman" w:cs="Times New Roman"/>
          <w:sz w:val="24"/>
          <w:szCs w:val="24"/>
        </w:rPr>
        <w:t>,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με ταχύτητα μέτρου υ</w:t>
      </w:r>
      <w:r w:rsidR="007F56FB" w:rsidRPr="00766DD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3301A9">
        <w:rPr>
          <w:rFonts w:ascii="Times New Roman" w:hAnsi="Times New Roman" w:cs="Times New Roman"/>
          <w:sz w:val="24"/>
          <w:szCs w:val="24"/>
        </w:rPr>
        <w:t xml:space="preserve"> = 4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F56FB" w:rsidRPr="00766DDF">
        <w:rPr>
          <w:rFonts w:ascii="Times New Roman" w:hAnsi="Times New Roman" w:cs="Times New Roman"/>
          <w:sz w:val="24"/>
          <w:szCs w:val="24"/>
        </w:rPr>
        <w:t>/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F56FB" w:rsidRPr="00766DDF">
        <w:rPr>
          <w:rFonts w:ascii="Times New Roman" w:hAnsi="Times New Roman" w:cs="Times New Roman"/>
          <w:sz w:val="24"/>
          <w:szCs w:val="24"/>
        </w:rPr>
        <w:t>. Την ίδια χρονική στιγμή δέχεται ακαριαία οριζόντια δύναμη</w:t>
      </w:r>
      <w:r w:rsidR="00082D05">
        <w:rPr>
          <w:rFonts w:ascii="Times New Roman" w:hAnsi="Times New Roman" w:cs="Times New Roman"/>
          <w:sz w:val="24"/>
          <w:szCs w:val="24"/>
        </w:rPr>
        <w:t>,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μέτρου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A3CF4" w:rsidRPr="00766DDF">
        <w:rPr>
          <w:rFonts w:ascii="Times New Roman" w:hAnsi="Times New Roman" w:cs="Times New Roman"/>
          <w:sz w:val="24"/>
          <w:szCs w:val="24"/>
        </w:rPr>
        <w:t xml:space="preserve"> = </w:t>
      </w:r>
      <w:r w:rsidR="00082D05">
        <w:rPr>
          <w:rFonts w:ascii="Times New Roman" w:hAnsi="Times New Roman" w:cs="Times New Roman"/>
          <w:sz w:val="24"/>
          <w:szCs w:val="24"/>
        </w:rPr>
        <w:t>8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9C7F39" w:rsidRPr="00766DDF">
        <w:rPr>
          <w:rFonts w:ascii="Times New Roman" w:hAnsi="Times New Roman" w:cs="Times New Roman"/>
          <w:sz w:val="24"/>
          <w:szCs w:val="24"/>
        </w:rPr>
        <w:t>ομόρροπη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της υ</w:t>
      </w:r>
      <w:r w:rsidR="007F56FB" w:rsidRPr="00766DD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, όπως φαίνεται στο </w:t>
      </w:r>
      <w:r w:rsidR="00126235">
        <w:rPr>
          <w:rFonts w:ascii="Times New Roman" w:hAnsi="Times New Roman" w:cs="Times New Roman"/>
          <w:sz w:val="24"/>
          <w:szCs w:val="24"/>
        </w:rPr>
        <w:t>παρακάτω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σχήμα</w:t>
      </w:r>
      <w:r w:rsidR="00082D05">
        <w:rPr>
          <w:rFonts w:ascii="Times New Roman" w:hAnsi="Times New Roman" w:cs="Times New Roman"/>
          <w:sz w:val="24"/>
          <w:szCs w:val="24"/>
        </w:rPr>
        <w:t>,</w:t>
      </w:r>
      <w:r w:rsidR="00156659">
        <w:rPr>
          <w:rFonts w:ascii="Times New Roman" w:hAnsi="Times New Roman" w:cs="Times New Roman"/>
          <w:sz w:val="24"/>
          <w:szCs w:val="24"/>
        </w:rPr>
        <w:t xml:space="preserve"> που ενεργεί συνεχώς στο σώμα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. Αφού μετατοπιστεί κατά </w:t>
      </w:r>
      <w:r w:rsidR="00E62E0C">
        <w:rPr>
          <w:rFonts w:ascii="Times New Roman" w:hAnsi="Times New Roman" w:cs="Times New Roman"/>
          <w:sz w:val="24"/>
          <w:szCs w:val="24"/>
        </w:rPr>
        <w:t>(ΟΑ)</w:t>
      </w:r>
      <w:r w:rsidR="00156659">
        <w:rPr>
          <w:rFonts w:ascii="Times New Roman" w:hAnsi="Times New Roman" w:cs="Times New Roman"/>
          <w:sz w:val="24"/>
          <w:szCs w:val="24"/>
        </w:rPr>
        <w:t xml:space="preserve"> </w:t>
      </w:r>
      <w:r w:rsidR="00E62E0C">
        <w:rPr>
          <w:rFonts w:ascii="Times New Roman" w:hAnsi="Times New Roman" w:cs="Times New Roman"/>
          <w:sz w:val="24"/>
          <w:szCs w:val="24"/>
        </w:rPr>
        <w:t>=</w:t>
      </w:r>
      <w:r w:rsidR="00156659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</w:rPr>
        <w:t>Δ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63BE7" w:rsidRPr="00766DD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301A9">
        <w:rPr>
          <w:rFonts w:ascii="Times New Roman" w:hAnsi="Times New Roman" w:cs="Times New Roman"/>
          <w:sz w:val="24"/>
          <w:szCs w:val="24"/>
        </w:rPr>
        <w:t xml:space="preserve"> = 32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7F56FB" w:rsidRPr="00766D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F56FB" w:rsidRPr="00766DDF">
        <w:rPr>
          <w:rFonts w:ascii="Times New Roman" w:hAnsi="Times New Roman" w:cs="Times New Roman"/>
          <w:sz w:val="24"/>
          <w:szCs w:val="24"/>
        </w:rPr>
        <w:t xml:space="preserve"> στο λείο </w:t>
      </w:r>
      <w:r w:rsidR="003301A9">
        <w:rPr>
          <w:rFonts w:ascii="Times New Roman" w:hAnsi="Times New Roman" w:cs="Times New Roman"/>
          <w:sz w:val="24"/>
          <w:szCs w:val="24"/>
        </w:rPr>
        <w:t>δά</w:t>
      </w:r>
      <w:r w:rsidR="007F56FB" w:rsidRPr="00766DDF">
        <w:rPr>
          <w:rFonts w:ascii="Times New Roman" w:hAnsi="Times New Roman" w:cs="Times New Roman"/>
          <w:sz w:val="24"/>
          <w:szCs w:val="24"/>
        </w:rPr>
        <w:t>πεδο</w:t>
      </w:r>
      <w:r w:rsidR="009C7F39" w:rsidRPr="00766DDF">
        <w:rPr>
          <w:rFonts w:ascii="Times New Roman" w:hAnsi="Times New Roman" w:cs="Times New Roman"/>
          <w:sz w:val="24"/>
          <w:szCs w:val="24"/>
        </w:rPr>
        <w:t>, εισέρχεται σε περιοχή του δαπέδου με τ</w:t>
      </w:r>
      <w:r w:rsidR="00156659">
        <w:rPr>
          <w:rFonts w:ascii="Times New Roman" w:hAnsi="Times New Roman" w:cs="Times New Roman"/>
          <w:sz w:val="24"/>
          <w:szCs w:val="24"/>
        </w:rPr>
        <w:t>ην οποία</w:t>
      </w:r>
      <w:r w:rsidR="009C7F39" w:rsidRPr="00766DDF">
        <w:rPr>
          <w:rFonts w:ascii="Times New Roman" w:hAnsi="Times New Roman" w:cs="Times New Roman"/>
          <w:sz w:val="24"/>
          <w:szCs w:val="24"/>
        </w:rPr>
        <w:t xml:space="preserve"> εμφ</w:t>
      </w:r>
      <w:r w:rsidR="00105882">
        <w:rPr>
          <w:rFonts w:ascii="Times New Roman" w:hAnsi="Times New Roman" w:cs="Times New Roman"/>
          <w:sz w:val="24"/>
          <w:szCs w:val="24"/>
        </w:rPr>
        <w:t>α</w:t>
      </w:r>
      <w:r w:rsidR="0091342F">
        <w:rPr>
          <w:rFonts w:ascii="Times New Roman" w:hAnsi="Times New Roman" w:cs="Times New Roman"/>
          <w:sz w:val="24"/>
          <w:szCs w:val="24"/>
        </w:rPr>
        <w:t>νίζει συντελεστή τριβής μ = 0,</w:t>
      </w:r>
      <w:r w:rsidR="003301A9">
        <w:rPr>
          <w:rFonts w:ascii="Times New Roman" w:hAnsi="Times New Roman" w:cs="Times New Roman"/>
          <w:sz w:val="24"/>
          <w:szCs w:val="24"/>
        </w:rPr>
        <w:t>5</w:t>
      </w:r>
      <w:r w:rsidR="009C7F39" w:rsidRPr="00766DDF">
        <w:rPr>
          <w:rFonts w:ascii="Times New Roman" w:hAnsi="Times New Roman" w:cs="Times New Roman"/>
          <w:sz w:val="24"/>
          <w:szCs w:val="24"/>
        </w:rPr>
        <w:t xml:space="preserve"> (σημείο Α)</w:t>
      </w:r>
      <w:r w:rsidR="003301A9">
        <w:rPr>
          <w:rFonts w:ascii="Times New Roman" w:hAnsi="Times New Roman" w:cs="Times New Roman"/>
          <w:sz w:val="24"/>
          <w:szCs w:val="24"/>
        </w:rPr>
        <w:t>.</w:t>
      </w:r>
    </w:p>
    <w:p w:rsidR="0014647B" w:rsidRPr="00766DDF" w:rsidRDefault="0014647B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35">
        <w:rPr>
          <w:rFonts w:ascii="Times New Roman" w:hAnsi="Times New Roman" w:cs="Times New Roman"/>
          <w:b/>
          <w:color w:val="FF0000"/>
          <w:sz w:val="24"/>
          <w:szCs w:val="24"/>
        </w:rPr>
        <w:t>α)</w:t>
      </w:r>
      <w:r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D63BE7" w:rsidRPr="00766DDF">
        <w:rPr>
          <w:rFonts w:ascii="Times New Roman" w:hAnsi="Times New Roman" w:cs="Times New Roman"/>
          <w:sz w:val="24"/>
          <w:szCs w:val="24"/>
        </w:rPr>
        <w:t>Να υπολογίσετε τη</w:t>
      </w:r>
      <w:r w:rsidRPr="00766DDF">
        <w:rPr>
          <w:rFonts w:ascii="Times New Roman" w:hAnsi="Times New Roman" w:cs="Times New Roman"/>
          <w:sz w:val="24"/>
          <w:szCs w:val="24"/>
        </w:rPr>
        <w:t xml:space="preserve"> μετατόπιση του σώματος στο τραχύ δάπεδο μέχρι να μηδενιστεί η ταχύτητά του.</w:t>
      </w:r>
    </w:p>
    <w:p w:rsidR="00D63BE7" w:rsidRPr="00766DDF" w:rsidRDefault="0014647B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β)</w:t>
      </w:r>
      <w:r w:rsidRPr="00766DDF">
        <w:rPr>
          <w:rFonts w:ascii="Times New Roman" w:hAnsi="Times New Roman" w:cs="Times New Roman"/>
          <w:sz w:val="24"/>
          <w:szCs w:val="24"/>
        </w:rPr>
        <w:t xml:space="preserve"> Να </w:t>
      </w:r>
      <w:r w:rsidR="00F26CA0">
        <w:rPr>
          <w:rFonts w:ascii="Times New Roman" w:hAnsi="Times New Roman" w:cs="Times New Roman"/>
          <w:sz w:val="24"/>
          <w:szCs w:val="24"/>
        </w:rPr>
        <w:t>σχεδιάσετε τις δυνάμεις που ασκούνται στο σώμα</w:t>
      </w:r>
      <w:r w:rsidR="00DC2BA7" w:rsidRPr="00DC2BA7">
        <w:rPr>
          <w:rFonts w:ascii="Times New Roman" w:hAnsi="Times New Roman" w:cs="Times New Roman"/>
          <w:sz w:val="24"/>
          <w:szCs w:val="24"/>
        </w:rPr>
        <w:t xml:space="preserve"> </w:t>
      </w:r>
      <w:r w:rsidR="00DC2BA7">
        <w:rPr>
          <w:rFonts w:ascii="Times New Roman" w:hAnsi="Times New Roman" w:cs="Times New Roman"/>
          <w:sz w:val="24"/>
          <w:szCs w:val="24"/>
        </w:rPr>
        <w:t xml:space="preserve">στον άξονα </w:t>
      </w:r>
      <w:r w:rsidR="00DC2BA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C2BA7" w:rsidRPr="00DC2BA7">
        <w:rPr>
          <w:rFonts w:ascii="Times New Roman" w:hAnsi="Times New Roman" w:cs="Times New Roman"/>
          <w:sz w:val="24"/>
          <w:szCs w:val="24"/>
        </w:rPr>
        <w:t>’</w:t>
      </w:r>
      <w:r w:rsidR="00DC2BA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F26CA0">
        <w:rPr>
          <w:rFonts w:ascii="Times New Roman" w:hAnsi="Times New Roman" w:cs="Times New Roman"/>
          <w:sz w:val="24"/>
          <w:szCs w:val="24"/>
        </w:rPr>
        <w:t>,</w:t>
      </w:r>
      <w:r w:rsidRPr="00766DDF">
        <w:rPr>
          <w:rFonts w:ascii="Times New Roman" w:hAnsi="Times New Roman" w:cs="Times New Roman"/>
          <w:sz w:val="24"/>
          <w:szCs w:val="24"/>
        </w:rPr>
        <w:t xml:space="preserve"> </w:t>
      </w:r>
      <w:r w:rsidR="00D33597">
        <w:rPr>
          <w:rFonts w:ascii="Times New Roman" w:hAnsi="Times New Roman" w:cs="Times New Roman"/>
          <w:sz w:val="24"/>
          <w:szCs w:val="24"/>
        </w:rPr>
        <w:t xml:space="preserve">αμέσως </w:t>
      </w:r>
      <w:r w:rsidRPr="00766DDF">
        <w:rPr>
          <w:rFonts w:ascii="Times New Roman" w:hAnsi="Times New Roman" w:cs="Times New Roman"/>
          <w:sz w:val="24"/>
          <w:szCs w:val="24"/>
        </w:rPr>
        <w:t>μετά το μ</w:t>
      </w:r>
      <w:r w:rsidR="00D63BE7" w:rsidRPr="00766DDF">
        <w:rPr>
          <w:rFonts w:ascii="Times New Roman" w:hAnsi="Times New Roman" w:cs="Times New Roman"/>
          <w:sz w:val="24"/>
          <w:szCs w:val="24"/>
        </w:rPr>
        <w:t>ηδενισμό της ταχύτητάς του</w:t>
      </w:r>
      <w:r w:rsidR="00D33597">
        <w:rPr>
          <w:rFonts w:ascii="Times New Roman" w:hAnsi="Times New Roman" w:cs="Times New Roman"/>
          <w:sz w:val="24"/>
          <w:szCs w:val="24"/>
        </w:rPr>
        <w:t xml:space="preserve"> και να υπολογίσετε </w:t>
      </w:r>
      <w:r w:rsidR="00F26CA0">
        <w:rPr>
          <w:rFonts w:ascii="Times New Roman" w:hAnsi="Times New Roman" w:cs="Times New Roman"/>
          <w:sz w:val="24"/>
          <w:szCs w:val="24"/>
        </w:rPr>
        <w:t>τα μέτρα τους</w:t>
      </w:r>
      <w:r w:rsidR="00FF30E3" w:rsidRPr="00FF30E3">
        <w:rPr>
          <w:rFonts w:ascii="Times New Roman" w:hAnsi="Times New Roman" w:cs="Times New Roman"/>
          <w:sz w:val="24"/>
          <w:szCs w:val="24"/>
        </w:rPr>
        <w:t>,</w:t>
      </w:r>
      <w:r w:rsidR="00F26CA0">
        <w:rPr>
          <w:rFonts w:ascii="Times New Roman" w:hAnsi="Times New Roman" w:cs="Times New Roman"/>
          <w:sz w:val="24"/>
          <w:szCs w:val="24"/>
        </w:rPr>
        <w:t xml:space="preserve"> δικαιολογώντας πλήρως την απάντησή σας</w:t>
      </w:r>
      <w:r w:rsidR="00D63BE7" w:rsidRPr="00766DDF">
        <w:rPr>
          <w:rFonts w:ascii="Times New Roman" w:hAnsi="Times New Roman" w:cs="Times New Roman"/>
          <w:sz w:val="24"/>
          <w:szCs w:val="24"/>
        </w:rPr>
        <w:t>.</w:t>
      </w:r>
    </w:p>
    <w:p w:rsidR="00D63BE7" w:rsidRPr="00766DDF" w:rsidRDefault="00D63BE7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γ)</w:t>
      </w:r>
      <w:r w:rsidRPr="00126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DDF">
        <w:rPr>
          <w:rFonts w:ascii="Times New Roman" w:hAnsi="Times New Roman" w:cs="Times New Roman"/>
          <w:sz w:val="24"/>
          <w:szCs w:val="24"/>
        </w:rPr>
        <w:t xml:space="preserve">Να βρεθεί ο </w:t>
      </w:r>
      <w:r w:rsidR="00E62E0C">
        <w:rPr>
          <w:rFonts w:ascii="Times New Roman" w:hAnsi="Times New Roman" w:cs="Times New Roman"/>
          <w:sz w:val="24"/>
          <w:szCs w:val="24"/>
        </w:rPr>
        <w:t>συν</w:t>
      </w:r>
      <w:r w:rsidRPr="00766DDF">
        <w:rPr>
          <w:rFonts w:ascii="Times New Roman" w:hAnsi="Times New Roman" w:cs="Times New Roman"/>
          <w:sz w:val="24"/>
          <w:szCs w:val="24"/>
        </w:rPr>
        <w:t>ολικός χρόνος της κίνησης.</w:t>
      </w:r>
    </w:p>
    <w:p w:rsidR="00D63BE7" w:rsidRPr="00766DDF" w:rsidRDefault="00D63BE7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δ)</w:t>
      </w:r>
      <w:r w:rsidRPr="00766DDF">
        <w:rPr>
          <w:rFonts w:ascii="Times New Roman" w:hAnsi="Times New Roman" w:cs="Times New Roman"/>
          <w:sz w:val="24"/>
          <w:szCs w:val="24"/>
        </w:rPr>
        <w:t xml:space="preserve"> Να κάνετε τη γραφική παράσταση ταχύτητας – χρόνου, για όλη τη διάρκεια της κίνησής του.</w:t>
      </w:r>
    </w:p>
    <w:p w:rsidR="00D63BE7" w:rsidRPr="00766DDF" w:rsidRDefault="00D63BE7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ε)</w:t>
      </w:r>
      <w:r w:rsidRPr="00766DDF">
        <w:rPr>
          <w:rFonts w:ascii="Times New Roman" w:hAnsi="Times New Roman" w:cs="Times New Roman"/>
          <w:sz w:val="24"/>
          <w:szCs w:val="24"/>
        </w:rPr>
        <w:t xml:space="preserve"> Να υπολογίσετε τη θερμότητα που εκλύεται στο περιβάλλον λόγω τριβής στο τραχύ δάπεδο.</w:t>
      </w:r>
    </w:p>
    <w:p w:rsidR="003301A9" w:rsidRPr="00E62E0C" w:rsidRDefault="00E62E0C" w:rsidP="00C239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Δίνονται</w:t>
      </w:r>
      <w:r w:rsidR="00D63BE7" w:rsidRPr="00766DDF">
        <w:rPr>
          <w:rFonts w:ascii="Times New Roman" w:hAnsi="Times New Roman" w:cs="Times New Roman"/>
          <w:sz w:val="24"/>
          <w:szCs w:val="24"/>
        </w:rPr>
        <w:t xml:space="preserve">: </w:t>
      </w:r>
      <w:r w:rsidR="00D63BE7" w:rsidRPr="00766DD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63BE7" w:rsidRPr="00766DDF">
        <w:rPr>
          <w:rFonts w:ascii="Times New Roman" w:hAnsi="Times New Roman" w:cs="Times New Roman"/>
          <w:sz w:val="24"/>
          <w:szCs w:val="24"/>
        </w:rPr>
        <w:t xml:space="preserve"> = 10 </w:t>
      </w:r>
      <w:r w:rsidR="00D63BE7" w:rsidRPr="00766DD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63BE7" w:rsidRPr="00766DDF">
        <w:rPr>
          <w:rFonts w:ascii="Times New Roman" w:hAnsi="Times New Roman" w:cs="Times New Roman"/>
          <w:sz w:val="24"/>
          <w:szCs w:val="24"/>
        </w:rPr>
        <w:t>/</w:t>
      </w:r>
      <w:r w:rsidR="00D63BE7" w:rsidRPr="00766DD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63BE7" w:rsidRPr="00766D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82D0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62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και ότι οι συντελεστές τριβής ολίσθησης και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οριακής </w:t>
      </w:r>
      <w:r w:rsidRPr="00E62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στατικής τριβής, είναι ίσοι</w:t>
      </w:r>
      <w:r w:rsidR="00956D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="00956D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μ=μ</w:t>
      </w:r>
      <w:r w:rsidR="00956D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bscript"/>
        </w:rPr>
        <w:t>ορ</w:t>
      </w:r>
      <w:proofErr w:type="spellEnd"/>
      <w:r w:rsidR="00956D3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E62E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E62E0C" w:rsidRDefault="00E62E0C" w:rsidP="007F56F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647B" w:rsidRPr="00766DDF" w:rsidRDefault="00FF30E3" w:rsidP="007F56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Απάντηση</w:t>
      </w:r>
      <w:r w:rsidR="003301A9" w:rsidRPr="00E62E0C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D63BE7" w:rsidRPr="00766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597" w:rsidRPr="00D33597" w:rsidRDefault="00126235" w:rsidP="001376F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l-GR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α)</w:t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 xml:space="preserve"> </w:t>
      </w:r>
      <w:r w:rsidR="00030FCC" w:rsidRPr="00030FCC">
        <w:rPr>
          <w:rFonts w:ascii="Times New Roman" w:hAnsi="Times New Roman" w:cs="Times New Roman"/>
          <w:noProof/>
          <w:sz w:val="24"/>
          <w:szCs w:val="24"/>
          <w:lang w:eastAsia="el-GR"/>
        </w:rPr>
        <w:t>Σχ</w:t>
      </w:r>
      <w:r w:rsidR="00030FCC">
        <w:rPr>
          <w:rFonts w:ascii="Times New Roman" w:hAnsi="Times New Roman" w:cs="Times New Roman"/>
          <w:noProof/>
          <w:sz w:val="24"/>
          <w:szCs w:val="24"/>
          <w:lang w:eastAsia="el-GR"/>
        </w:rPr>
        <w:t>εδιάζουμε τις δυνάμεις που ασκούνται στο σώμα όταν αυτό κινείται στο λείο και στο τραχύ δάπεδο.</w:t>
      </w:r>
      <w:r w:rsidR="00D33597" w:rsidRPr="00D33597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</w:p>
    <w:p w:rsidR="00D33597" w:rsidRPr="00D33597" w:rsidRDefault="00D33597" w:rsidP="001376F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l-GR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Στον άξονα </w:t>
      </w:r>
      <w:r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y</w:t>
      </w:r>
      <w:r w:rsidRPr="00D33597">
        <w:rPr>
          <w:rFonts w:ascii="Times New Roman" w:hAnsi="Times New Roman" w:cs="Times New Roman"/>
          <w:noProof/>
          <w:sz w:val="24"/>
          <w:szCs w:val="24"/>
          <w:lang w:eastAsia="el-GR"/>
        </w:rPr>
        <w:t>’</w:t>
      </w:r>
      <w:r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y</w:t>
      </w:r>
      <w:r w:rsidRPr="00D33597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t>το σώμα δεν κινείται άρα</w:t>
      </w:r>
      <w:r w:rsidRPr="00D33597">
        <w:rPr>
          <w:rFonts w:ascii="Times New Roman" w:hAnsi="Times New Roman" w:cs="Times New Roman"/>
          <w:noProof/>
          <w:sz w:val="24"/>
          <w:szCs w:val="24"/>
          <w:lang w:eastAsia="el-GR"/>
        </w:rPr>
        <w:t>:</w:t>
      </w:r>
    </w:p>
    <w:p w:rsidR="00D33597" w:rsidRPr="009D38D3" w:rsidRDefault="00D33597" w:rsidP="001376FF">
      <w:pPr>
        <w:spacing w:after="0" w:line="360" w:lineRule="auto"/>
        <w:jc w:val="center"/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</w:pPr>
      <w:r w:rsidRPr="008C4CE7">
        <w:rPr>
          <w:rFonts w:ascii="Times New Roman" w:hAnsi="Times New Roman" w:cs="Times New Roman"/>
          <w:noProof/>
          <w:sz w:val="28"/>
          <w:szCs w:val="28"/>
          <w:lang w:eastAsia="el-GR"/>
        </w:rPr>
        <w:t>Σ</w:t>
      </w:r>
      <w:r w:rsidRPr="008C4CE7">
        <w:rPr>
          <w:rFonts w:ascii="Times New Roman" w:hAnsi="Times New Roman" w:cs="Times New Roman"/>
          <w:noProof/>
          <w:sz w:val="28"/>
          <w:szCs w:val="28"/>
          <w:lang w:val="en-US" w:eastAsia="el-GR"/>
        </w:rPr>
        <w:t>F</w:t>
      </w:r>
      <w:r w:rsidRPr="008C4CE7">
        <w:rPr>
          <w:rFonts w:ascii="Times New Roman" w:hAnsi="Times New Roman" w:cs="Times New Roman"/>
          <w:noProof/>
          <w:sz w:val="28"/>
          <w:szCs w:val="28"/>
          <w:vertAlign w:val="subscript"/>
          <w:lang w:val="en-US" w:eastAsia="el-GR"/>
        </w:rPr>
        <w:t>y</w:t>
      </w:r>
      <w:r w:rsidRPr="009D38D3">
        <w:rPr>
          <w:rFonts w:ascii="Times New Roman" w:hAnsi="Times New Roman" w:cs="Times New Roman"/>
          <w:noProof/>
          <w:sz w:val="28"/>
          <w:szCs w:val="28"/>
          <w:lang w:eastAsia="el-GR"/>
        </w:rPr>
        <w:t xml:space="preserve"> = 0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el-GR"/>
          </w:rPr>
          <m:t>→</m:t>
        </m:r>
      </m:oMath>
      <w:r w:rsidR="00030FCC" w:rsidRPr="009D38D3">
        <w:rPr>
          <w:rFonts w:ascii="Times New Roman" w:hAnsi="Times New Roman" w:cs="Times New Roman"/>
          <w:noProof/>
          <w:sz w:val="28"/>
          <w:szCs w:val="28"/>
          <w:lang w:eastAsia="el-GR"/>
        </w:rPr>
        <w:t xml:space="preserve"> </w:t>
      </w:r>
      <w:r w:rsidRPr="008C4CE7">
        <w:rPr>
          <w:rFonts w:ascii="Times New Roman" w:hAnsi="Times New Roman" w:cs="Times New Roman"/>
          <w:noProof/>
          <w:sz w:val="28"/>
          <w:szCs w:val="28"/>
          <w:lang w:val="en-US" w:eastAsia="el-GR"/>
        </w:rPr>
        <w:t>N</w:t>
      </w:r>
      <w:r w:rsidRPr="009D38D3">
        <w:rPr>
          <w:rFonts w:ascii="Times New Roman" w:hAnsi="Times New Roman" w:cs="Times New Roman"/>
          <w:noProof/>
          <w:sz w:val="28"/>
          <w:szCs w:val="28"/>
          <w:lang w:eastAsia="el-GR"/>
        </w:rPr>
        <w:t xml:space="preserve"> – </w:t>
      </w:r>
      <w:r w:rsidRPr="008C4CE7">
        <w:rPr>
          <w:rFonts w:ascii="Times New Roman" w:hAnsi="Times New Roman" w:cs="Times New Roman"/>
          <w:noProof/>
          <w:sz w:val="28"/>
          <w:szCs w:val="28"/>
          <w:lang w:val="en-US" w:eastAsia="el-GR"/>
        </w:rPr>
        <w:t>B</w:t>
      </w:r>
      <w:r w:rsidRPr="009D38D3">
        <w:rPr>
          <w:rFonts w:ascii="Times New Roman" w:hAnsi="Times New Roman" w:cs="Times New Roman"/>
          <w:noProof/>
          <w:sz w:val="28"/>
          <w:szCs w:val="28"/>
          <w:lang w:eastAsia="el-GR"/>
        </w:rPr>
        <w:t xml:space="preserve"> = 0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el-GR"/>
          </w:rPr>
          <m:t>→</m:t>
        </m:r>
      </m:oMath>
      <w:r w:rsidRPr="009D38D3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N</w:t>
      </w:r>
      <w:r w:rsidRPr="009D38D3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=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B</w:t>
      </w:r>
      <w:r w:rsidRPr="009D38D3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=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mg</w:t>
      </w:r>
      <w:r w:rsidRPr="009D38D3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=</w:t>
      </w:r>
      <w:r w:rsidR="009D11B6"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</w:t>
      </w:r>
      <w:r w:rsidRPr="009D38D3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40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N</w:t>
      </w:r>
    </w:p>
    <w:p w:rsidR="00C239B4" w:rsidRDefault="00C239B4" w:rsidP="001376FF">
      <w:pPr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Για την τριβή ολίσθησης έχουμε: 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>Τ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vertAlign w:val="subscript"/>
          <w:lang w:eastAsia="el-GR"/>
        </w:rPr>
        <w:t>ολ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= μΝ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el-GR"/>
          </w:rPr>
          <m:t>→</m:t>
        </m:r>
      </m:oMath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T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vertAlign w:val="subscript"/>
          <w:lang w:eastAsia="el-GR"/>
        </w:rPr>
        <w:t>ολ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 = 0,5·40 </w:t>
      </w:r>
      <m:oMath>
        <m:r>
          <w:rPr>
            <w:rFonts w:ascii="Cambria Math" w:hAnsi="Cambria Math" w:cs="Times New Roman"/>
            <w:noProof/>
            <w:sz w:val="28"/>
            <w:szCs w:val="28"/>
            <w:lang w:eastAsia="el-GR"/>
          </w:rPr>
          <m:t>→</m:t>
        </m:r>
      </m:oMath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T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vertAlign w:val="subscript"/>
          <w:lang w:eastAsia="el-GR"/>
        </w:rPr>
        <w:t>ολ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eastAsia="el-GR"/>
        </w:rPr>
        <w:t xml:space="preserve"> = 20 </w:t>
      </w:r>
      <w:r w:rsidRPr="008C4CE7">
        <w:rPr>
          <w:rFonts w:ascii="Times New Roman" w:eastAsiaTheme="minorEastAsia" w:hAnsi="Times New Roman" w:cs="Times New Roman"/>
          <w:noProof/>
          <w:sz w:val="28"/>
          <w:szCs w:val="28"/>
          <w:lang w:val="en-US" w:eastAsia="el-GR"/>
        </w:rPr>
        <w:t>N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.</w:t>
      </w:r>
    </w:p>
    <w:p w:rsidR="0014647B" w:rsidRDefault="00C239B4" w:rsidP="001376FF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l-GR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lastRenderedPageBreak/>
        <w:t xml:space="preserve">Παρατηρούμε ότι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T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 xml:space="preserve">ολ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&lt;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F</w:t>
      </w:r>
      <w:r w:rsidRPr="00C239B4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άρα στο τραχύ δάπεδο </w:t>
      </w:r>
      <w:r w:rsidR="006B09FE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το κινητό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κάνει επιβραδυνόμενη κίνηση και έ</w:t>
      </w:r>
      <w:r w:rsidR="00126235" w:rsidRPr="00126235">
        <w:rPr>
          <w:rFonts w:ascii="Times New Roman" w:hAnsi="Times New Roman" w:cs="Times New Roman"/>
          <w:noProof/>
          <w:sz w:val="24"/>
          <w:szCs w:val="24"/>
          <w:lang w:eastAsia="el-GR"/>
        </w:rPr>
        <w:t>στω</w:t>
      </w:r>
      <w:r w:rsidR="006B09FE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ότι η ταχύτητά</w:t>
      </w:r>
      <w:r w:rsidR="00126235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του μηδενίζεται στο σημείο Γ, αφού μετατοπιστεί κατά (ΑΓ) = Δ</w:t>
      </w:r>
      <w:r w:rsidR="00126235"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x</w:t>
      </w:r>
      <w:r w:rsidR="00126235" w:rsidRPr="00126235">
        <w:rPr>
          <w:rFonts w:ascii="Times New Roman" w:hAnsi="Times New Roman" w:cs="Times New Roman"/>
          <w:noProof/>
          <w:sz w:val="24"/>
          <w:szCs w:val="24"/>
          <w:vertAlign w:val="subscript"/>
          <w:lang w:eastAsia="el-GR"/>
        </w:rPr>
        <w:t>2</w:t>
      </w:r>
      <w:r w:rsidR="00126235" w:rsidRPr="00126235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w:r w:rsidR="00126235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. </w:t>
      </w:r>
    </w:p>
    <w:p w:rsidR="009D11B6" w:rsidRDefault="00C92E16" w:rsidP="007F56FB">
      <w:pPr>
        <w:jc w:val="both"/>
      </w:pPr>
      <w:r w:rsidRPr="00C92E16"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group id="_x0000_s1039" editas="canvas" style="position:absolute;left:0;text-align:left;margin-left:-7.45pt;margin-top:4.5pt;width:430.65pt;height:151.2pt;z-index:251659264" coordorigin="2549,5880" coordsize="7466,2622">
            <o:lock v:ext="edit" aspectratio="t"/>
            <v:shape id="_x0000_s1040" type="#_x0000_t75" style="position:absolute;left:2549;top:5880;width:7466;height:2622" o:preferrelative="f" filled="t" fillcolor="white [3201]" stroked="t" strokecolor="#4f81bd [3204]" strokeweight="2.5pt">
              <v:fill o:detectmouseclick="t"/>
              <v:shadow color="#868686"/>
              <v:path o:extrusionok="t" o:connecttype="none"/>
              <o:lock v:ext="edit" text="t"/>
            </v:shape>
            <v:rect id="_x0000_s1041" style="position:absolute;left:2732;top:7702;width:3340;height:124" fillcolor="white [3201]" strokecolor="#fabf8f [1945]" strokeweight="1pt">
              <v:fill color2="#fbd4b4 [1305]" focusposition="1" focussize="" focus="100%" type="gradient"/>
              <v:shadow on="t" type="perspective" color="#974706 [1609]" opacity=".5" offset="1pt" offset2="-3pt"/>
            </v:rect>
            <v:rect id="_x0000_s1042" style="position:absolute;left:6072;top:7702;width:3660;height:124" fillcolor="white [3201]" strokecolor="#666 [1936]" strokeweight="1pt">
              <v:fill color2="#999 [1296]" rotate="t" focusposition="1" focussize="" focus="100%" type="gradient"/>
              <v:shadow on="t" type="perspective" color="#7f7f7f [1601]" opacity=".5" offset="1pt" offset2="-3pt"/>
            </v:rect>
            <v:rect id="_x0000_s1043" style="position:absolute;left:3242;top:7459;width:312;height:243" fillcolor="#c6d9f1 [671]"/>
            <v:shape id="_x0000_s1044" type="#_x0000_t32" style="position:absolute;left:3261;top:7275;width:332;height:1" o:connectortype="straight" strokecolor="#7030a0">
              <v:stroke endarrow="block"/>
            </v:shape>
            <v:shape id="_x0000_s1045" type="#_x0000_t32" style="position:absolute;left:3428;top:7584;width:427;height:1" o:connectortype="straight" strokecolor="#7030a0" strokeweight="1.75pt">
              <v:stroke startarrow="oval" startarrowwidth="narrow" startarrowlength="short" endarrow="block"/>
            </v:shape>
            <v:shape id="_x0000_s1046" type="#_x0000_t202" style="position:absolute;left:3554;top:7147;width:634;height:436" filled="f" stroked="f">
              <v:textbox style="mso-next-textbox:#_x0000_s1046">
                <w:txbxContent>
                  <w:p w:rsidR="00126235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47" type="#_x0000_t202" style="position:absolute;left:3001;top:6811;width:852;height:436" filled="f" stroked="f">
              <v:textbox style="mso-next-textbox:#_x0000_s1047">
                <w:txbxContent>
                  <w:p w:rsidR="00126235" w:rsidRPr="003301A9" w:rsidRDefault="00C92E16" w:rsidP="005B04FC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υ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shape id="_x0000_s1048" type="#_x0000_t202" style="position:absolute;left:3336;top:7766;width:446;height:435" filled="f" stroked="f">
              <v:textbox style="mso-next-textbox:#_x0000_s1048">
                <w:txbxContent>
                  <w:p w:rsidR="00126235" w:rsidRPr="000F6584" w:rsidRDefault="00126235" w:rsidP="005B04F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0F6584">
                      <w:rPr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049" type="#_x0000_t202" style="position:absolute;left:5905;top:7766;width:352;height:435" filled="f" stroked="f">
              <v:textbox style="mso-next-textbox:#_x0000_s1049">
                <w:txbxContent>
                  <w:p w:rsidR="00126235" w:rsidRPr="000F6584" w:rsidRDefault="00126235" w:rsidP="005B04FC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oval id="_x0000_s1050" style="position:absolute;left:3533;top:7702;width:62;height:62" fillcolor="black [3213]"/>
            <v:oval id="_x0000_s1051" style="position:absolute;left:6072;top:7702;width:63;height:62" fillcolor="black [3213]"/>
            <v:shape id="_x0000_s1054" type="#_x0000_t202" style="position:absolute;left:5032;top:7147;width:635;height:436" filled="f" stroked="f">
              <v:textbox style="mso-next-textbox:#_x0000_s1054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rect id="_x0000_s1052" style="position:absolute;left:4720;top:7459;width:312;height:243" o:regroupid="1" fillcolor="#c6d9f1 [671]"/>
            <v:shape id="_x0000_s1053" type="#_x0000_t32" style="position:absolute;left:4877;top:7582;width:473;height:1" o:connectortype="straight" o:regroupid="1" strokecolor="#7030a0" strokeweight="1.75pt">
              <v:stroke endarrow="block"/>
            </v:shape>
            <v:shape id="_x0000_s1055" type="#_x0000_t32" style="position:absolute;left:4876;top:7583;width:1;height:770" o:connectortype="straight" o:regroupid="1" strokecolor="#00b050" strokeweight="1.75pt">
              <v:stroke endarrow="block"/>
            </v:shape>
            <v:shape id="_x0000_s1056" type="#_x0000_t32" style="position:absolute;left:4876;top:6811;width:1;height:770;flip:y" o:connectortype="straight" o:regroupid="1" strokecolor="#e36c0a [2409]" strokeweight="1.75pt">
              <v:stroke startarrow="oval" startarrowwidth="narrow" startarrowlength="short" endarrow="block"/>
            </v:shape>
            <v:shape id="_x0000_s1057" type="#_x0000_t202" style="position:absolute;left:4720;top:8066;width:634;height:436" o:regroupid="1" filled="f" stroked="f">
              <v:textbox style="mso-next-textbox:#_x0000_s1057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Β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58" type="#_x0000_t202" style="position:absolute;left:4720;top:6711;width:635;height:436" o:regroupid="1" filled="f" stroked="f">
              <v:textbox style="mso-next-textbox:#_x0000_s1058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Ν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rect id="_x0000_s1059" style="position:absolute;left:5760;top:7459;width:312;height:243" fillcolor="#c6d9f1 [671]"/>
            <v:shape id="_x0000_s1060" type="#_x0000_t32" style="position:absolute;left:5697;top:7276;width:560;height:2" o:connectortype="straight" strokecolor="#7030a0">
              <v:stroke endarrow="block"/>
            </v:shape>
            <v:shape id="_x0000_s1062" type="#_x0000_t202" style="position:absolute;left:5524;top:6842;width:851;height:436" filled="f" stroked="f">
              <v:textbox style="mso-next-textbox:#_x0000_s1062">
                <w:txbxContent>
                  <w:p w:rsidR="00030FCC" w:rsidRPr="003301A9" w:rsidRDefault="00C92E16" w:rsidP="005B04FC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υ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Α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rect id="_x0000_s1065" style="position:absolute;left:7310;top:7459;width:312;height:243" o:regroupid="2" fillcolor="#c6d9f1 [671]"/>
            <v:shape id="_x0000_s1066" type="#_x0000_t32" style="position:absolute;left:7467;top:7583;width:473;height:1" o:connectortype="straight" o:regroupid="2" strokecolor="#7030a0" strokeweight="1.75pt">
              <v:stroke endarrow="block"/>
            </v:shape>
            <v:shape id="_x0000_s1067" type="#_x0000_t32" style="position:absolute;left:7466;top:7583;width:1;height:770" o:connectortype="straight" o:regroupid="2" strokecolor="#00b050" strokeweight="1.75pt">
              <v:stroke endarrow="block"/>
            </v:shape>
            <v:shape id="_x0000_s1068" type="#_x0000_t32" style="position:absolute;left:7466;top:6811;width:1;height:770;flip:y" o:connectortype="straight" o:regroupid="2" strokecolor="#e36c0a [2409]" strokeweight="1.75pt">
              <v:stroke startarrow="oval" startarrowwidth="narrow" startarrowlength="short" endarrow="block"/>
            </v:shape>
            <v:shape id="_x0000_s1069" type="#_x0000_t202" style="position:absolute;left:7310;top:8066;width:634;height:436" o:regroupid="2" filled="f" stroked="f">
              <v:textbox style="mso-next-textbox:#_x0000_s1069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Β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70" type="#_x0000_t202" style="position:absolute;left:7310;top:6711;width:635;height:436" o:regroupid="2" filled="f" stroked="f">
              <v:textbox style="mso-next-textbox:#_x0000_s1070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Ν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71" type="#_x0000_t202" style="position:absolute;left:7622;top:7148;width:635;height:436" filled="f" stroked="f">
              <v:textbox style="mso-next-textbox:#_x0000_s1071">
                <w:txbxContent>
                  <w:p w:rsidR="00030FC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72" type="#_x0000_t32" style="position:absolute;left:6594;top:7585;width:872;height:1;flip:x" o:connectortype="straight" strokecolor="red" strokeweight="1.5pt">
              <v:stroke endarrow="block"/>
            </v:shape>
            <v:shape id="_x0000_s1073" type="#_x0000_t202" style="position:absolute;left:6594;top:7088;width:635;height:497" filled="f" stroked="f">
              <v:textbox style="mso-next-textbox:#_x0000_s1073">
                <w:txbxContent>
                  <w:p w:rsidR="0061566E" w:rsidRPr="0061566E" w:rsidRDefault="00C92E16" w:rsidP="005B04FC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ολ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v:rect id="_x0000_s1074" style="position:absolute;left:9203;top:7459;width:312;height:243" fillcolor="#c6d9f1 [671]"/>
            <v:oval id="_x0000_s1075" style="position:absolute;left:9515;top:7704;width:63;height:62" fillcolor="black [3213]"/>
            <v:shape id="_x0000_s1076" type="#_x0000_t202" style="position:absolute;left:9380;top:7764;width:352;height:436" filled="f" stroked="f">
              <v:textbox style="mso-next-textbox:#_x0000_s1076">
                <w:txbxContent>
                  <w:p w:rsidR="00D33597" w:rsidRPr="00D33597" w:rsidRDefault="00D33597" w:rsidP="005B04FC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Γ</w:t>
                    </w:r>
                  </w:p>
                </w:txbxContent>
              </v:textbox>
            </v:shape>
            <v:shape id="_x0000_s1077" type="#_x0000_t202" style="position:absolute;left:8880;top:6922;width:852;height:436" filled="f" stroked="f">
              <v:textbox style="mso-next-textbox:#_x0000_s1077">
                <w:txbxContent>
                  <w:p w:rsidR="00D33597" w:rsidRPr="003301A9" w:rsidRDefault="00C92E16" w:rsidP="005B04FC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υ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=0</m:t>
                        </m:r>
                      </m:oMath>
                    </m:oMathPara>
                  </w:p>
                </w:txbxContent>
              </v:textbox>
            </v:shape>
            <v:group id="_x0000_s1082" style="position:absolute;left:2852;top:5916;width:1336;height:926" coordorigin="5554,8067" coordsize="1338,925">
              <v:shape id="_x0000_s1078" type="#_x0000_t32" style="position:absolute;left:5760;top:8742;width:538;height:0" o:connectortype="straight">
                <v:stroke endarrow="block"/>
              </v:shape>
              <v:shape id="_x0000_s1079" type="#_x0000_t32" style="position:absolute;left:5905;top:8441;width:0;height:385;flip:y" o:connectortype="straight">
                <v:stroke endarrow="block"/>
              </v:shape>
              <v:shape id="_x0000_s1080" type="#_x0000_t202" style="position:absolute;left:6148;top:8557;width:744;height:435" filled="f" stroked="f">
                <v:textbox style="mso-next-textbox:#_x0000_s1080">
                  <w:txbxContent>
                    <w:p w:rsidR="00D33597" w:rsidRPr="00D33597" w:rsidRDefault="00D33597" w:rsidP="005B04F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x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(+)</w:t>
                      </w:r>
                    </w:p>
                  </w:txbxContent>
                </v:textbox>
              </v:shape>
              <v:shape id="_x0000_s1081" type="#_x0000_t202" style="position:absolute;left:5554;top:8067;width:744;height:435" filled="f" stroked="f">
                <v:textbox style="mso-next-textbox:#_x0000_s1081">
                  <w:txbxContent>
                    <w:p w:rsidR="00D33597" w:rsidRPr="00D33597" w:rsidRDefault="00D33597" w:rsidP="005B04FC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y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(+)</w:t>
                      </w:r>
                    </w:p>
                  </w:txbxContent>
                </v:textbox>
              </v:shape>
            </v:group>
            <v:shape id="_x0000_s1090" type="#_x0000_t32" style="position:absolute;left:9380;top:7580;width:472;height:1" o:connectortype="straight" strokecolor="#7030a0" strokeweight="1.75pt">
              <v:stroke endarrow="block"/>
            </v:shape>
            <v:shape id="_x0000_s1091" type="#_x0000_t32" style="position:absolute;left:8880;top:7578;width:500;height:1;flip:x" o:connectortype="straight" strokecolor="red" strokeweight="1.5pt">
              <v:stroke endarrow="block"/>
            </v:shape>
            <v:shape id="_x0000_s1092" type="#_x0000_t202" style="position:absolute;left:9380;top:7143;width:635;height:436" filled="f" stroked="f">
              <v:textbox style="mso-next-textbox:#_x0000_s1092">
                <w:txbxContent>
                  <w:p w:rsidR="005B04FC" w:rsidRDefault="00C92E16" w:rsidP="005B04FC">
                    <m:oMathPara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F</m:t>
                            </m:r>
                          </m:e>
                        </m:acc>
                      </m:oMath>
                    </m:oMathPara>
                  </w:p>
                </w:txbxContent>
              </v:textbox>
            </v:shape>
            <v:shape id="_x0000_s1093" type="#_x0000_t202" style="position:absolute;left:8484;top:7148;width:636;height:496" filled="f" stroked="f">
              <v:textbox style="mso-next-textbox:#_x0000_s1093">
                <w:txbxContent>
                  <w:p w:rsidR="005B04FC" w:rsidRPr="0061566E" w:rsidRDefault="00C92E16" w:rsidP="005B04FC">
                    <w:pPr>
                      <w:rPr>
                        <w:sz w:val="28"/>
                        <w:szCs w:val="28"/>
                      </w:rPr>
                    </w:pPr>
                    <m:oMathPara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στ</m:t>
                            </m:r>
                          </m:sub>
                        </m:sSub>
                      </m:oMath>
                    </m:oMathPara>
                  </w:p>
                </w:txbxContent>
              </v:textbox>
            </v:shape>
            <w10:wrap type="square"/>
          </v:group>
        </w:pict>
      </w:r>
    </w:p>
    <w:p w:rsidR="009D11B6" w:rsidRDefault="009D11B6" w:rsidP="00137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1B6">
        <w:rPr>
          <w:rFonts w:ascii="Times New Roman" w:hAnsi="Times New Roman" w:cs="Times New Roman"/>
          <w:sz w:val="24"/>
          <w:szCs w:val="24"/>
        </w:rPr>
        <w:t xml:space="preserve">Εφαρμόζουμε Θ.Μ.Κ.Ε. από τη θέση Ο μέχρι τη θέση Γ: </w:t>
      </w:r>
    </w:p>
    <w:p w:rsidR="008C7E0F" w:rsidRDefault="006B09FE" w:rsidP="001376FF">
      <w:pPr>
        <w:spacing w:line="360" w:lineRule="auto"/>
        <w:jc w:val="center"/>
      </w:pPr>
      <w:r w:rsidRPr="008C4CE7">
        <w:rPr>
          <w:position w:val="-24"/>
        </w:rPr>
        <w:object w:dxaOrig="7720" w:dyaOrig="480">
          <v:shape id="_x0000_i1025" type="#_x0000_t75" style="width:385.8pt;height:24pt" o:ole="">
            <v:imagedata r:id="rId7" o:title=""/>
          </v:shape>
          <o:OLEObject Type="Embed" ProgID="Equation.DSMT4" ShapeID="_x0000_i1025" DrawAspect="Content" ObjectID="_1458906252" r:id="rId8"/>
        </w:object>
      </w:r>
      <w:r w:rsidR="008C4CE7">
        <w:sym w:font="Wingdings" w:char="F0E0"/>
      </w:r>
      <w:r w:rsidR="008C4CE7">
        <w:t xml:space="preserve"> </w:t>
      </w:r>
    </w:p>
    <w:p w:rsidR="008C4CE7" w:rsidRDefault="008C4CE7" w:rsidP="001376FF">
      <w:pPr>
        <w:spacing w:line="360" w:lineRule="auto"/>
        <w:jc w:val="center"/>
      </w:pPr>
      <w:r w:rsidRPr="008C4CE7">
        <w:rPr>
          <w:position w:val="-24"/>
        </w:rPr>
        <w:object w:dxaOrig="5380" w:dyaOrig="620">
          <v:shape id="_x0000_i1026" type="#_x0000_t75" style="width:268.2pt;height:31.2pt" o:ole="">
            <v:imagedata r:id="rId9" o:title=""/>
          </v:shape>
          <o:OLEObject Type="Embed" ProgID="Equation.DSMT4" ShapeID="_x0000_i1026" DrawAspect="Content" ObjectID="_1458906253" r:id="rId10"/>
        </w:object>
      </w:r>
      <w:r>
        <w:t xml:space="preserve"> </w:t>
      </w:r>
      <w:r>
        <w:sym w:font="Wingdings" w:char="F0E0"/>
      </w:r>
      <w:r>
        <w:t xml:space="preserve"> </w:t>
      </w:r>
    </w:p>
    <w:p w:rsidR="006B09FE" w:rsidRPr="00AA1842" w:rsidRDefault="006B09FE" w:rsidP="001376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9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9FE">
        <w:rPr>
          <w:rFonts w:ascii="Times New Roman" w:hAnsi="Times New Roman" w:cs="Times New Roman"/>
          <w:sz w:val="28"/>
          <w:szCs w:val="28"/>
        </w:rPr>
        <w:t>½ ·4·</w:t>
      </w:r>
      <w:r w:rsidR="00082D05">
        <w:rPr>
          <w:rFonts w:ascii="Times New Roman" w:hAnsi="Times New Roman" w:cs="Times New Roman"/>
          <w:sz w:val="28"/>
          <w:szCs w:val="28"/>
        </w:rPr>
        <w:t>16 = 8</w:t>
      </w:r>
      <w:r w:rsidRPr="006B09FE">
        <w:rPr>
          <w:rFonts w:ascii="Times New Roman" w:hAnsi="Times New Roman" w:cs="Times New Roman"/>
          <w:sz w:val="28"/>
          <w:szCs w:val="28"/>
        </w:rPr>
        <w:t>·</w:t>
      </w:r>
      <w:r w:rsidR="00082D05">
        <w:rPr>
          <w:rFonts w:ascii="Times New Roman" w:hAnsi="Times New Roman" w:cs="Times New Roman"/>
          <w:sz w:val="28"/>
          <w:szCs w:val="28"/>
        </w:rPr>
        <w:t>32+8</w:t>
      </w:r>
      <w:r w:rsidRPr="006B09FE">
        <w:rPr>
          <w:rFonts w:ascii="Times New Roman" w:hAnsi="Times New Roman" w:cs="Times New Roman"/>
          <w:sz w:val="28"/>
          <w:szCs w:val="28"/>
        </w:rPr>
        <w:t>·</w:t>
      </w:r>
      <w:r w:rsidRPr="006B09FE">
        <w:rPr>
          <w:position w:val="-12"/>
        </w:rPr>
        <w:object w:dxaOrig="499" w:dyaOrig="380">
          <v:shape id="_x0000_i1027" type="#_x0000_t75" style="width:25.2pt;height:19.2pt" o:ole="">
            <v:imagedata r:id="rId11" o:title=""/>
          </v:shape>
          <o:OLEObject Type="Embed" ProgID="Equation.DSMT4" ShapeID="_x0000_i1027" DrawAspect="Content" ObjectID="_1458906254" r:id="rId12"/>
        </w:object>
      </w:r>
      <w:r w:rsidRPr="006B09FE">
        <w:rPr>
          <w:rFonts w:ascii="Times New Roman" w:hAnsi="Times New Roman" w:cs="Times New Roman"/>
          <w:sz w:val="28"/>
          <w:szCs w:val="28"/>
        </w:rPr>
        <w:t>- 20·</w:t>
      </w:r>
      <w:r w:rsidRPr="006B09FE">
        <w:rPr>
          <w:position w:val="-12"/>
        </w:rPr>
        <w:object w:dxaOrig="499" w:dyaOrig="380">
          <v:shape id="_x0000_i1028" type="#_x0000_t75" style="width:25.2pt;height:19.2pt" o:ole="">
            <v:imagedata r:id="rId13" o:title=""/>
          </v:shape>
          <o:OLEObject Type="Embed" ProgID="Equation.DSMT4" ShapeID="_x0000_i1028" DrawAspect="Content" ObjectID="_1458906255" r:id="rId14"/>
        </w:object>
      </w:r>
      <w:r w:rsidRPr="006B09FE">
        <w:sym w:font="Wingdings" w:char="F0E0"/>
      </w:r>
      <w:r w:rsidR="007F3A77">
        <w:t xml:space="preserve"> </w:t>
      </w:r>
      <w:r w:rsidR="007F3A77" w:rsidRPr="007F3A77">
        <w:rPr>
          <w:rFonts w:ascii="Times New Roman" w:hAnsi="Times New Roman" w:cs="Times New Roman"/>
          <w:sz w:val="28"/>
          <w:szCs w:val="28"/>
        </w:rPr>
        <w:t>12</w:t>
      </w:r>
      <w:r w:rsidR="007F3A77" w:rsidRPr="006B09FE">
        <w:rPr>
          <w:rFonts w:ascii="Times New Roman" w:hAnsi="Times New Roman" w:cs="Times New Roman"/>
          <w:sz w:val="28"/>
          <w:szCs w:val="28"/>
        </w:rPr>
        <w:t>·</w:t>
      </w:r>
      <w:r w:rsidR="007F3A77" w:rsidRPr="006B09FE">
        <w:rPr>
          <w:position w:val="-12"/>
        </w:rPr>
        <w:object w:dxaOrig="499" w:dyaOrig="380">
          <v:shape id="_x0000_i1029" type="#_x0000_t75" style="width:25.2pt;height:19.2pt" o:ole="">
            <v:imagedata r:id="rId13" o:title=""/>
          </v:shape>
          <o:OLEObject Type="Embed" ProgID="Equation.DSMT4" ShapeID="_x0000_i1029" DrawAspect="Content" ObjectID="_1458906256" r:id="rId15"/>
        </w:object>
      </w:r>
      <w:r w:rsidR="007F3A77">
        <w:rPr>
          <w:rFonts w:ascii="Times New Roman" w:hAnsi="Times New Roman" w:cs="Times New Roman"/>
          <w:sz w:val="28"/>
          <w:szCs w:val="28"/>
        </w:rPr>
        <w:t xml:space="preserve">= 288 </w:t>
      </w:r>
      <w:r w:rsidR="007F3A77" w:rsidRPr="007F3A77">
        <w:rPr>
          <w:rFonts w:ascii="Times New Roman" w:hAnsi="Times New Roman" w:cs="Times New Roman"/>
          <w:sz w:val="28"/>
          <w:szCs w:val="28"/>
        </w:rPr>
        <w:sym w:font="Wingdings" w:char="F0E0"/>
      </w:r>
      <w:r w:rsidR="007F3A77">
        <w:rPr>
          <w:rFonts w:ascii="Times New Roman" w:hAnsi="Times New Roman" w:cs="Times New Roman"/>
          <w:sz w:val="28"/>
          <w:szCs w:val="28"/>
        </w:rPr>
        <w:t xml:space="preserve"> </w:t>
      </w:r>
      <w:r w:rsidRPr="006B09FE">
        <w:rPr>
          <w:rFonts w:ascii="Times New Roman" w:hAnsi="Times New Roman" w:cs="Times New Roman"/>
          <w:sz w:val="28"/>
          <w:szCs w:val="28"/>
        </w:rPr>
        <w:t xml:space="preserve"> </w:t>
      </w:r>
      <w:r w:rsidR="00082D05" w:rsidRPr="006B09FE">
        <w:rPr>
          <w:position w:val="-12"/>
        </w:rPr>
        <w:object w:dxaOrig="1180" w:dyaOrig="380">
          <v:shape id="_x0000_i1030" type="#_x0000_t75" style="width:58.8pt;height:19.2pt" o:ole="">
            <v:imagedata r:id="rId16" o:title=""/>
          </v:shape>
          <o:OLEObject Type="Embed" ProgID="Equation.DSMT4" ShapeID="_x0000_i1030" DrawAspect="Content" ObjectID="_1458906257" r:id="rId17"/>
        </w:object>
      </w:r>
      <w:r w:rsidRPr="006B0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AB" w:rsidRDefault="009D38D3" w:rsidP="001376F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l-GR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β)</w:t>
      </w:r>
      <w:r w:rsidRPr="00693DA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 xml:space="preserve"> </w:t>
      </w:r>
      <w:r w:rsidRPr="009D38D3">
        <w:rPr>
          <w:rFonts w:ascii="Times New Roman" w:hAnsi="Times New Roman" w:cs="Times New Roman"/>
          <w:noProof/>
          <w:sz w:val="24"/>
          <w:szCs w:val="24"/>
          <w:lang w:eastAsia="el-GR"/>
        </w:rPr>
        <w:t>Αμέσως</w: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w:r w:rsidR="00693DAB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μετά το μηδενισμό της ταχύτητας η τριβή ολίσθησης μηδενίζεται. </w:t>
      </w:r>
    </w:p>
    <w:p w:rsidR="00693DAB" w:rsidRDefault="00693DAB" w:rsidP="001376FF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el-GR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Επειδή όμως η δύναμη </w:t>
      </w:r>
      <w:r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F</w:t>
      </w:r>
      <w:r w:rsidRPr="00693DAB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t>συνεχίζει να ασκείται στο σώμα</w:t>
      </w:r>
      <w:r w:rsidRPr="00693DAB">
        <w:rPr>
          <w:rFonts w:ascii="Times New Roman" w:hAnsi="Times New Roman" w:cs="Times New Roman"/>
          <w:noProof/>
          <w:sz w:val="24"/>
          <w:szCs w:val="24"/>
          <w:lang w:eastAsia="el-GR"/>
        </w:rPr>
        <w:t>,</w:t>
      </w:r>
      <w:r w:rsidR="001033D9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αυτό έχει την τάση να κινη</w: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θεί προς τα δεξιά. </w:t>
      </w:r>
    </w:p>
    <w:p w:rsidR="009D38D3" w:rsidRDefault="00693DAB" w:rsidP="001376FF">
      <w:pPr>
        <w:spacing w:line="36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t>Για να συμβεί όμως αυτό πρέπει</w:t>
      </w:r>
      <w:r w:rsidR="001033D9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w:r w:rsidR="00EC546C">
        <w:rPr>
          <w:rFonts w:ascii="Times New Roman" w:hAnsi="Times New Roman" w:cs="Times New Roman"/>
          <w:noProof/>
          <w:sz w:val="24"/>
          <w:szCs w:val="24"/>
          <w:lang w:eastAsia="el-GR"/>
        </w:rPr>
        <w:t>να έχουμε</w: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: </w:t>
      </w:r>
      <w:r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F</w:t>
      </w:r>
      <w:r w:rsidRPr="00693DAB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el-GR"/>
          </w:rPr>
          <m:t>&gt;</m:t>
        </m:r>
      </m:oMath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T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 xml:space="preserve">ορ </w:t>
      </w:r>
      <w:r w:rsidR="00FF30E3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>=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μ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 xml:space="preserve">ορ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Ν</w:t>
      </w:r>
      <w:r w:rsidR="00FF30E3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=</w:t>
      </w:r>
      <w:r w:rsidR="005B04FC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μΝ</w:t>
      </w:r>
      <w:r w:rsidR="003030EE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 w:rsidR="005B04FC" w:rsidRPr="005B04FC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sym w:font="Wingdings" w:char="F0E0"/>
      </w:r>
      <w:r w:rsidR="005B04FC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 w:rsidR="005B04FC">
        <w:rPr>
          <w:rFonts w:ascii="Times New Roman" w:hAnsi="Times New Roman" w:cs="Times New Roman"/>
          <w:noProof/>
          <w:sz w:val="24"/>
          <w:szCs w:val="24"/>
          <w:lang w:val="en-US" w:eastAsia="el-GR"/>
        </w:rPr>
        <w:t>F</w:t>
      </w:r>
      <w:r w:rsidR="005B04FC" w:rsidRPr="00693DAB">
        <w:rPr>
          <w:rFonts w:ascii="Times New Roman" w:hAnsi="Times New Roman" w:cs="Times New Roman"/>
          <w:noProof/>
          <w:sz w:val="24"/>
          <w:szCs w:val="24"/>
          <w:lang w:eastAsia="el-GR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el-GR"/>
          </w:rPr>
          <m:t>&gt;</m:t>
        </m:r>
      </m:oMath>
      <w:r w:rsidR="005B04FC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20Ν, κάτι που δεν ισχύει αφού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F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= 8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N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.</w:t>
      </w:r>
    </w:p>
    <w:p w:rsidR="00693DAB" w:rsidRDefault="00693DAB" w:rsidP="001376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Άρα στη θέση της Τ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>ολ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αμέσως μετά το μηδενισμό της ταχύτητας θα αναπτυχθεί στατική τριβή και αφού υ = 0 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sym w:font="Wingdings" w:char="F0E0"/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Σ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F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val="en-US" w:eastAsia="el-GR"/>
        </w:rPr>
        <w:t>x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= 0 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sym w:font="Wingdings" w:char="F0E0"/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F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>–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val="en-US" w:eastAsia="el-GR"/>
        </w:rPr>
        <w:t>T</w:t>
      </w:r>
      <w:r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el-GR"/>
        </w:rPr>
        <w:t>στ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= 0 </w:t>
      </w:r>
      <w:r w:rsidRPr="00693DAB"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sym w:font="Wingdings" w:char="F0E0"/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l-GR"/>
        </w:rPr>
        <w:t xml:space="preserve"> </w:t>
      </w:r>
      <w:r w:rsidRPr="00654D2C">
        <w:rPr>
          <w:rFonts w:ascii="Times New Roman" w:eastAsiaTheme="minorEastAsia" w:hAnsi="Times New Roman" w:cs="Times New Roman"/>
          <w:noProof/>
          <w:color w:val="FF0000"/>
          <w:sz w:val="24"/>
          <w:szCs w:val="24"/>
          <w:lang w:eastAsia="el-GR"/>
        </w:rPr>
        <w:t>Τ</w:t>
      </w:r>
      <w:r w:rsidRPr="00654D2C">
        <w:rPr>
          <w:rFonts w:ascii="Times New Roman" w:eastAsiaTheme="minorEastAsia" w:hAnsi="Times New Roman" w:cs="Times New Roman"/>
          <w:noProof/>
          <w:color w:val="FF0000"/>
          <w:sz w:val="24"/>
          <w:szCs w:val="24"/>
          <w:vertAlign w:val="subscript"/>
          <w:lang w:eastAsia="el-GR"/>
        </w:rPr>
        <w:t xml:space="preserve">στ </w:t>
      </w:r>
      <w:r w:rsidRPr="00654D2C">
        <w:rPr>
          <w:rFonts w:ascii="Times New Roman" w:hAnsi="Times New Roman" w:cs="Times New Roman"/>
          <w:color w:val="FF0000"/>
          <w:sz w:val="28"/>
          <w:szCs w:val="28"/>
        </w:rPr>
        <w:t>= 8Ν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30E3" w:rsidRPr="00FF30E3" w:rsidRDefault="00FF30E3" w:rsidP="00137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0E3">
        <w:rPr>
          <w:rFonts w:ascii="Times New Roman" w:hAnsi="Times New Roman" w:cs="Times New Roman"/>
          <w:sz w:val="24"/>
          <w:szCs w:val="24"/>
        </w:rPr>
        <w:t xml:space="preserve">Άρα </w:t>
      </w:r>
      <w:r w:rsidR="00B777A0">
        <w:rPr>
          <w:rFonts w:ascii="Times New Roman" w:hAnsi="Times New Roman" w:cs="Times New Roman"/>
          <w:sz w:val="24"/>
          <w:szCs w:val="24"/>
        </w:rPr>
        <w:t xml:space="preserve">όταν υ = 0 στο σώμα ασκούνται η </w:t>
      </w:r>
      <w:r w:rsidR="00B777A0" w:rsidRPr="00B777A0">
        <w:rPr>
          <w:rFonts w:ascii="Times New Roman" w:hAnsi="Times New Roman" w:cs="Times New Roman"/>
          <w:position w:val="-4"/>
          <w:sz w:val="24"/>
          <w:szCs w:val="24"/>
        </w:rPr>
        <w:object w:dxaOrig="260" w:dyaOrig="320">
          <v:shape id="_x0000_i1031" type="#_x0000_t75" style="width:13.2pt;height:16.2pt" o:ole="">
            <v:imagedata r:id="rId18" o:title=""/>
          </v:shape>
          <o:OLEObject Type="Embed" ProgID="Equation.DSMT4" ShapeID="_x0000_i1031" DrawAspect="Content" ObjectID="_1458906258" r:id="rId19"/>
        </w:object>
      </w:r>
      <w:r w:rsidR="00B777A0">
        <w:rPr>
          <w:rFonts w:ascii="Times New Roman" w:hAnsi="Times New Roman" w:cs="Times New Roman"/>
          <w:sz w:val="24"/>
          <w:szCs w:val="24"/>
        </w:rPr>
        <w:t xml:space="preserve"> </w:t>
      </w:r>
      <w:r w:rsidRPr="00FF30E3">
        <w:rPr>
          <w:rFonts w:ascii="Times New Roman" w:hAnsi="Times New Roman" w:cs="Times New Roman"/>
          <w:sz w:val="24"/>
          <w:szCs w:val="24"/>
        </w:rPr>
        <w:t xml:space="preserve"> και η </w:t>
      </w:r>
      <w:r w:rsidR="00B777A0" w:rsidRPr="00B777A0">
        <w:rPr>
          <w:rFonts w:ascii="Times New Roman" w:hAnsi="Times New Roman" w:cs="Times New Roman"/>
          <w:position w:val="-6"/>
          <w:sz w:val="24"/>
          <w:szCs w:val="24"/>
        </w:rPr>
        <w:object w:dxaOrig="400" w:dyaOrig="340">
          <v:shape id="_x0000_i1032" type="#_x0000_t75" style="width:19.8pt;height:16.8pt" o:ole="">
            <v:imagedata r:id="rId20" o:title=""/>
          </v:shape>
          <o:OLEObject Type="Embed" ProgID="Equation.DSMT4" ShapeID="_x0000_i1032" DrawAspect="Content" ObjectID="_1458906259" r:id="rId21"/>
        </w:object>
      </w:r>
      <w:r w:rsidR="00B777A0">
        <w:rPr>
          <w:rFonts w:ascii="Times New Roman" w:hAnsi="Times New Roman" w:cs="Times New Roman"/>
          <w:sz w:val="24"/>
          <w:szCs w:val="24"/>
        </w:rPr>
        <w:t xml:space="preserve"> </w:t>
      </w:r>
      <w:r w:rsidR="00DC2BA7">
        <w:rPr>
          <w:rFonts w:ascii="Times New Roman" w:hAnsi="Times New Roman" w:cs="Times New Roman"/>
          <w:sz w:val="24"/>
          <w:szCs w:val="24"/>
        </w:rPr>
        <w:t xml:space="preserve">στον άξονα </w:t>
      </w:r>
      <w:r w:rsidR="00DC2BA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C2BA7" w:rsidRPr="00DC2BA7">
        <w:rPr>
          <w:rFonts w:ascii="Times New Roman" w:hAnsi="Times New Roman" w:cs="Times New Roman"/>
          <w:sz w:val="24"/>
          <w:szCs w:val="24"/>
        </w:rPr>
        <w:t>’</w:t>
      </w:r>
      <w:r w:rsidR="00DC2BA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F30E3">
        <w:rPr>
          <w:rFonts w:ascii="Times New Roman" w:hAnsi="Times New Roman" w:cs="Times New Roman"/>
          <w:sz w:val="24"/>
          <w:szCs w:val="24"/>
        </w:rPr>
        <w:t>, όπως φαίνεται στο παραπάνω σχήμα.</w:t>
      </w:r>
    </w:p>
    <w:p w:rsidR="001376FF" w:rsidRDefault="001376FF" w:rsidP="001376FF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76FF" w:rsidRDefault="001376FF" w:rsidP="00AA184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1842" w:rsidRDefault="00AA1842" w:rsidP="00AA1842">
      <w:pPr>
        <w:jc w:val="both"/>
        <w:rPr>
          <w:rFonts w:ascii="Times New Roman" w:hAnsi="Times New Roman" w:cs="Times New Roman"/>
          <w:sz w:val="24"/>
          <w:szCs w:val="24"/>
        </w:rPr>
      </w:pPr>
      <w:r w:rsidRPr="0005674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1B6">
        <w:rPr>
          <w:rFonts w:ascii="Times New Roman" w:hAnsi="Times New Roman" w:cs="Times New Roman"/>
          <w:sz w:val="24"/>
          <w:szCs w:val="24"/>
        </w:rPr>
        <w:t xml:space="preserve">Εφαρμόζουμε Θ.Μ.Κ.Ε. από τη θέση Ο μέχρι τη θέση 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9D11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1842" w:rsidRDefault="00AA1842" w:rsidP="00AA1842">
      <w:pPr>
        <w:jc w:val="center"/>
      </w:pPr>
      <w:r w:rsidRPr="008C4CE7">
        <w:rPr>
          <w:position w:val="-24"/>
        </w:rPr>
        <w:object w:dxaOrig="5120" w:dyaOrig="480">
          <v:shape id="_x0000_i1033" type="#_x0000_t75" style="width:255.6pt;height:24pt" o:ole="">
            <v:imagedata r:id="rId22" o:title=""/>
          </v:shape>
          <o:OLEObject Type="Embed" ProgID="Equation.DSMT4" ShapeID="_x0000_i1033" DrawAspect="Content" ObjectID="_1458906260" r:id="rId23"/>
        </w:object>
      </w:r>
      <w:r>
        <w:sym w:font="Wingdings" w:char="F0E0"/>
      </w:r>
      <w:r>
        <w:t xml:space="preserve"> </w:t>
      </w:r>
    </w:p>
    <w:p w:rsidR="00AA1842" w:rsidRDefault="00AA1842" w:rsidP="00AA1842">
      <w:pPr>
        <w:jc w:val="center"/>
      </w:pPr>
      <w:r w:rsidRPr="008C4CE7">
        <w:rPr>
          <w:position w:val="-24"/>
        </w:rPr>
        <w:object w:dxaOrig="3680" w:dyaOrig="620">
          <v:shape id="_x0000_i1034" type="#_x0000_t75" style="width:183.6pt;height:31.2pt" o:ole="">
            <v:imagedata r:id="rId24" o:title=""/>
          </v:shape>
          <o:OLEObject Type="Embed" ProgID="Equation.DSMT4" ShapeID="_x0000_i1034" DrawAspect="Content" ObjectID="_1458906261" r:id="rId25"/>
        </w:object>
      </w:r>
      <w:r>
        <w:sym w:font="Wingdings" w:char="F0E0"/>
      </w:r>
      <w:r w:rsidR="00EC546C" w:rsidRPr="00AA1842">
        <w:rPr>
          <w:position w:val="-12"/>
        </w:rPr>
        <w:object w:dxaOrig="2720" w:dyaOrig="400">
          <v:shape id="_x0000_i1035" type="#_x0000_t75" style="width:135.6pt;height:20.4pt" o:ole="">
            <v:imagedata r:id="rId26" o:title=""/>
          </v:shape>
          <o:OLEObject Type="Embed" ProgID="Equation.DSMT4" ShapeID="_x0000_i1035" DrawAspect="Content" ObjectID="_1458906262" r:id="rId27"/>
        </w:object>
      </w:r>
      <w:r>
        <w:t xml:space="preserve"> </w:t>
      </w:r>
      <w:r>
        <w:sym w:font="Wingdings" w:char="F0E0"/>
      </w:r>
      <w:r>
        <w:t xml:space="preserve"> </w:t>
      </w:r>
      <w:r w:rsidR="00EC546C" w:rsidRPr="00AA1842">
        <w:rPr>
          <w:position w:val="-24"/>
        </w:rPr>
        <w:object w:dxaOrig="2240" w:dyaOrig="660">
          <v:shape id="_x0000_i1036" type="#_x0000_t75" style="width:111.6pt;height:33pt" o:ole="">
            <v:imagedata r:id="rId28" o:title=""/>
          </v:shape>
          <o:OLEObject Type="Embed" ProgID="Equation.DSMT4" ShapeID="_x0000_i1036" DrawAspect="Content" ObjectID="_1458906263" r:id="rId29"/>
        </w:object>
      </w:r>
      <w:r>
        <w:sym w:font="Wingdings" w:char="F0E0"/>
      </w:r>
      <w:r>
        <w:t xml:space="preserve"> </w:t>
      </w:r>
      <w:r w:rsidR="00654D2C" w:rsidRPr="00AA1842">
        <w:rPr>
          <w:position w:val="-12"/>
        </w:rPr>
        <w:object w:dxaOrig="5040" w:dyaOrig="400">
          <v:shape id="_x0000_i1037" type="#_x0000_t75" style="width:252pt;height:20.4pt" o:ole="">
            <v:imagedata r:id="rId30" o:title=""/>
          </v:shape>
          <o:OLEObject Type="Embed" ProgID="Equation.DSMT4" ShapeID="_x0000_i1037" DrawAspect="Content" ObjectID="_1458906264" r:id="rId31"/>
        </w:object>
      </w:r>
      <w:r w:rsidR="006070E6">
        <w:t xml:space="preserve">  </w:t>
      </w:r>
    </w:p>
    <w:p w:rsidR="00654D2C" w:rsidRDefault="006070E6" w:rsidP="00654D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0E6">
        <w:rPr>
          <w:rFonts w:ascii="Times New Roman" w:hAnsi="Times New Roman" w:cs="Times New Roman"/>
          <w:sz w:val="24"/>
          <w:szCs w:val="24"/>
        </w:rPr>
        <w:t>Όμως στη διαδρομή ΟΑ κάνει ευθύγραμμη ομαλά επιταχυνόμενη κίνηση με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D2C" w:rsidRPr="006070E6">
        <w:rPr>
          <w:rFonts w:ascii="Times New Roman" w:hAnsi="Times New Roman" w:cs="Times New Roman"/>
          <w:position w:val="-24"/>
          <w:sz w:val="28"/>
          <w:szCs w:val="28"/>
        </w:rPr>
        <w:object w:dxaOrig="1640" w:dyaOrig="620">
          <v:shape id="_x0000_i1038" type="#_x0000_t75" style="width:82.2pt;height:31.2pt" o:ole="">
            <v:imagedata r:id="rId32" o:title=""/>
          </v:shape>
          <o:OLEObject Type="Embed" ProgID="Equation.DSMT4" ShapeID="_x0000_i1038" DrawAspect="Content" ObjectID="_1458906265" r:id="rId33"/>
        </w:object>
      </w:r>
      <w:r w:rsidR="00654D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άρα   </w:t>
      </w:r>
      <w:r w:rsidR="00654D2C" w:rsidRPr="00654D2C">
        <w:rPr>
          <w:rFonts w:ascii="Times New Roman" w:hAnsi="Times New Roman" w:cs="Times New Roman"/>
          <w:position w:val="-30"/>
          <w:sz w:val="28"/>
          <w:szCs w:val="28"/>
        </w:rPr>
        <w:object w:dxaOrig="4320" w:dyaOrig="680">
          <v:shape id="_x0000_i1039" type="#_x0000_t75" style="width:3in;height:34.8pt" o:ole="">
            <v:imagedata r:id="rId34" o:title=""/>
          </v:shape>
          <o:OLEObject Type="Embed" ProgID="Equation.DSMT4" ShapeID="_x0000_i1039" DrawAspect="Content" ObjectID="_1458906266" r:id="rId35"/>
        </w:object>
      </w:r>
      <w:r w:rsidR="00654D2C">
        <w:rPr>
          <w:rFonts w:ascii="Times New Roman" w:hAnsi="Times New Roman" w:cs="Times New Roman"/>
          <w:sz w:val="28"/>
          <w:szCs w:val="28"/>
        </w:rPr>
        <w:t>.</w:t>
      </w:r>
    </w:p>
    <w:p w:rsidR="00654D2C" w:rsidRDefault="00654D2C" w:rsidP="00654D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Στη διαδρομή </w:t>
      </w:r>
      <w:r w:rsidRPr="006070E6">
        <w:rPr>
          <w:rFonts w:ascii="Times New Roman" w:hAnsi="Times New Roman" w:cs="Times New Roman"/>
          <w:sz w:val="24"/>
          <w:szCs w:val="24"/>
        </w:rPr>
        <w:t>Α</w:t>
      </w:r>
      <w:r>
        <w:rPr>
          <w:rFonts w:ascii="Times New Roman" w:hAnsi="Times New Roman" w:cs="Times New Roman"/>
          <w:sz w:val="24"/>
          <w:szCs w:val="24"/>
        </w:rPr>
        <w:t>Γ</w:t>
      </w:r>
      <w:r w:rsidRPr="006070E6">
        <w:rPr>
          <w:rFonts w:ascii="Times New Roman" w:hAnsi="Times New Roman" w:cs="Times New Roman"/>
          <w:sz w:val="24"/>
          <w:szCs w:val="24"/>
        </w:rPr>
        <w:t xml:space="preserve"> κάνει ευθύγρ</w:t>
      </w:r>
      <w:r>
        <w:rPr>
          <w:rFonts w:ascii="Times New Roman" w:hAnsi="Times New Roman" w:cs="Times New Roman"/>
          <w:sz w:val="24"/>
          <w:szCs w:val="24"/>
        </w:rPr>
        <w:t>αμμη ομαλά επιβραδ</w:t>
      </w:r>
      <w:r w:rsidRPr="006070E6">
        <w:rPr>
          <w:rFonts w:ascii="Times New Roman" w:hAnsi="Times New Roman" w:cs="Times New Roman"/>
          <w:sz w:val="24"/>
          <w:szCs w:val="24"/>
        </w:rPr>
        <w:t>υνόμενη κίνηση με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0E6">
        <w:rPr>
          <w:rFonts w:ascii="Times New Roman" w:hAnsi="Times New Roman" w:cs="Times New Roman"/>
          <w:position w:val="-24"/>
          <w:sz w:val="28"/>
          <w:szCs w:val="28"/>
        </w:rPr>
        <w:object w:dxaOrig="4320" w:dyaOrig="620">
          <v:shape id="_x0000_i1040" type="#_x0000_t75" style="width:3in;height:31.2pt" o:ole="">
            <v:imagedata r:id="rId36" o:title=""/>
          </v:shape>
          <o:OLEObject Type="Embed" ProgID="Equation.DSMT4" ShapeID="_x0000_i1040" DrawAspect="Content" ObjectID="_1458906267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, άρα   </w:t>
      </w:r>
      <w:r w:rsidR="00C311E5" w:rsidRPr="00654D2C">
        <w:rPr>
          <w:rFonts w:ascii="Times New Roman" w:hAnsi="Times New Roman" w:cs="Times New Roman"/>
          <w:position w:val="-32"/>
          <w:sz w:val="28"/>
          <w:szCs w:val="28"/>
        </w:rPr>
        <w:object w:dxaOrig="4580" w:dyaOrig="700">
          <v:shape id="_x0000_i1041" type="#_x0000_t75" style="width:229.2pt;height:34.8pt" o:ole="">
            <v:imagedata r:id="rId38" o:title=""/>
          </v:shape>
          <o:OLEObject Type="Embed" ProgID="Equation.DSMT4" ShapeID="_x0000_i1041" DrawAspect="Content" ObjectID="_1458906268" r:id="rId39"/>
        </w:object>
      </w:r>
      <w:r w:rsidR="00EC546C">
        <w:rPr>
          <w:rFonts w:ascii="Times New Roman" w:hAnsi="Times New Roman" w:cs="Times New Roman"/>
          <w:sz w:val="28"/>
          <w:szCs w:val="28"/>
        </w:rPr>
        <w:t>.</w:t>
      </w:r>
    </w:p>
    <w:p w:rsidR="00056743" w:rsidRPr="005D334B" w:rsidRDefault="00654D2C" w:rsidP="00654D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54D2C">
        <w:rPr>
          <w:rFonts w:ascii="Times New Roman" w:hAnsi="Times New Roman" w:cs="Times New Roman"/>
          <w:sz w:val="24"/>
          <w:szCs w:val="24"/>
        </w:rPr>
        <w:t>Επομένως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743">
        <w:rPr>
          <w:rFonts w:ascii="Times New Roman" w:hAnsi="Times New Roman" w:cs="Times New Roman"/>
          <w:sz w:val="24"/>
          <w:szCs w:val="24"/>
        </w:rPr>
        <w:t xml:space="preserve">ο συνολικός χρόνος της κίνησης είναι </w:t>
      </w:r>
      <w:r w:rsidRPr="00056743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Pr="00056743">
        <w:rPr>
          <w:rFonts w:ascii="Times New Roman" w:hAnsi="Times New Roman" w:cs="Times New Roman"/>
          <w:sz w:val="24"/>
          <w:szCs w:val="24"/>
          <w:vertAlign w:val="subscript"/>
        </w:rPr>
        <w:t>ολ</w:t>
      </w:r>
      <w:proofErr w:type="spellEnd"/>
      <w:r w:rsidR="00056743" w:rsidRPr="00056743">
        <w:rPr>
          <w:rFonts w:ascii="Times New Roman" w:hAnsi="Times New Roman" w:cs="Times New Roman"/>
          <w:sz w:val="24"/>
          <w:szCs w:val="24"/>
        </w:rPr>
        <w:t xml:space="preserve"> = Δ</w:t>
      </w:r>
      <w:r w:rsidR="00056743" w:rsidRPr="0005674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6743" w:rsidRPr="0005674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56743" w:rsidRPr="00056743">
        <w:rPr>
          <w:rFonts w:ascii="Times New Roman" w:hAnsi="Times New Roman" w:cs="Times New Roman"/>
          <w:sz w:val="24"/>
          <w:szCs w:val="24"/>
        </w:rPr>
        <w:t>+Δ</w:t>
      </w:r>
      <w:r w:rsidR="00056743" w:rsidRPr="0005674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6743" w:rsidRPr="000567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56743">
        <w:rPr>
          <w:rFonts w:ascii="Times New Roman" w:hAnsi="Times New Roman" w:cs="Times New Roman"/>
          <w:sz w:val="24"/>
          <w:szCs w:val="24"/>
        </w:rPr>
        <w:t xml:space="preserve"> </w:t>
      </w:r>
      <w:r w:rsidR="00056743" w:rsidRPr="00056743">
        <w:rPr>
          <w:rFonts w:ascii="Times New Roman" w:hAnsi="Times New Roman" w:cs="Times New Roman"/>
          <w:sz w:val="24"/>
          <w:szCs w:val="24"/>
        </w:rPr>
        <w:t xml:space="preserve"> </w:t>
      </w:r>
      <w:r w:rsidR="00056743" w:rsidRPr="0005674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056743" w:rsidRPr="00056743">
        <w:rPr>
          <w:rFonts w:ascii="Times New Roman" w:hAnsi="Times New Roman" w:cs="Times New Roman"/>
          <w:sz w:val="28"/>
          <w:szCs w:val="28"/>
        </w:rPr>
        <w:t xml:space="preserve"> </w:t>
      </w:r>
      <w:r w:rsidR="00056743" w:rsidRPr="00056743">
        <w:rPr>
          <w:rFonts w:ascii="Times New Roman" w:hAnsi="Times New Roman" w:cs="Times New Roman"/>
          <w:color w:val="FF0000"/>
          <w:sz w:val="28"/>
          <w:szCs w:val="28"/>
          <w:lang w:val="en-US"/>
        </w:rPr>
        <w:t>t</w:t>
      </w:r>
      <w:proofErr w:type="spellStart"/>
      <w:r w:rsidR="00056743" w:rsidRPr="00056743">
        <w:rPr>
          <w:rFonts w:ascii="Times New Roman" w:hAnsi="Times New Roman" w:cs="Times New Roman"/>
          <w:color w:val="FF0000"/>
          <w:sz w:val="28"/>
          <w:szCs w:val="28"/>
          <w:vertAlign w:val="subscript"/>
        </w:rPr>
        <w:t>ολ</w:t>
      </w:r>
      <w:proofErr w:type="spellEnd"/>
      <w:r w:rsidR="00056743" w:rsidRPr="00056743">
        <w:rPr>
          <w:rFonts w:ascii="Times New Roman" w:hAnsi="Times New Roman" w:cs="Times New Roman"/>
          <w:color w:val="FF0000"/>
          <w:sz w:val="28"/>
          <w:szCs w:val="28"/>
        </w:rPr>
        <w:t xml:space="preserve"> = 8</w:t>
      </w:r>
      <w:r w:rsidR="00056743" w:rsidRPr="00056743">
        <w:rPr>
          <w:rFonts w:ascii="Times New Roman" w:hAnsi="Times New Roman" w:cs="Times New Roman"/>
          <w:color w:val="FF0000"/>
          <w:sz w:val="28"/>
          <w:szCs w:val="28"/>
          <w:lang w:val="en-US"/>
        </w:rPr>
        <w:t>s</w:t>
      </w:r>
      <w:r w:rsidR="00056743" w:rsidRPr="00056743">
        <w:rPr>
          <w:rFonts w:ascii="Times New Roman" w:hAnsi="Times New Roman" w:cs="Times New Roman"/>
          <w:sz w:val="28"/>
          <w:szCs w:val="28"/>
        </w:rPr>
        <w:t>.</w:t>
      </w:r>
    </w:p>
    <w:p w:rsidR="00654D2C" w:rsidRDefault="00056743" w:rsidP="00056743">
      <w:pPr>
        <w:jc w:val="both"/>
        <w:rPr>
          <w:rFonts w:ascii="Times New Roman" w:hAnsi="Times New Roman" w:cs="Times New Roman"/>
          <w:sz w:val="28"/>
          <w:szCs w:val="28"/>
        </w:rPr>
      </w:pPr>
      <w:r w:rsidRPr="00126235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el-GR"/>
        </w:rPr>
        <w:t>δ)</w:t>
      </w:r>
      <w:r w:rsidRPr="00766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Από τα προηγούμενα προκύπτει ότι η γραφική παράσταση υ –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56743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είναι η </w:t>
      </w:r>
      <w:r w:rsidR="00C311E5">
        <w:rPr>
          <w:rFonts w:ascii="Times New Roman" w:hAnsi="Times New Roman" w:cs="Times New Roman"/>
          <w:sz w:val="24"/>
          <w:szCs w:val="24"/>
        </w:rPr>
        <w:t>εξής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6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3D9" w:rsidRDefault="001033D9" w:rsidP="001033D9">
      <w:pPr>
        <w:jc w:val="center"/>
      </w:pPr>
      <w:r>
        <w:object w:dxaOrig="3079" w:dyaOrig="2682">
          <v:shape id="_x0000_i1042" type="#_x0000_t75" style="width:154.8pt;height:134.4pt" o:ole="">
            <v:imagedata r:id="rId40" o:title=""/>
          </v:shape>
          <o:OLEObject Type="Embed" ProgID="Visio.Drawing.11" ShapeID="_x0000_i1042" DrawAspect="Content" ObjectID="_1458906269" r:id="rId41"/>
        </w:object>
      </w:r>
    </w:p>
    <w:p w:rsidR="00EC546C" w:rsidRDefault="001033D9" w:rsidP="001033D9">
      <w:pPr>
        <w:jc w:val="both"/>
        <w:rPr>
          <w:rFonts w:ascii="Times New Roman" w:hAnsi="Times New Roman" w:cs="Times New Roman"/>
          <w:sz w:val="24"/>
          <w:szCs w:val="24"/>
        </w:rPr>
      </w:pPr>
      <w:r w:rsidRPr="001033D9">
        <w:rPr>
          <w:rFonts w:ascii="Times New Roman" w:hAnsi="Times New Roman" w:cs="Times New Roman"/>
          <w:b/>
          <w:color w:val="FF0000"/>
          <w:sz w:val="24"/>
          <w:szCs w:val="24"/>
        </w:rPr>
        <w:t>ε)</w:t>
      </w:r>
      <w:r w:rsidRPr="001033D9">
        <w:rPr>
          <w:rFonts w:ascii="Times New Roman" w:hAnsi="Times New Roman" w:cs="Times New Roman"/>
          <w:sz w:val="24"/>
          <w:szCs w:val="24"/>
        </w:rPr>
        <w:t xml:space="preserve"> Η απόλυτη τιμή του έργου της τριβής ολίσθησης εκφράζει την ενέργεια που αφαιρείται από το σώμα και μεταφέρεται μέσω θερμότητας</w:t>
      </w:r>
      <w:r w:rsidR="00EC546C">
        <w:rPr>
          <w:rFonts w:ascii="Times New Roman" w:hAnsi="Times New Roman" w:cs="Times New Roman"/>
          <w:sz w:val="24"/>
          <w:szCs w:val="24"/>
        </w:rPr>
        <w:t xml:space="preserve"> (</w:t>
      </w:r>
      <w:r w:rsidR="00EC546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EC546C" w:rsidRPr="00EC546C">
        <w:rPr>
          <w:rFonts w:ascii="Times New Roman" w:hAnsi="Times New Roman" w:cs="Times New Roman"/>
          <w:sz w:val="24"/>
          <w:szCs w:val="24"/>
        </w:rPr>
        <w:t>)</w:t>
      </w:r>
      <w:r w:rsidRPr="001033D9">
        <w:rPr>
          <w:rFonts w:ascii="Times New Roman" w:hAnsi="Times New Roman" w:cs="Times New Roman"/>
          <w:sz w:val="24"/>
          <w:szCs w:val="24"/>
        </w:rPr>
        <w:t xml:space="preserve"> στο περιβάλλον</w:t>
      </w:r>
      <w:r w:rsidR="00EC546C">
        <w:rPr>
          <w:rFonts w:ascii="Times New Roman" w:hAnsi="Times New Roman" w:cs="Times New Roman"/>
          <w:sz w:val="24"/>
          <w:szCs w:val="24"/>
        </w:rPr>
        <w:t>, άρα:</w:t>
      </w:r>
    </w:p>
    <w:p w:rsidR="001033D9" w:rsidRPr="003030EE" w:rsidRDefault="00740F3A" w:rsidP="00740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461645</wp:posOffset>
            </wp:positionV>
            <wp:extent cx="2731770" cy="304800"/>
            <wp:effectExtent l="19050" t="0" r="0" b="0"/>
            <wp:wrapSquare wrapText="bothSides"/>
            <wp:docPr id="90" name="Εικόνα 90" descr="http://2.bp.blogspot.com/-afI19v9CEc0/Tig4dvc-VtI/AAAAAAAAJ-U/PeMC5harRN8/s160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2.bp.blogspot.com/-afI19v9CEc0/Tig4dvc-VtI/AAAAAAAAJ-U/PeMC5harRN8/s1600/image002.png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46C" w:rsidRPr="00EC546C">
        <w:rPr>
          <w:rFonts w:ascii="Times New Roman" w:hAnsi="Times New Roman" w:cs="Times New Roman"/>
          <w:position w:val="-14"/>
          <w:sz w:val="24"/>
          <w:szCs w:val="24"/>
        </w:rPr>
        <w:object w:dxaOrig="4680" w:dyaOrig="400">
          <v:shape id="_x0000_i1043" type="#_x0000_t75" style="width:234pt;height:19.8pt" o:ole="">
            <v:imagedata r:id="rId44" o:title=""/>
          </v:shape>
          <o:OLEObject Type="Embed" ProgID="Equation.DSMT4" ShapeID="_x0000_i1043" DrawAspect="Content" ObjectID="_1458906270" r:id="rId45"/>
        </w:object>
      </w:r>
      <w:r w:rsidR="00EC546C">
        <w:rPr>
          <w:rFonts w:ascii="Times New Roman" w:hAnsi="Times New Roman" w:cs="Times New Roman"/>
          <w:sz w:val="24"/>
          <w:szCs w:val="24"/>
        </w:rPr>
        <w:t xml:space="preserve"> </w:t>
      </w:r>
      <w:r w:rsidR="001033D9" w:rsidRPr="001033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F3A" w:rsidRDefault="00740F3A" w:rsidP="00740F3A">
      <w:pPr>
        <w:tabs>
          <w:tab w:val="left" w:pos="715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740F3A" w:rsidRDefault="00740F3A" w:rsidP="00740F3A">
      <w:pPr>
        <w:tabs>
          <w:tab w:val="left" w:pos="715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40F3A" w:rsidRPr="00740F3A" w:rsidRDefault="00740F3A" w:rsidP="00740F3A">
      <w:pPr>
        <w:tabs>
          <w:tab w:val="left" w:pos="7152"/>
        </w:tabs>
        <w:spacing w:after="0"/>
        <w:ind w:left="57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740F3A">
        <w:rPr>
          <w:rFonts w:ascii="Times New Roman" w:hAnsi="Times New Roman"/>
          <w:sz w:val="24"/>
          <w:szCs w:val="24"/>
        </w:rPr>
        <w:t>Επιμέλεια</w:t>
      </w:r>
    </w:p>
    <w:p w:rsidR="008C4CE7" w:rsidRPr="00740F3A" w:rsidRDefault="00740F3A" w:rsidP="00740F3A">
      <w:pPr>
        <w:tabs>
          <w:tab w:val="left" w:pos="7152"/>
        </w:tabs>
        <w:spacing w:after="0"/>
      </w:pPr>
      <w:r w:rsidRPr="00740F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740F3A">
        <w:rPr>
          <w:rFonts w:ascii="Times New Roman" w:hAnsi="Times New Roman"/>
          <w:b/>
          <w:color w:val="0707B9"/>
          <w:sz w:val="24"/>
          <w:szCs w:val="24"/>
        </w:rPr>
        <w:t>Μαρούσης Βαγγέλης</w:t>
      </w:r>
    </w:p>
    <w:p w:rsidR="008C4CE7" w:rsidRDefault="008C4CE7" w:rsidP="008C4CE7">
      <w:pPr>
        <w:jc w:val="center"/>
      </w:pPr>
    </w:p>
    <w:sectPr w:rsidR="008C4CE7" w:rsidSect="008C7E0F">
      <w:headerReference w:type="default" r:id="rId46"/>
      <w:footerReference w:type="default" r:id="rId4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CF7" w:rsidRDefault="000B1CF7" w:rsidP="00B03018">
      <w:pPr>
        <w:spacing w:after="0" w:line="240" w:lineRule="auto"/>
      </w:pPr>
      <w:r>
        <w:separator/>
      </w:r>
    </w:p>
  </w:endnote>
  <w:endnote w:type="continuationSeparator" w:id="0">
    <w:p w:rsidR="000B1CF7" w:rsidRDefault="000B1CF7" w:rsidP="00B0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3A" w:rsidRPr="00740F3A" w:rsidRDefault="00740F3A" w:rsidP="00740F3A">
    <w:pPr>
      <w:pStyle w:val="a8"/>
      <w:pBdr>
        <w:top w:val="single" w:sz="4" w:space="1" w:color="auto"/>
      </w:pBdr>
      <w:tabs>
        <w:tab w:val="clear" w:pos="4153"/>
        <w:tab w:val="clear" w:pos="8306"/>
        <w:tab w:val="right" w:pos="9638"/>
      </w:tabs>
      <w:spacing w:before="120"/>
      <w:jc w:val="center"/>
      <w:rPr>
        <w:i/>
        <w:sz w:val="24"/>
        <w:szCs w:val="24"/>
      </w:rPr>
    </w:pPr>
    <w:r w:rsidRPr="00740F3A">
      <w:rPr>
        <w:i/>
        <w:noProof/>
        <w:color w:val="0000FF"/>
        <w:sz w:val="24"/>
        <w:szCs w:val="24"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6" type="#_x0000_t202" style="position:absolute;left:0;text-align:left;margin-left:400.8pt;margin-top:6.9pt;width:15pt;height:20.4pt;z-index:251660288" stroked="f">
          <v:textbox style="mso-next-textbox:#_x0000_s16386">
            <w:txbxContent>
              <w:p w:rsidR="00740F3A" w:rsidRPr="00740F3A" w:rsidRDefault="00740F3A" w:rsidP="00740F3A">
                <w:pPr>
                  <w:rPr>
                    <w:rFonts w:ascii="Times New Roman" w:hAnsi="Times New Roman"/>
                  </w:rPr>
                </w:pPr>
                <w:r w:rsidRPr="00740F3A">
                  <w:rPr>
                    <w:rFonts w:ascii="Times New Roman" w:hAnsi="Times New Roman"/>
                  </w:rPr>
                  <w:fldChar w:fldCharType="begin"/>
                </w:r>
                <w:r w:rsidRPr="00740F3A">
                  <w:rPr>
                    <w:rFonts w:ascii="Times New Roman" w:hAnsi="Times New Roman"/>
                  </w:rPr>
                  <w:instrText xml:space="preserve"> PAGE   \* MERGEFORMAT </w:instrText>
                </w:r>
                <w:r w:rsidRPr="00740F3A">
                  <w:rPr>
                    <w:rFonts w:ascii="Times New Roman" w:hAnsi="Times New Roman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</w:rPr>
                  <w:t>1</w:t>
                </w:r>
                <w:r w:rsidRPr="00740F3A">
                  <w:rPr>
                    <w:rFonts w:ascii="Times New Roman" w:hAnsi="Times New Roman"/>
                  </w:rPr>
                  <w:fldChar w:fldCharType="end"/>
                </w:r>
              </w:p>
            </w:txbxContent>
          </v:textbox>
        </v:shape>
      </w:pict>
    </w:r>
    <w:proofErr w:type="spellStart"/>
    <w:r w:rsidRPr="00740F3A">
      <w:rPr>
        <w:rFonts w:ascii="Times New Roman" w:hAnsi="Times New Roman"/>
        <w:i/>
        <w:color w:val="0000FF"/>
        <w:sz w:val="24"/>
        <w:szCs w:val="24"/>
      </w:rPr>
      <w:t>www.ylikonet.gr</w:t>
    </w:r>
    <w:proofErr w:type="spellEnd"/>
  </w:p>
  <w:p w:rsidR="00B03018" w:rsidRPr="00740F3A" w:rsidRDefault="00B03018" w:rsidP="00740F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CF7" w:rsidRDefault="000B1CF7" w:rsidP="00B03018">
      <w:pPr>
        <w:spacing w:after="0" w:line="240" w:lineRule="auto"/>
      </w:pPr>
      <w:r>
        <w:separator/>
      </w:r>
    </w:p>
  </w:footnote>
  <w:footnote w:type="continuationSeparator" w:id="0">
    <w:p w:rsidR="000B1CF7" w:rsidRDefault="000B1CF7" w:rsidP="00B0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3A" w:rsidRPr="00A13C97" w:rsidRDefault="00740F3A" w:rsidP="00740F3A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rFonts w:ascii="Times New Roman" w:hAnsi="Times New Roman"/>
        <w:i/>
      </w:rPr>
    </w:pPr>
    <w:r w:rsidRPr="00A13C97">
      <w:rPr>
        <w:rFonts w:ascii="Times New Roman" w:hAnsi="Times New Roman"/>
        <w:i/>
      </w:rPr>
      <w:t>Υλικό Φυσικής-Χημείας</w:t>
    </w:r>
    <w:r>
      <w:rPr>
        <w:rFonts w:ascii="Times New Roman" w:hAnsi="Times New Roman"/>
        <w:i/>
      </w:rPr>
      <w:t xml:space="preserve">                                                                                         Έργο-Ενέργεια</w:t>
    </w:r>
    <w:r w:rsidRPr="00A13C97">
      <w:rPr>
        <w:rFonts w:ascii="Times New Roman" w:hAnsi="Times New Roman"/>
        <w:i/>
      </w:rPr>
      <w:tab/>
      <w:t xml:space="preserve">  </w:t>
    </w:r>
  </w:p>
  <w:p w:rsidR="00740F3A" w:rsidRDefault="00740F3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98D"/>
    <w:multiLevelType w:val="hybridMultilevel"/>
    <w:tmpl w:val="91C2218C"/>
    <w:lvl w:ilvl="0" w:tplc="30C0B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7410">
      <o:colormenu v:ext="edit" fillcolor="none [665]" strokecolor="none [3213]"/>
    </o:shapedefaults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7F56FB"/>
    <w:rsid w:val="0002341B"/>
    <w:rsid w:val="00030FCC"/>
    <w:rsid w:val="00056743"/>
    <w:rsid w:val="00082D05"/>
    <w:rsid w:val="000B1CF7"/>
    <w:rsid w:val="000D1A26"/>
    <w:rsid w:val="000F6584"/>
    <w:rsid w:val="001033D9"/>
    <w:rsid w:val="00105882"/>
    <w:rsid w:val="00126235"/>
    <w:rsid w:val="001269F2"/>
    <w:rsid w:val="001376FF"/>
    <w:rsid w:val="0014647B"/>
    <w:rsid w:val="00156659"/>
    <w:rsid w:val="003030EE"/>
    <w:rsid w:val="003301A9"/>
    <w:rsid w:val="00373354"/>
    <w:rsid w:val="00584236"/>
    <w:rsid w:val="005B04FC"/>
    <w:rsid w:val="005D0781"/>
    <w:rsid w:val="005D334B"/>
    <w:rsid w:val="006070E6"/>
    <w:rsid w:val="0061566E"/>
    <w:rsid w:val="00654D2C"/>
    <w:rsid w:val="00693DAB"/>
    <w:rsid w:val="006B09FE"/>
    <w:rsid w:val="00740F3A"/>
    <w:rsid w:val="0076147A"/>
    <w:rsid w:val="00766DDF"/>
    <w:rsid w:val="007F3A77"/>
    <w:rsid w:val="007F56FB"/>
    <w:rsid w:val="0081543C"/>
    <w:rsid w:val="00886D8D"/>
    <w:rsid w:val="00887901"/>
    <w:rsid w:val="008C4CE7"/>
    <w:rsid w:val="008C7E0F"/>
    <w:rsid w:val="0091342F"/>
    <w:rsid w:val="00956D3A"/>
    <w:rsid w:val="009C7F39"/>
    <w:rsid w:val="009D11B6"/>
    <w:rsid w:val="009D38D3"/>
    <w:rsid w:val="00A26908"/>
    <w:rsid w:val="00AA1842"/>
    <w:rsid w:val="00AD5689"/>
    <w:rsid w:val="00B03018"/>
    <w:rsid w:val="00B71637"/>
    <w:rsid w:val="00B777A0"/>
    <w:rsid w:val="00C239B4"/>
    <w:rsid w:val="00C311E5"/>
    <w:rsid w:val="00C92E16"/>
    <w:rsid w:val="00CA3CF4"/>
    <w:rsid w:val="00D31460"/>
    <w:rsid w:val="00D33597"/>
    <w:rsid w:val="00D63BE7"/>
    <w:rsid w:val="00DC2BA7"/>
    <w:rsid w:val="00E350B9"/>
    <w:rsid w:val="00E62E0C"/>
    <w:rsid w:val="00E951F1"/>
    <w:rsid w:val="00EC546C"/>
    <w:rsid w:val="00F26CA0"/>
    <w:rsid w:val="00F51EC3"/>
    <w:rsid w:val="00F553B1"/>
    <w:rsid w:val="00F56DFB"/>
    <w:rsid w:val="00FC0E99"/>
    <w:rsid w:val="00FF30E3"/>
    <w:rsid w:val="00FF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665]" strokecolor="none [3213]"/>
    </o:shapedefaults>
    <o:shapelayout v:ext="edit">
      <o:idmap v:ext="edit" data="1"/>
      <o:rules v:ext="edit">
        <o:r id="V:Rule17" type="connector" idref="#_x0000_s1072"/>
        <o:r id="V:Rule18" type="connector" idref="#_x0000_s1055"/>
        <o:r id="V:Rule19" type="connector" idref="#_x0000_s1091"/>
        <o:r id="V:Rule20" type="connector" idref="#_x0000_s1068"/>
        <o:r id="V:Rule21" type="connector" idref="#_x0000_s1053">
          <o:proxy end="" idref="#_x0000_s1054" connectloc="2"/>
        </o:r>
        <o:r id="V:Rule22" type="connector" idref="#_x0000_s1067"/>
        <o:r id="V:Rule23" type="connector" idref="#_x0000_s1060"/>
        <o:r id="V:Rule24" type="connector" idref="#_x0000_s1044"/>
        <o:r id="V:Rule25" type="connector" idref="#_x0000_s1079"/>
        <o:r id="V:Rule26" type="connector" idref="#_x0000_s1032"/>
        <o:r id="V:Rule27" type="connector" idref="#_x0000_s1078"/>
        <o:r id="V:Rule28" type="connector" idref="#_x0000_s1066">
          <o:proxy end="" idref="#_x0000_s1071" connectloc="2"/>
        </o:r>
        <o:r id="V:Rule29" type="connector" idref="#_x0000_s1090"/>
        <o:r id="V:Rule30" type="connector" idref="#_x0000_s1056"/>
        <o:r id="V:Rule31" type="connector" idref="#_x0000_s1031"/>
        <o:r id="V:Rule32" type="connector" idref="#_x0000_s1045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0F"/>
  </w:style>
  <w:style w:type="paragraph" w:styleId="1">
    <w:name w:val="heading 1"/>
    <w:basedOn w:val="a"/>
    <w:next w:val="a"/>
    <w:link w:val="1Char"/>
    <w:uiPriority w:val="9"/>
    <w:qFormat/>
    <w:rsid w:val="00740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105882"/>
    <w:rPr>
      <w:b/>
      <w:bCs/>
      <w:i/>
      <w:iCs/>
      <w:color w:val="4F81BD" w:themeColor="accent1"/>
    </w:rPr>
  </w:style>
  <w:style w:type="character" w:styleId="a4">
    <w:name w:val="Placeholder Text"/>
    <w:basedOn w:val="a0"/>
    <w:uiPriority w:val="99"/>
    <w:semiHidden/>
    <w:rsid w:val="003301A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33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301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09FE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B03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B03018"/>
  </w:style>
  <w:style w:type="paragraph" w:styleId="a8">
    <w:name w:val="footer"/>
    <w:basedOn w:val="a"/>
    <w:link w:val="Char1"/>
    <w:unhideWhenUsed/>
    <w:rsid w:val="00B030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rsid w:val="00B03018"/>
  </w:style>
  <w:style w:type="character" w:styleId="-">
    <w:name w:val="Hyperlink"/>
    <w:basedOn w:val="a0"/>
    <w:uiPriority w:val="99"/>
    <w:unhideWhenUsed/>
    <w:rsid w:val="00B03018"/>
    <w:rPr>
      <w:color w:val="0000FF" w:themeColor="hyperlink"/>
      <w:u w:val="single"/>
    </w:rPr>
  </w:style>
  <w:style w:type="paragraph" w:customStyle="1" w:styleId="10">
    <w:name w:val="Στυλ1"/>
    <w:basedOn w:val="1"/>
    <w:link w:val="1Char0"/>
    <w:qFormat/>
    <w:rsid w:val="00740F3A"/>
    <w:pPr>
      <w:keepLines w:val="0"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 w:line="360" w:lineRule="auto"/>
      <w:ind w:left="1701" w:right="1701"/>
      <w:jc w:val="center"/>
    </w:pPr>
    <w:rPr>
      <w:rFonts w:ascii="Cambria" w:eastAsia="Times New Roman" w:hAnsi="Cambria" w:cs="Arial"/>
      <w:i/>
      <w:color w:val="548DD4"/>
      <w:kern w:val="32"/>
      <w:lang w:eastAsia="el-GR"/>
    </w:rPr>
  </w:style>
  <w:style w:type="character" w:customStyle="1" w:styleId="1Char0">
    <w:name w:val="Στυλ1 Char"/>
    <w:basedOn w:val="1Char"/>
    <w:link w:val="10"/>
    <w:rsid w:val="00740F3A"/>
    <w:rPr>
      <w:rFonts w:ascii="Cambria" w:eastAsia="Times New Roman" w:hAnsi="Cambria" w:cs="Arial"/>
      <w:i/>
      <w:color w:val="548DD4"/>
      <w:kern w:val="32"/>
      <w:shd w:val="clear" w:color="auto" w:fill="FFFF00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740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png"/><Relationship Id="rId47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http://2.bp.blogspot.com/-afI19v9CEc0/Tig4dvc-VtI/AAAAAAAAJ-U/PeMC5harRN8/s1600/image002.png" TargetMode="External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3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marousis vaggelis</dc:creator>
  <cp:lastModifiedBy>marousis vaggelis</cp:lastModifiedBy>
  <cp:revision>26</cp:revision>
  <cp:lastPrinted>2014-03-29T16:29:00Z</cp:lastPrinted>
  <dcterms:created xsi:type="dcterms:W3CDTF">2014-03-25T17:56:00Z</dcterms:created>
  <dcterms:modified xsi:type="dcterms:W3CDTF">2014-04-13T11:57:00Z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