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CC" w:rsidRPr="00884CCC" w:rsidRDefault="00884CCC" w:rsidP="00884CCC">
      <w:pPr>
        <w:jc w:val="center"/>
        <w:rPr>
          <w:rFonts w:ascii="Arial" w:hAnsi="Arial" w:cs="Arial"/>
          <w:b/>
          <w:sz w:val="36"/>
        </w:rPr>
      </w:pPr>
      <w:r w:rsidRPr="00884CCC">
        <w:rPr>
          <w:rFonts w:ascii="Arial" w:hAnsi="Arial" w:cs="Arial"/>
          <w:b/>
          <w:sz w:val="36"/>
        </w:rPr>
        <w:t>INNOVACIÒN TECNOLÒGICA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b/>
          <w:bCs/>
          <w:sz w:val="24"/>
        </w:rPr>
        <w:t>¿Qué significa innovación tecnológica?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sz w:val="24"/>
        </w:rPr>
        <w:t>La innovación tecnológica se refiere a la creación de un nuevo producto o servicio siempre dirigido a los consumidores. En otras palabras, lo que queremos decir es que </w:t>
      </w:r>
      <w:r w:rsidRPr="00884CCC">
        <w:rPr>
          <w:rFonts w:ascii="Arial" w:hAnsi="Arial" w:cs="Arial"/>
          <w:b/>
          <w:bCs/>
          <w:sz w:val="24"/>
        </w:rPr>
        <w:t>existe innovación cuando las empresas presentan en el mercado nuevos elementos</w:t>
      </w:r>
      <w:r w:rsidRPr="00884CCC">
        <w:rPr>
          <w:rFonts w:ascii="Arial" w:hAnsi="Arial" w:cs="Arial"/>
          <w:sz w:val="24"/>
        </w:rPr>
        <w:t xml:space="preserve"> o, en su defecto, mejoran los ya existentes. 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sz w:val="24"/>
        </w:rPr>
        <w:t xml:space="preserve">El objetivo de esta innovación es que se puedan ofrecer nuevos productos y servicios en el mercado (ya sea local, nacional o internacional). 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sz w:val="24"/>
        </w:rPr>
        <w:t> 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b/>
          <w:bCs/>
          <w:sz w:val="24"/>
        </w:rPr>
        <w:t>Los tipos de innovación tecnológica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sz w:val="24"/>
        </w:rPr>
        <w:t>En primer lugar hablaremos de las de tipo radical. Tal y como su nombre indica son las </w:t>
      </w:r>
      <w:r w:rsidRPr="00884CCC">
        <w:rPr>
          <w:rFonts w:ascii="Arial" w:hAnsi="Arial" w:cs="Arial"/>
          <w:b/>
          <w:bCs/>
          <w:sz w:val="24"/>
        </w:rPr>
        <w:t>innovaciones que permiten llegar a nuevos mercados</w:t>
      </w:r>
      <w:r w:rsidRPr="00884CCC">
        <w:rPr>
          <w:rFonts w:ascii="Arial" w:hAnsi="Arial" w:cs="Arial"/>
          <w:sz w:val="24"/>
        </w:rPr>
        <w:t xml:space="preserve">, aunque también pueden ser industrias u otros sectores donde podamos desarrollar alguna actividad. 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sz w:val="24"/>
        </w:rPr>
        <w:t>Por otro lado nos encontramos con las innovaciones tecnológicas de tipo incremental, que son más progresivas, aunque siempre basándose en las características primitivas de los mismos. Es por tanto una </w:t>
      </w:r>
      <w:r w:rsidRPr="00884CCC">
        <w:rPr>
          <w:rFonts w:ascii="Arial" w:hAnsi="Arial" w:cs="Arial"/>
          <w:b/>
          <w:bCs/>
          <w:sz w:val="24"/>
        </w:rPr>
        <w:t>innovación para ofrecer mejores tecnologías</w:t>
      </w:r>
      <w:r w:rsidRPr="00884CCC">
        <w:rPr>
          <w:rFonts w:ascii="Arial" w:hAnsi="Arial" w:cs="Arial"/>
          <w:sz w:val="24"/>
        </w:rPr>
        <w:t>, pero no para crear otras nuevas.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sz w:val="24"/>
        </w:rPr>
        <w:t>Finalmente podemos encontrarnos con otros dos tipos de cambios. Por un lado en los sistemas tecnológicos y por otro en los paradigmas. Con respecto a los primeros hay que decir que </w:t>
      </w:r>
      <w:r w:rsidRPr="00884CCC">
        <w:rPr>
          <w:rFonts w:ascii="Arial" w:hAnsi="Arial" w:cs="Arial"/>
          <w:b/>
          <w:bCs/>
          <w:sz w:val="24"/>
        </w:rPr>
        <w:t>engloban tanto innovaciones radicales como incrementales</w:t>
      </w:r>
      <w:r>
        <w:rPr>
          <w:rFonts w:ascii="Arial" w:hAnsi="Arial" w:cs="Arial"/>
          <w:sz w:val="24"/>
        </w:rPr>
        <w:t>.</w:t>
      </w:r>
      <w:r w:rsidRPr="00884CCC">
        <w:rPr>
          <w:rFonts w:ascii="Arial" w:hAnsi="Arial" w:cs="Arial"/>
          <w:sz w:val="24"/>
        </w:rPr>
        <w:t xml:space="preserve"> 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sz w:val="24"/>
        </w:rPr>
        <w:t> 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b/>
          <w:bCs/>
          <w:sz w:val="24"/>
        </w:rPr>
        <w:t>Características de las empresas innovadoras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sz w:val="24"/>
        </w:rPr>
        <w:t>Para que una empresa logre el éxito debe llevar a cabo cada cierto tiempo innovaciones tecnológicas que le </w:t>
      </w:r>
      <w:r w:rsidRPr="00884CCC">
        <w:rPr>
          <w:rFonts w:ascii="Arial" w:hAnsi="Arial" w:cs="Arial"/>
          <w:b/>
          <w:bCs/>
          <w:sz w:val="24"/>
        </w:rPr>
        <w:t>permitan adaptarse a los nuevos tiempos</w:t>
      </w:r>
      <w:r w:rsidRPr="00884CCC">
        <w:rPr>
          <w:rFonts w:ascii="Arial" w:hAnsi="Arial" w:cs="Arial"/>
          <w:sz w:val="24"/>
        </w:rPr>
        <w:t> y a las necesidades que van surgiendo en la sociedad</w:t>
      </w:r>
      <w:r>
        <w:rPr>
          <w:rFonts w:ascii="Arial" w:hAnsi="Arial" w:cs="Arial"/>
          <w:sz w:val="24"/>
        </w:rPr>
        <w:t>.</w:t>
      </w:r>
      <w:r w:rsidRPr="00884CCC">
        <w:rPr>
          <w:rFonts w:ascii="Arial" w:hAnsi="Arial" w:cs="Arial"/>
          <w:sz w:val="24"/>
        </w:rPr>
        <w:t xml:space="preserve"> Nos referimos a la eficiencia, la competitividad y la calidad.</w:t>
      </w:r>
    </w:p>
    <w:p w:rsidR="00884CCC" w:rsidRPr="00884CCC" w:rsidRDefault="00884CCC" w:rsidP="00884CCC">
      <w:pPr>
        <w:rPr>
          <w:rFonts w:ascii="Arial" w:hAnsi="Arial" w:cs="Arial"/>
          <w:sz w:val="24"/>
        </w:rPr>
      </w:pPr>
      <w:r w:rsidRPr="00884CCC">
        <w:rPr>
          <w:rFonts w:ascii="Arial" w:hAnsi="Arial" w:cs="Arial"/>
          <w:sz w:val="24"/>
        </w:rPr>
        <w:t>Al tener estos tres aspectos toda empresa puede crear o mejorar los productos o servicios que ofrece, además de rentabilizar económicamente la inversión que se ha llevado a cabo, incrementando las ventas de los mismos. En esto tienen una especial relevancia </w:t>
      </w:r>
      <w:r w:rsidRPr="00884CCC">
        <w:rPr>
          <w:rFonts w:ascii="Arial" w:hAnsi="Arial" w:cs="Arial"/>
          <w:b/>
          <w:bCs/>
          <w:sz w:val="24"/>
        </w:rPr>
        <w:t>los profesionales que hayan cursado estudios especializados</w:t>
      </w:r>
      <w:r w:rsidRPr="00884CCC">
        <w:rPr>
          <w:rFonts w:ascii="Arial" w:hAnsi="Arial" w:cs="Arial"/>
          <w:sz w:val="24"/>
        </w:rPr>
        <w:t> como un </w:t>
      </w:r>
      <w:hyperlink r:id="rId4" w:history="1">
        <w:r w:rsidRPr="00884CCC">
          <w:rPr>
            <w:rStyle w:val="Hipervnculo"/>
            <w:rFonts w:ascii="Arial" w:hAnsi="Arial" w:cs="Arial"/>
            <w:color w:val="auto"/>
            <w:sz w:val="24"/>
            <w:u w:val="none"/>
          </w:rPr>
          <w:t>máster en innovación</w:t>
        </w:r>
      </w:hyperlink>
      <w:r w:rsidRPr="00884CCC">
        <w:rPr>
          <w:rFonts w:ascii="Arial" w:hAnsi="Arial" w:cs="Arial"/>
          <w:sz w:val="24"/>
        </w:rPr>
        <w:t xml:space="preserve">, de donde se obtienen todos los conocimientos necesarios. </w:t>
      </w:r>
      <w:bookmarkStart w:id="0" w:name="_GoBack"/>
      <w:bookmarkEnd w:id="0"/>
    </w:p>
    <w:sectPr w:rsidR="00884CCC" w:rsidRPr="00884C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CC"/>
    <w:rsid w:val="00506677"/>
    <w:rsid w:val="0088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759D6-F78E-477A-82FA-F70AC345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4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bs-edu.com/int/maestria-en-innovacion-y-emprendimiento/master-en-emprendimiento?c=I91439M000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liborio hernandez ballinas</dc:creator>
  <cp:keywords/>
  <dc:description/>
  <cp:lastModifiedBy>juan liborio hernandez ballinas</cp:lastModifiedBy>
  <cp:revision>1</cp:revision>
  <dcterms:created xsi:type="dcterms:W3CDTF">2018-06-19T04:36:00Z</dcterms:created>
  <dcterms:modified xsi:type="dcterms:W3CDTF">2018-06-19T04:47:00Z</dcterms:modified>
</cp:coreProperties>
</file>