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E5C6D" w14:textId="1522C603" w:rsidR="00B823AA" w:rsidRPr="001972F5" w:rsidRDefault="009329D4" w:rsidP="001972F5">
      <w:pPr>
        <w:pStyle w:val="Title"/>
      </w:pPr>
      <w:sdt>
        <w:sdtPr>
          <w:alias w:val="Title:"/>
          <w:tag w:val="Title:"/>
          <w:id w:val="726351117"/>
          <w:placeholder>
            <w:docPart w:val="047CEF2DFE854E989782B4236A27E9F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61523">
            <w:t xml:space="preserve">IT-340-Q6276 Network &amp; Telecom </w:t>
          </w:r>
          <w:proofErr w:type="spellStart"/>
          <w:r w:rsidR="00661523">
            <w:t>Mgmt</w:t>
          </w:r>
          <w:proofErr w:type="spellEnd"/>
          <w:r w:rsidR="00661523">
            <w:t xml:space="preserve"> 18EW6</w:t>
          </w:r>
        </w:sdtContent>
      </w:sdt>
      <w:r w:rsidR="00C20BFE" w:rsidRPr="001972F5">
        <w:t>Jared S. Ramsey</w:t>
      </w:r>
    </w:p>
    <w:p w14:paraId="046C88EF" w14:textId="2DAB0D6A" w:rsidR="00E81978" w:rsidRPr="001972F5" w:rsidRDefault="00C20BFE" w:rsidP="001972F5">
      <w:pPr>
        <w:pStyle w:val="Title2"/>
      </w:pPr>
      <w:r w:rsidRPr="001972F5">
        <w:t>SNHU</w:t>
      </w:r>
    </w:p>
    <w:p w14:paraId="52CDE94D" w14:textId="08B15181" w:rsidR="00C20BFE" w:rsidRPr="001972F5" w:rsidRDefault="00C20BFE" w:rsidP="001972F5">
      <w:pPr>
        <w:pStyle w:val="Title"/>
      </w:pPr>
    </w:p>
    <w:p w14:paraId="407C1CD1" w14:textId="0FDF684F" w:rsidR="00E81978" w:rsidRPr="001972F5" w:rsidRDefault="00E81978" w:rsidP="001972F5">
      <w:pPr>
        <w:pStyle w:val="Title2"/>
      </w:pPr>
    </w:p>
    <w:p w14:paraId="76B0A5BC" w14:textId="4AB21BB3" w:rsidR="00E81978" w:rsidRPr="001972F5" w:rsidRDefault="009329D4" w:rsidP="001972F5">
      <w:pPr>
        <w:pStyle w:val="SectionTitle"/>
      </w:pPr>
      <w:sdt>
        <w:sdtPr>
          <w:alias w:val="Section title:"/>
          <w:tag w:val="Section title:"/>
          <w:id w:val="984196707"/>
          <w:placeholder>
            <w:docPart w:val="E4F341E403184957B30DB09C4F79F63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661523">
            <w:t xml:space="preserve">IT-340-Q6276 Network &amp; Telecom </w:t>
          </w:r>
          <w:proofErr w:type="spellStart"/>
          <w:r w:rsidR="00661523">
            <w:t>Mgmt</w:t>
          </w:r>
          <w:proofErr w:type="spellEnd"/>
          <w:r w:rsidR="00661523">
            <w:t xml:space="preserve"> 18EW6</w:t>
          </w:r>
        </w:sdtContent>
      </w:sdt>
    </w:p>
    <w:p w14:paraId="0BFD268D" w14:textId="4945104F" w:rsidR="001100AA" w:rsidRDefault="007131A7" w:rsidP="00F34ED7">
      <w:pPr>
        <w:contextualSpacing/>
      </w:pPr>
      <w:r>
        <w:t xml:space="preserve">I believe </w:t>
      </w:r>
      <w:r w:rsidR="006D7981">
        <w:t>Tacoma Washington</w:t>
      </w:r>
      <w:r>
        <w:t xml:space="preserve"> would be an excellent addition to the Newton Ad Agency because it would incorporate the western US</w:t>
      </w:r>
      <w:r w:rsidR="00A31541">
        <w:t>’s potential talent</w:t>
      </w:r>
      <w:r>
        <w:t xml:space="preserve"> </w:t>
      </w:r>
      <w:r w:rsidR="00661523">
        <w:t xml:space="preserve">and customers </w:t>
      </w:r>
      <w:r>
        <w:t>to the company. This site</w:t>
      </w:r>
      <w:r w:rsidR="006D7981">
        <w:t xml:space="preserve"> must have </w:t>
      </w:r>
      <w:r w:rsidR="00A31541">
        <w:t>a T</w:t>
      </w:r>
      <w:r w:rsidR="006D7981">
        <w:t>1</w:t>
      </w:r>
      <w:r w:rsidR="00D568C5">
        <w:t xml:space="preserve"> or better</w:t>
      </w:r>
      <w:r w:rsidR="006D7981">
        <w:t xml:space="preserve"> </w:t>
      </w:r>
      <w:r w:rsidR="00A31541">
        <w:t>ISP with F</w:t>
      </w:r>
      <w:r w:rsidR="006D7981">
        <w:t xml:space="preserve">iber </w:t>
      </w:r>
      <w:r w:rsidR="00A31541">
        <w:t>O</w:t>
      </w:r>
      <w:r w:rsidR="006D7981">
        <w:t xml:space="preserve">ptic </w:t>
      </w:r>
      <w:r w:rsidR="00D50E3A">
        <w:t>due to the large amounts of data from the print jobs and the streaming for the video conference calls</w:t>
      </w:r>
      <w:r>
        <w:t xml:space="preserve">. </w:t>
      </w:r>
      <w:r w:rsidR="000A76E4">
        <w:t>A constraint for this location is that it is so far from the rest</w:t>
      </w:r>
      <w:r w:rsidR="00C8321E">
        <w:t xml:space="preserve"> of the company it will need the company’s VPN</w:t>
      </w:r>
      <w:r w:rsidR="006D7981">
        <w:t xml:space="preserve"> </w:t>
      </w:r>
      <w:r w:rsidR="00C8321E">
        <w:t>for all communications. Another constraint is the amount of money it will cost the company to have a T1</w:t>
      </w:r>
      <w:r w:rsidR="00D568C5">
        <w:t xml:space="preserve"> or better</w:t>
      </w:r>
      <w:r w:rsidR="00C8321E">
        <w:t xml:space="preserve"> ISP and all the fiber optic cable and manage</w:t>
      </w:r>
      <w:r w:rsidR="00E14F15">
        <w:t>d</w:t>
      </w:r>
      <w:r w:rsidR="00C8321E">
        <w:t xml:space="preserve"> switches needed for the new location. </w:t>
      </w:r>
      <w:r w:rsidR="006D7981">
        <w:t xml:space="preserve"> </w:t>
      </w:r>
    </w:p>
    <w:p w14:paraId="7BA90530" w14:textId="297379AB" w:rsidR="006D7981" w:rsidRDefault="006D7981" w:rsidP="005130BF">
      <w:pPr>
        <w:ind w:firstLine="0"/>
        <w:contextualSpacing/>
        <w:jc w:val="center"/>
      </w:pPr>
      <w:r>
        <w:t xml:space="preserve">LAN </w:t>
      </w:r>
      <w:r w:rsidR="005130BF">
        <w:t>T</w:t>
      </w:r>
      <w:r>
        <w:t>opology</w:t>
      </w:r>
    </w:p>
    <w:p w14:paraId="0D8BB2B6" w14:textId="6C447AEC" w:rsidR="006D7981" w:rsidRDefault="004B4EAD" w:rsidP="00F34B4D">
      <w:pPr>
        <w:contextualSpacing/>
      </w:pPr>
      <w:r>
        <w:t xml:space="preserve">There are four possible </w:t>
      </w:r>
      <w:r w:rsidR="00D2376B">
        <w:t xml:space="preserve">physical </w:t>
      </w:r>
      <w:r w:rsidR="0024436C">
        <w:t>topologies</w:t>
      </w:r>
      <w:r>
        <w:t xml:space="preserve"> to </w:t>
      </w:r>
      <w:r w:rsidR="0024436C">
        <w:t>choose</w:t>
      </w:r>
      <w:r>
        <w:t xml:space="preserve"> from: Bus, Ring, Star, and Mesh. Bus topology uses a trunk cable with </w:t>
      </w:r>
      <w:r w:rsidR="001521DE">
        <w:t>offshoot cables or cables inserted directly into the trunk cable. Ring topology is like Bus topology except the two ends of th</w:t>
      </w:r>
      <w:r w:rsidR="00481374">
        <w:t xml:space="preserve">e bus are connected to form a ring, each device repeats the signal to the next device in the ring. Star topology uses a device like a switch to connect all nodes to a single physical location. Mesh topology is </w:t>
      </w:r>
      <w:proofErr w:type="gramStart"/>
      <w:r w:rsidR="00481374">
        <w:t>similar to</w:t>
      </w:r>
      <w:proofErr w:type="gramEnd"/>
      <w:r w:rsidR="00481374">
        <w:t xml:space="preserve"> a ring topology except each node is connected to more than 2 other nodes, it can be a full mesh where </w:t>
      </w:r>
      <w:r w:rsidR="002B40EA">
        <w:t>each node is connected to each other node or a partial mesh where each node is connected to only a few other nodes.</w:t>
      </w:r>
    </w:p>
    <w:p w14:paraId="1770070F" w14:textId="2579CDE7" w:rsidR="006D7981" w:rsidRDefault="002B40EA" w:rsidP="00F34B4D">
      <w:pPr>
        <w:contextualSpacing/>
      </w:pPr>
      <w:r>
        <w:t>Bus signals are broadcast from one node to all other nodes</w:t>
      </w:r>
      <w:r w:rsidR="00BA4B79">
        <w:t xml:space="preserve"> which is unnecessary traffic on the network</w:t>
      </w:r>
      <w:r w:rsidR="006760C6">
        <w:t xml:space="preserve"> causing collisions</w:t>
      </w:r>
      <w:r w:rsidR="00BA4B79">
        <w:t>. These signals are stopped with a terminator which is placed at both ends of the trunk cable and absorbs the signal to prevent it from echoing back and forth repeatedly. If any cable on the bus is broken it prevents all communication and can be difficult to track down. Ring</w:t>
      </w:r>
      <w:r w:rsidR="001B34C1">
        <w:t xml:space="preserve"> topology requires carful planning. When there is a problem with a node or cable the signal stops there and won</w:t>
      </w:r>
      <w:r w:rsidR="00DC2111">
        <w:t>’</w:t>
      </w:r>
      <w:r w:rsidR="001B34C1">
        <w:t xml:space="preserve">t continue down the ring, this makes it easier to pinpoint </w:t>
      </w:r>
      <w:r w:rsidR="001B34C1">
        <w:lastRenderedPageBreak/>
        <w:t xml:space="preserve">than the </w:t>
      </w:r>
      <w:proofErr w:type="gramStart"/>
      <w:r w:rsidR="001B34C1">
        <w:t>Bus</w:t>
      </w:r>
      <w:proofErr w:type="gramEnd"/>
      <w:r w:rsidR="001B34C1">
        <w:t xml:space="preserve"> but it still requires going to multiple nodes to find the problem. With Star topology all the nodes are connected in one </w:t>
      </w:r>
      <w:r w:rsidR="00A31541">
        <w:t>place,</w:t>
      </w:r>
      <w:r w:rsidR="001B34C1">
        <w:t xml:space="preserve"> so it is easy to reconfigure and troubleshoot. Nodes can be changed, added, or removed with ease</w:t>
      </w:r>
      <w:r w:rsidR="001442F1">
        <w:t xml:space="preserve">. If a cable or node goes bad it only affects that one node’s communication. Mesh topology works best with WIFI as the amount of cables needed to connect each node can be expensive especially with a full mesh. Mesh is best used for routers as a redundancy in case one router or access point goes down there is still a backup path. </w:t>
      </w:r>
    </w:p>
    <w:p w14:paraId="6BC1995C" w14:textId="36B29BED" w:rsidR="006D7981" w:rsidRPr="001972F5" w:rsidRDefault="002B5725" w:rsidP="00F34ED7">
      <w:pPr>
        <w:contextualSpacing/>
      </w:pPr>
      <w:r>
        <w:t xml:space="preserve">For this location I have chosen the </w:t>
      </w:r>
      <w:r w:rsidR="00582467">
        <w:t xml:space="preserve">Physical and Logical Star topology with </w:t>
      </w:r>
      <w:r w:rsidR="00A31541">
        <w:t xml:space="preserve">managed </w:t>
      </w:r>
      <w:r w:rsidR="00582467">
        <w:t xml:space="preserve">switches in </w:t>
      </w:r>
      <w:r w:rsidR="000B4E92">
        <w:t>Partial M</w:t>
      </w:r>
      <w:r w:rsidR="00582467">
        <w:t>esh</w:t>
      </w:r>
      <w:r w:rsidR="000B4E92">
        <w:t xml:space="preserve"> topology</w:t>
      </w:r>
      <w:r w:rsidR="00582467">
        <w:t xml:space="preserve"> for redundancy purposes. Due to the large amount of data being sent and streamed I have chosen for fiber optic cabling instead of the slower twisted pair or Wi-Fi. Since I am using cable I needed a star topology to reduce</w:t>
      </w:r>
      <w:r w:rsidR="00A31541">
        <w:t xml:space="preserve"> the cost of cabling and</w:t>
      </w:r>
      <w:r w:rsidR="00582467">
        <w:t xml:space="preserve"> unnecessary traffic on the network as well as to keep ever</w:t>
      </w:r>
      <w:r w:rsidR="00A31541">
        <w:t>y</w:t>
      </w:r>
      <w:r w:rsidR="00582467">
        <w:t xml:space="preserve"> other node connected if there is a problem with one. I have chosen to mesh the switches together since there will be 50 employees and that will require multiple switches. With the switches being meshed together every node will be able to talk to every other node with limited routing as well as having redundancy so if a switch goes down it will only affect the nodes that are exclusively attached to that node and will be easy to pinpoint the problem.</w:t>
      </w:r>
      <w:r w:rsidR="00C7728A">
        <w:t xml:space="preserve"> </w:t>
      </w:r>
    </w:p>
    <w:p w14:paraId="2694C95D" w14:textId="23A103EC" w:rsidR="001100AA" w:rsidRPr="001972F5" w:rsidRDefault="000B4E92" w:rsidP="000B4E92">
      <w:pPr>
        <w:ind w:firstLine="0"/>
        <w:contextualSpacing/>
        <w:jc w:val="center"/>
      </w:pPr>
      <w:r>
        <w:t>ISP</w:t>
      </w:r>
    </w:p>
    <w:p w14:paraId="630C47DC" w14:textId="7D14981A" w:rsidR="0017034A" w:rsidRDefault="0017034A" w:rsidP="000B4E92">
      <w:pPr>
        <w:contextualSpacing/>
      </w:pPr>
      <w:r>
        <w:t>Some key considerations for an ISP in Tacoma are: T3 service, fiber optic cable, and availability. A T3 service is required to accommodate the high bandwidth needed for conference calling and the large print jobs. Fiber optic cabling is needed to support the T3 service and the high bandwidth requirements for the company. Lastly finding an ISP that has these services available in Tacoma.</w:t>
      </w:r>
    </w:p>
    <w:p w14:paraId="692DB6FC" w14:textId="6F4E401D" w:rsidR="0017034A" w:rsidRDefault="0017034A" w:rsidP="00F34ED7">
      <w:pPr>
        <w:contextualSpacing/>
      </w:pPr>
      <w:r>
        <w:lastRenderedPageBreak/>
        <w:t xml:space="preserve">CenturyLink offers dedicated 50/100/500/1000Mbps upload and download internet port options with SLA for network availability. </w:t>
      </w:r>
      <w:proofErr w:type="spellStart"/>
      <w:r>
        <w:t>Centurylink</w:t>
      </w:r>
      <w:proofErr w:type="spellEnd"/>
      <w:r>
        <w:t xml:space="preserve"> also offers cloud, infrastructure, Distributed Denial of Service, cyber, email, and web security options including analytics and threat management. The bandwidth of this provider should cover the needs of the company, the dedicated service should be reliable, and the security features make this company a good choice.</w:t>
      </w:r>
      <w:sdt>
        <w:sdtPr>
          <w:id w:val="-886564724"/>
          <w:citation/>
        </w:sdtPr>
        <w:sdtContent>
          <w:r w:rsidR="00E47E27">
            <w:fldChar w:fldCharType="begin"/>
          </w:r>
          <w:r w:rsidR="00E47E27">
            <w:instrText xml:space="preserve"> CITATION Cen \l 1033 </w:instrText>
          </w:r>
          <w:r w:rsidR="00E47E27">
            <w:fldChar w:fldCharType="separate"/>
          </w:r>
          <w:r w:rsidR="007B45B3">
            <w:rPr>
              <w:noProof/>
            </w:rPr>
            <w:t xml:space="preserve"> (CenturyLink, n.d.)</w:t>
          </w:r>
          <w:r w:rsidR="00E47E27">
            <w:fldChar w:fldCharType="end"/>
          </w:r>
        </w:sdtContent>
      </w:sdt>
    </w:p>
    <w:p w14:paraId="19D1C940" w14:textId="08A2A869" w:rsidR="0017034A" w:rsidRDefault="0017034A" w:rsidP="00F34ED7">
      <w:pPr>
        <w:contextualSpacing/>
      </w:pPr>
      <w:r>
        <w:t>Comcast business offers a dedicated 2-10Gbps service with 24/7 priority enterprise support. They offer DDoS mitigation services and 24/7 security monitoring and threat management services. The bandwidth of this provider should be enough for the company’s needs, it is a dedicated service with 24/7 tech support, so it is reliable, and it offers some security features.</w:t>
      </w:r>
      <w:sdt>
        <w:sdtPr>
          <w:id w:val="-1339238137"/>
          <w:citation/>
        </w:sdtPr>
        <w:sdtContent>
          <w:r w:rsidR="00E47E27">
            <w:fldChar w:fldCharType="begin"/>
          </w:r>
          <w:r w:rsidR="00E47E27">
            <w:instrText xml:space="preserve"> CITATION Com \l 1033 </w:instrText>
          </w:r>
          <w:r w:rsidR="00E47E27">
            <w:fldChar w:fldCharType="separate"/>
          </w:r>
          <w:r w:rsidR="007B45B3">
            <w:rPr>
              <w:noProof/>
            </w:rPr>
            <w:t xml:space="preserve"> (Comcast, n.d.)</w:t>
          </w:r>
          <w:r w:rsidR="00E47E27">
            <w:fldChar w:fldCharType="end"/>
          </w:r>
        </w:sdtContent>
      </w:sdt>
    </w:p>
    <w:p w14:paraId="20225EB7" w14:textId="77777777" w:rsidR="0017034A" w:rsidRDefault="0017034A" w:rsidP="00F34ED7">
      <w:pPr>
        <w:contextualSpacing/>
      </w:pPr>
      <w:r>
        <w:t xml:space="preserve">I believe </w:t>
      </w:r>
      <w:proofErr w:type="spellStart"/>
      <w:r>
        <w:t>Centurylink</w:t>
      </w:r>
      <w:proofErr w:type="spellEnd"/>
      <w:r>
        <w:t xml:space="preserve"> is the best choice for my location because it offers fiber optics and more security features. I was able to find more information on the </w:t>
      </w:r>
      <w:proofErr w:type="spellStart"/>
      <w:r>
        <w:t>Centurylink</w:t>
      </w:r>
      <w:proofErr w:type="spellEnd"/>
      <w:r>
        <w:t xml:space="preserve"> website about what the company offers and from what I can tell they are the better option.</w:t>
      </w:r>
    </w:p>
    <w:p w14:paraId="61984A60" w14:textId="77777777" w:rsidR="0017034A" w:rsidRDefault="0017034A" w:rsidP="00F34ED7">
      <w:pPr>
        <w:contextualSpacing/>
      </w:pPr>
      <w:r>
        <w:t xml:space="preserve">The new location will need a lot of new hardware and software to accommodate the 50 new employees at the new location. 10GBaseT Cat6-7, 10GBaseSR, or 10GBaseSW Fiber optic cable meets the high bandwidth requirements for print jobs and conference calls. Managed switches and routers to properly mitigate the flow of data to the hosts that need </w:t>
      </w:r>
      <w:proofErr w:type="gramStart"/>
      <w:r>
        <w:t>more or less data</w:t>
      </w:r>
      <w:proofErr w:type="gramEnd"/>
      <w:r>
        <w:t xml:space="preserve"> which could be separated with </w:t>
      </w:r>
      <w:proofErr w:type="spellStart"/>
      <w:r>
        <w:t>VLans</w:t>
      </w:r>
      <w:proofErr w:type="spellEnd"/>
      <w:r>
        <w:t xml:space="preserve">.  Server and backup server for storing data before sending print jobs. UPSs for clean uninterrupted power with batter backup so no data is lost if the power goes out. Unified Threat Management Device for security purposes of course. Computers with OS of choice, NICs, I/O devices, VPN client software, editing software, and possibly VoIP phones as the hosts. </w:t>
      </w:r>
    </w:p>
    <w:p w14:paraId="068072DB" w14:textId="77777777" w:rsidR="00D22754" w:rsidRDefault="0017034A" w:rsidP="00D22754">
      <w:pPr>
        <w:contextualSpacing/>
      </w:pPr>
      <w:r>
        <w:lastRenderedPageBreak/>
        <w:t>First the new office will need to be connected to the VPN to reach the Austin printing offices. Next make sure the ports on routers and firewall are open for printing. Lastly set up a Static IP address for the printer host.</w:t>
      </w:r>
    </w:p>
    <w:p w14:paraId="470EC2C9" w14:textId="4ED96EE7" w:rsidR="0017034A" w:rsidRDefault="0017034A" w:rsidP="00D22754">
      <w:pPr>
        <w:contextualSpacing/>
      </w:pPr>
      <w:r>
        <w:t>Video conferencing can be up to 20Mbps. Below is a chart with more detailed information.</w:t>
      </w:r>
    </w:p>
    <w:p w14:paraId="1C537D5A" w14:textId="77777777" w:rsidR="0017034A" w:rsidRPr="0054575E" w:rsidRDefault="0017034A" w:rsidP="0017034A">
      <w:pPr>
        <w:pStyle w:val="NormalWeb"/>
        <w:spacing w:before="405" w:after="405" w:line="451" w:lineRule="atLeast"/>
        <w:rPr>
          <w:rFonts w:ascii="Arial" w:hAnsi="Arial" w:cs="Arial"/>
          <w:color w:val="666666"/>
          <w:sz w:val="27"/>
          <w:szCs w:val="27"/>
        </w:rPr>
      </w:pPr>
      <w:r w:rsidRPr="0054575E">
        <w:rPr>
          <w:rFonts w:ascii="Arial" w:hAnsi="Arial" w:cs="Arial"/>
          <w:b/>
          <w:bCs/>
          <w:color w:val="666666"/>
          <w:sz w:val="27"/>
          <w:szCs w:val="27"/>
        </w:rPr>
        <w:t>Video conferencing bandwidth requirements</w:t>
      </w:r>
    </w:p>
    <w:tbl>
      <w:tblPr>
        <w:tblW w:w="900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32"/>
        <w:gridCol w:w="2961"/>
        <w:gridCol w:w="3107"/>
      </w:tblGrid>
      <w:tr w:rsidR="0017034A" w:rsidRPr="0054575E" w14:paraId="5D215FF7"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49FCA17D"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Arial" w:eastAsia="Times New Roman" w:hAnsi="Arial" w:cs="Arial"/>
                <w:b/>
                <w:bCs/>
                <w:color w:val="666666"/>
                <w:sz w:val="27"/>
                <w:szCs w:val="27"/>
              </w:rPr>
              <w:t>Bandwidth</w:t>
            </w:r>
          </w:p>
        </w:tc>
        <w:tc>
          <w:tcPr>
            <w:tcW w:w="0" w:type="auto"/>
            <w:tcBorders>
              <w:top w:val="outset" w:sz="6" w:space="0" w:color="auto"/>
              <w:left w:val="outset" w:sz="6" w:space="0" w:color="auto"/>
              <w:bottom w:val="outset" w:sz="6" w:space="0" w:color="auto"/>
              <w:right w:val="outset" w:sz="6" w:space="0" w:color="auto"/>
            </w:tcBorders>
            <w:hideMark/>
          </w:tcPr>
          <w:p w14:paraId="7BCC104C"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Arial" w:eastAsia="Times New Roman" w:hAnsi="Arial" w:cs="Arial"/>
                <w:b/>
                <w:bCs/>
                <w:color w:val="666666"/>
                <w:sz w:val="27"/>
                <w:szCs w:val="27"/>
              </w:rPr>
              <w:t>Resolution</w:t>
            </w:r>
          </w:p>
        </w:tc>
        <w:tc>
          <w:tcPr>
            <w:tcW w:w="0" w:type="auto"/>
            <w:tcBorders>
              <w:top w:val="outset" w:sz="6" w:space="0" w:color="auto"/>
              <w:left w:val="outset" w:sz="6" w:space="0" w:color="auto"/>
              <w:bottom w:val="outset" w:sz="6" w:space="0" w:color="auto"/>
              <w:right w:val="outset" w:sz="6" w:space="0" w:color="auto"/>
            </w:tcBorders>
            <w:hideMark/>
          </w:tcPr>
          <w:p w14:paraId="5E9A3648"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Arial" w:eastAsia="Times New Roman" w:hAnsi="Arial" w:cs="Arial"/>
                <w:b/>
                <w:bCs/>
                <w:color w:val="666666"/>
                <w:sz w:val="27"/>
                <w:szCs w:val="27"/>
              </w:rPr>
              <w:t>Frame Rate</w:t>
            </w:r>
          </w:p>
        </w:tc>
      </w:tr>
      <w:tr w:rsidR="0017034A" w:rsidRPr="0054575E" w14:paraId="0CB94C7C"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646B7194"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384 Kbps</w:t>
            </w:r>
          </w:p>
        </w:tc>
        <w:tc>
          <w:tcPr>
            <w:tcW w:w="0" w:type="auto"/>
            <w:tcBorders>
              <w:top w:val="outset" w:sz="6" w:space="0" w:color="auto"/>
              <w:left w:val="outset" w:sz="6" w:space="0" w:color="auto"/>
              <w:bottom w:val="outset" w:sz="6" w:space="0" w:color="auto"/>
              <w:right w:val="outset" w:sz="6" w:space="0" w:color="auto"/>
            </w:tcBorders>
            <w:hideMark/>
          </w:tcPr>
          <w:p w14:paraId="08F1155C"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CIF</w:t>
            </w:r>
          </w:p>
        </w:tc>
        <w:tc>
          <w:tcPr>
            <w:tcW w:w="0" w:type="auto"/>
            <w:tcBorders>
              <w:top w:val="outset" w:sz="6" w:space="0" w:color="auto"/>
              <w:left w:val="outset" w:sz="6" w:space="0" w:color="auto"/>
              <w:bottom w:val="outset" w:sz="6" w:space="0" w:color="auto"/>
              <w:right w:val="outset" w:sz="6" w:space="0" w:color="auto"/>
            </w:tcBorders>
            <w:hideMark/>
          </w:tcPr>
          <w:p w14:paraId="23CD0EB0"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30 fps</w:t>
            </w:r>
          </w:p>
        </w:tc>
      </w:tr>
      <w:tr w:rsidR="0017034A" w:rsidRPr="0054575E" w14:paraId="73727CED"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3BB7DCA8"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512 Kbps</w:t>
            </w:r>
          </w:p>
        </w:tc>
        <w:tc>
          <w:tcPr>
            <w:tcW w:w="0" w:type="auto"/>
            <w:tcBorders>
              <w:top w:val="outset" w:sz="6" w:space="0" w:color="auto"/>
              <w:left w:val="outset" w:sz="6" w:space="0" w:color="auto"/>
              <w:bottom w:val="outset" w:sz="6" w:space="0" w:color="auto"/>
              <w:right w:val="outset" w:sz="6" w:space="0" w:color="auto"/>
            </w:tcBorders>
            <w:hideMark/>
          </w:tcPr>
          <w:p w14:paraId="1798E7EF"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4CIF</w:t>
            </w:r>
          </w:p>
        </w:tc>
        <w:tc>
          <w:tcPr>
            <w:tcW w:w="0" w:type="auto"/>
            <w:tcBorders>
              <w:top w:val="outset" w:sz="6" w:space="0" w:color="auto"/>
              <w:left w:val="outset" w:sz="6" w:space="0" w:color="auto"/>
              <w:bottom w:val="outset" w:sz="6" w:space="0" w:color="auto"/>
              <w:right w:val="outset" w:sz="6" w:space="0" w:color="auto"/>
            </w:tcBorders>
            <w:hideMark/>
          </w:tcPr>
          <w:p w14:paraId="60067990"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15 fps +</w:t>
            </w:r>
          </w:p>
        </w:tc>
      </w:tr>
      <w:tr w:rsidR="0017034A" w:rsidRPr="0054575E" w14:paraId="4BAA2D41"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0A2F745B"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768 Kbps</w:t>
            </w:r>
          </w:p>
        </w:tc>
        <w:tc>
          <w:tcPr>
            <w:tcW w:w="0" w:type="auto"/>
            <w:tcBorders>
              <w:top w:val="outset" w:sz="6" w:space="0" w:color="auto"/>
              <w:left w:val="outset" w:sz="6" w:space="0" w:color="auto"/>
              <w:bottom w:val="outset" w:sz="6" w:space="0" w:color="auto"/>
              <w:right w:val="outset" w:sz="6" w:space="0" w:color="auto"/>
            </w:tcBorders>
            <w:hideMark/>
          </w:tcPr>
          <w:p w14:paraId="598F7C08"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4CIF</w:t>
            </w:r>
          </w:p>
        </w:tc>
        <w:tc>
          <w:tcPr>
            <w:tcW w:w="0" w:type="auto"/>
            <w:tcBorders>
              <w:top w:val="outset" w:sz="6" w:space="0" w:color="auto"/>
              <w:left w:val="outset" w:sz="6" w:space="0" w:color="auto"/>
              <w:bottom w:val="outset" w:sz="6" w:space="0" w:color="auto"/>
              <w:right w:val="outset" w:sz="6" w:space="0" w:color="auto"/>
            </w:tcBorders>
            <w:hideMark/>
          </w:tcPr>
          <w:p w14:paraId="709628DA"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30 fps</w:t>
            </w:r>
          </w:p>
        </w:tc>
      </w:tr>
      <w:tr w:rsidR="0017034A" w:rsidRPr="0054575E" w14:paraId="747DA2FD"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5A96EC68"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1 Mbps</w:t>
            </w:r>
          </w:p>
        </w:tc>
        <w:tc>
          <w:tcPr>
            <w:tcW w:w="0" w:type="auto"/>
            <w:tcBorders>
              <w:top w:val="outset" w:sz="6" w:space="0" w:color="auto"/>
              <w:left w:val="outset" w:sz="6" w:space="0" w:color="auto"/>
              <w:bottom w:val="outset" w:sz="6" w:space="0" w:color="auto"/>
              <w:right w:val="outset" w:sz="6" w:space="0" w:color="auto"/>
            </w:tcBorders>
            <w:hideMark/>
          </w:tcPr>
          <w:p w14:paraId="6AF82ACB"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HD720</w:t>
            </w:r>
          </w:p>
        </w:tc>
        <w:tc>
          <w:tcPr>
            <w:tcW w:w="0" w:type="auto"/>
            <w:tcBorders>
              <w:top w:val="outset" w:sz="6" w:space="0" w:color="auto"/>
              <w:left w:val="outset" w:sz="6" w:space="0" w:color="auto"/>
              <w:bottom w:val="outset" w:sz="6" w:space="0" w:color="auto"/>
              <w:right w:val="outset" w:sz="6" w:space="0" w:color="auto"/>
            </w:tcBorders>
            <w:hideMark/>
          </w:tcPr>
          <w:p w14:paraId="4D8EA5DB"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15 fps +</w:t>
            </w:r>
          </w:p>
        </w:tc>
      </w:tr>
      <w:tr w:rsidR="0017034A" w:rsidRPr="0054575E" w14:paraId="3864E43A"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12E2BB59"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2 Mbps</w:t>
            </w:r>
          </w:p>
        </w:tc>
        <w:tc>
          <w:tcPr>
            <w:tcW w:w="0" w:type="auto"/>
            <w:tcBorders>
              <w:top w:val="outset" w:sz="6" w:space="0" w:color="auto"/>
              <w:left w:val="outset" w:sz="6" w:space="0" w:color="auto"/>
              <w:bottom w:val="outset" w:sz="6" w:space="0" w:color="auto"/>
              <w:right w:val="outset" w:sz="6" w:space="0" w:color="auto"/>
            </w:tcBorders>
            <w:hideMark/>
          </w:tcPr>
          <w:p w14:paraId="1F3A0D7E"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HD720</w:t>
            </w:r>
          </w:p>
        </w:tc>
        <w:tc>
          <w:tcPr>
            <w:tcW w:w="0" w:type="auto"/>
            <w:tcBorders>
              <w:top w:val="outset" w:sz="6" w:space="0" w:color="auto"/>
              <w:left w:val="outset" w:sz="6" w:space="0" w:color="auto"/>
              <w:bottom w:val="outset" w:sz="6" w:space="0" w:color="auto"/>
              <w:right w:val="outset" w:sz="6" w:space="0" w:color="auto"/>
            </w:tcBorders>
            <w:hideMark/>
          </w:tcPr>
          <w:p w14:paraId="11244B2E"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30 fps</w:t>
            </w:r>
          </w:p>
        </w:tc>
      </w:tr>
      <w:tr w:rsidR="0017034A" w:rsidRPr="0054575E" w14:paraId="3C8EAF18"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1194479C"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4 Mbps</w:t>
            </w:r>
          </w:p>
        </w:tc>
        <w:tc>
          <w:tcPr>
            <w:tcW w:w="0" w:type="auto"/>
            <w:tcBorders>
              <w:top w:val="outset" w:sz="6" w:space="0" w:color="auto"/>
              <w:left w:val="outset" w:sz="6" w:space="0" w:color="auto"/>
              <w:bottom w:val="outset" w:sz="6" w:space="0" w:color="auto"/>
              <w:right w:val="outset" w:sz="6" w:space="0" w:color="auto"/>
            </w:tcBorders>
            <w:hideMark/>
          </w:tcPr>
          <w:p w14:paraId="008BEA8A"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HD720</w:t>
            </w:r>
          </w:p>
        </w:tc>
        <w:tc>
          <w:tcPr>
            <w:tcW w:w="0" w:type="auto"/>
            <w:tcBorders>
              <w:top w:val="outset" w:sz="6" w:space="0" w:color="auto"/>
              <w:left w:val="outset" w:sz="6" w:space="0" w:color="auto"/>
              <w:bottom w:val="outset" w:sz="6" w:space="0" w:color="auto"/>
              <w:right w:val="outset" w:sz="6" w:space="0" w:color="auto"/>
            </w:tcBorders>
            <w:hideMark/>
          </w:tcPr>
          <w:p w14:paraId="12B172D2"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60 fps</w:t>
            </w:r>
          </w:p>
        </w:tc>
      </w:tr>
      <w:tr w:rsidR="0017034A" w:rsidRPr="0054575E" w14:paraId="2CF9AC9D"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48DFF1AA"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6 Mbps</w:t>
            </w:r>
          </w:p>
        </w:tc>
        <w:tc>
          <w:tcPr>
            <w:tcW w:w="0" w:type="auto"/>
            <w:tcBorders>
              <w:top w:val="outset" w:sz="6" w:space="0" w:color="auto"/>
              <w:left w:val="outset" w:sz="6" w:space="0" w:color="auto"/>
              <w:bottom w:val="outset" w:sz="6" w:space="0" w:color="auto"/>
              <w:right w:val="outset" w:sz="6" w:space="0" w:color="auto"/>
            </w:tcBorders>
            <w:hideMark/>
          </w:tcPr>
          <w:p w14:paraId="5246E2EB"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HD1080</w:t>
            </w:r>
          </w:p>
        </w:tc>
        <w:tc>
          <w:tcPr>
            <w:tcW w:w="0" w:type="auto"/>
            <w:tcBorders>
              <w:top w:val="outset" w:sz="6" w:space="0" w:color="auto"/>
              <w:left w:val="outset" w:sz="6" w:space="0" w:color="auto"/>
              <w:bottom w:val="outset" w:sz="6" w:space="0" w:color="auto"/>
              <w:right w:val="outset" w:sz="6" w:space="0" w:color="auto"/>
            </w:tcBorders>
            <w:hideMark/>
          </w:tcPr>
          <w:p w14:paraId="047C3B40"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30 fps</w:t>
            </w:r>
          </w:p>
        </w:tc>
      </w:tr>
      <w:tr w:rsidR="0017034A" w:rsidRPr="0054575E" w14:paraId="4E3B9770" w14:textId="77777777" w:rsidTr="00871274">
        <w:tc>
          <w:tcPr>
            <w:tcW w:w="0" w:type="auto"/>
            <w:tcBorders>
              <w:top w:val="outset" w:sz="6" w:space="0" w:color="auto"/>
              <w:left w:val="outset" w:sz="6" w:space="0" w:color="auto"/>
              <w:bottom w:val="outset" w:sz="6" w:space="0" w:color="auto"/>
              <w:right w:val="outset" w:sz="6" w:space="0" w:color="auto"/>
            </w:tcBorders>
            <w:hideMark/>
          </w:tcPr>
          <w:p w14:paraId="015FDCE1"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lastRenderedPageBreak/>
              <w:t>~7 Mbps</w:t>
            </w:r>
          </w:p>
        </w:tc>
        <w:tc>
          <w:tcPr>
            <w:tcW w:w="0" w:type="auto"/>
            <w:tcBorders>
              <w:top w:val="outset" w:sz="6" w:space="0" w:color="auto"/>
              <w:left w:val="outset" w:sz="6" w:space="0" w:color="auto"/>
              <w:bottom w:val="outset" w:sz="6" w:space="0" w:color="auto"/>
              <w:right w:val="outset" w:sz="6" w:space="0" w:color="auto"/>
            </w:tcBorders>
            <w:hideMark/>
          </w:tcPr>
          <w:p w14:paraId="55A94F0C"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HD1080</w:t>
            </w:r>
          </w:p>
        </w:tc>
        <w:tc>
          <w:tcPr>
            <w:tcW w:w="0" w:type="auto"/>
            <w:tcBorders>
              <w:top w:val="outset" w:sz="6" w:space="0" w:color="auto"/>
              <w:left w:val="outset" w:sz="6" w:space="0" w:color="auto"/>
              <w:bottom w:val="outset" w:sz="6" w:space="0" w:color="auto"/>
              <w:right w:val="outset" w:sz="6" w:space="0" w:color="auto"/>
            </w:tcBorders>
            <w:hideMark/>
          </w:tcPr>
          <w:p w14:paraId="5B4A58C0" w14:textId="77777777" w:rsidR="0017034A" w:rsidRPr="0054575E" w:rsidRDefault="0017034A" w:rsidP="00871274">
            <w:pPr>
              <w:spacing w:after="405" w:line="451" w:lineRule="atLeast"/>
              <w:ind w:firstLine="0"/>
              <w:jc w:val="center"/>
              <w:rPr>
                <w:rFonts w:ascii="Times New Roman" w:eastAsia="Times New Roman" w:hAnsi="Times New Roman" w:cs="Times New Roman"/>
                <w:color w:val="666666"/>
                <w:sz w:val="27"/>
                <w:szCs w:val="27"/>
              </w:rPr>
            </w:pPr>
            <w:r w:rsidRPr="0054575E">
              <w:rPr>
                <w:rFonts w:ascii="Times New Roman" w:eastAsia="Times New Roman" w:hAnsi="Times New Roman" w:cs="Times New Roman"/>
                <w:color w:val="666666"/>
                <w:sz w:val="27"/>
                <w:szCs w:val="27"/>
              </w:rPr>
              <w:t>60 fps</w:t>
            </w:r>
          </w:p>
        </w:tc>
      </w:tr>
    </w:tbl>
    <w:p w14:paraId="5F2D8DC9" w14:textId="77777777" w:rsidR="0017034A" w:rsidRPr="0054575E" w:rsidRDefault="0017034A" w:rsidP="0017034A">
      <w:pPr>
        <w:spacing w:line="240" w:lineRule="auto"/>
        <w:ind w:firstLine="0"/>
        <w:rPr>
          <w:rFonts w:ascii="Arial" w:eastAsia="Times New Roman" w:hAnsi="Arial" w:cs="Arial"/>
          <w:color w:val="666666"/>
          <w:sz w:val="27"/>
          <w:szCs w:val="27"/>
        </w:rPr>
      </w:pPr>
      <w:r w:rsidRPr="0054575E">
        <w:rPr>
          <w:rFonts w:ascii="Arial" w:eastAsia="Times New Roman" w:hAnsi="Arial" w:cs="Arial"/>
          <w:i/>
          <w:iCs/>
          <w:color w:val="666666"/>
          <w:sz w:val="27"/>
          <w:szCs w:val="27"/>
        </w:rPr>
        <w:t>Kbps: kilobits per second</w:t>
      </w:r>
      <w:r w:rsidRPr="0054575E">
        <w:rPr>
          <w:rFonts w:ascii="Arial" w:eastAsia="Times New Roman" w:hAnsi="Arial" w:cs="Arial"/>
          <w:i/>
          <w:iCs/>
          <w:color w:val="666666"/>
          <w:sz w:val="27"/>
          <w:szCs w:val="27"/>
        </w:rPr>
        <w:br/>
        <w:t>Mbps: megabytes per second</w:t>
      </w:r>
      <w:r w:rsidRPr="0054575E">
        <w:rPr>
          <w:rFonts w:ascii="Arial" w:eastAsia="Times New Roman" w:hAnsi="Arial" w:cs="Arial"/>
          <w:i/>
          <w:iCs/>
          <w:color w:val="666666"/>
          <w:sz w:val="27"/>
          <w:szCs w:val="27"/>
        </w:rPr>
        <w:br/>
        <w:t>CIF: common intermediate format</w:t>
      </w:r>
      <w:r w:rsidRPr="0054575E">
        <w:rPr>
          <w:rFonts w:ascii="Arial" w:eastAsia="Times New Roman" w:hAnsi="Arial" w:cs="Arial"/>
          <w:i/>
          <w:iCs/>
          <w:color w:val="666666"/>
          <w:sz w:val="27"/>
          <w:szCs w:val="27"/>
        </w:rPr>
        <w:br/>
        <w:t>HD: high definition</w:t>
      </w:r>
      <w:r w:rsidRPr="0054575E">
        <w:rPr>
          <w:rFonts w:ascii="Arial" w:eastAsia="Times New Roman" w:hAnsi="Arial" w:cs="Arial"/>
          <w:i/>
          <w:iCs/>
          <w:color w:val="666666"/>
          <w:sz w:val="27"/>
          <w:szCs w:val="27"/>
        </w:rPr>
        <w:br/>
        <w:t>fps: frames per second</w:t>
      </w:r>
      <w:r w:rsidRPr="0054575E">
        <w:rPr>
          <w:rFonts w:ascii="Arial" w:eastAsia="Times New Roman" w:hAnsi="Arial" w:cs="Arial"/>
          <w:color w:val="666666"/>
          <w:sz w:val="27"/>
          <w:szCs w:val="27"/>
        </w:rPr>
        <w:t xml:space="preserve"> </w:t>
      </w:r>
    </w:p>
    <w:p w14:paraId="71A539A6" w14:textId="3EBA88CB" w:rsidR="0017034A" w:rsidRDefault="009867D5" w:rsidP="0017034A">
      <w:sdt>
        <w:sdtPr>
          <w:id w:val="-1187980799"/>
          <w:citation/>
        </w:sdtPr>
        <w:sdtContent>
          <w:r>
            <w:fldChar w:fldCharType="begin"/>
          </w:r>
          <w:r>
            <w:instrText xml:space="preserve"> CITATION Vid \l 1033 </w:instrText>
          </w:r>
          <w:r>
            <w:fldChar w:fldCharType="separate"/>
          </w:r>
          <w:r w:rsidR="007B45B3">
            <w:rPr>
              <w:noProof/>
            </w:rPr>
            <w:t>(Video conferencing bandwidth requirments, n.d.)</w:t>
          </w:r>
          <w:r>
            <w:fldChar w:fldCharType="end"/>
          </w:r>
        </w:sdtContent>
      </w:sdt>
      <w:r w:rsidR="0017034A">
        <w:t xml:space="preserve"> </w:t>
      </w:r>
    </w:p>
    <w:p w14:paraId="5A98E586" w14:textId="73202E0D" w:rsidR="00B6706A" w:rsidRDefault="0017034A" w:rsidP="000B4E92">
      <w:r>
        <w:t>I would recommend 10GBaseT Cat6-Cat7, 10GBaseSR, or 10GBaseSW Fiber optic cable to support the devices. Managed switches and routers will keep the bandwidth in the appropriate range for video conferencing. The host computer with the appropriate software and I/O devices is also needed for teleconferencing.</w:t>
      </w:r>
    </w:p>
    <w:p w14:paraId="10E1919D" w14:textId="176AC428" w:rsidR="00393C6D" w:rsidRDefault="00393C6D" w:rsidP="000B4E92">
      <w:pPr>
        <w:ind w:firstLine="0"/>
        <w:jc w:val="center"/>
      </w:pPr>
      <w:r>
        <w:t>Potential Errors</w:t>
      </w:r>
    </w:p>
    <w:p w14:paraId="3B4AF7AA" w14:textId="47C92F19" w:rsidR="00B6706A" w:rsidRDefault="00E92AE7" w:rsidP="00393C6D">
      <w:r>
        <w:t xml:space="preserve">Common errors </w:t>
      </w:r>
      <w:r w:rsidR="00DF7E41">
        <w:t xml:space="preserve">in the new location </w:t>
      </w:r>
      <w:r>
        <w:t>would include</w:t>
      </w:r>
      <w:r w:rsidR="00DF7E41">
        <w:t>:</w:t>
      </w:r>
      <w:r>
        <w:t xml:space="preserve"> h</w:t>
      </w:r>
      <w:r w:rsidR="00B6706A">
        <w:t xml:space="preserve">uman error, </w:t>
      </w:r>
      <w:r w:rsidR="00666DB3">
        <w:t xml:space="preserve">routing problems, </w:t>
      </w:r>
      <w:r>
        <w:t>IP</w:t>
      </w:r>
      <w:r w:rsidR="00666DB3">
        <w:t xml:space="preserve"> addressing problems, static </w:t>
      </w:r>
      <w:r>
        <w:t>IP</w:t>
      </w:r>
      <w:r w:rsidR="00666DB3">
        <w:t xml:space="preserve"> addressing issues, VPN connection issues, environmental issues, </w:t>
      </w:r>
      <w:r>
        <w:t xml:space="preserve">power issues, server issues. </w:t>
      </w:r>
    </w:p>
    <w:p w14:paraId="7A6F911D" w14:textId="40B91B83" w:rsidR="00393C6D" w:rsidRDefault="00666DB3" w:rsidP="007542F3">
      <w:r>
        <w:t>Gather information</w:t>
      </w:r>
      <w:r w:rsidR="00FF36CB">
        <w:t xml:space="preserve"> on the problem</w:t>
      </w:r>
      <w:r>
        <w:t xml:space="preserve">, identify where and how big the problem is, </w:t>
      </w:r>
      <w:r w:rsidR="00FF36CB">
        <w:t>find out if</w:t>
      </w:r>
      <w:r>
        <w:t xml:space="preserve"> anything in the environment change</w:t>
      </w:r>
      <w:r w:rsidR="00FF36CB">
        <w:t>d</w:t>
      </w:r>
      <w:r>
        <w:t>, theorize</w:t>
      </w:r>
      <w:r w:rsidR="00E92AE7">
        <w:t xml:space="preserve"> </w:t>
      </w:r>
      <w:r w:rsidR="00EE799C">
        <w:t xml:space="preserve">a </w:t>
      </w:r>
      <w:r w:rsidR="00E92AE7">
        <w:t>cause, review probable causes and look for quick solutions, escalate the problem</w:t>
      </w:r>
      <w:r w:rsidR="00EE799C">
        <w:t xml:space="preserve"> for advice if I can’t or am not allowed to fix it</w:t>
      </w:r>
      <w:r w:rsidR="00E92AE7">
        <w:t>, create an action plan, fix the problem, identify results, document solution.</w:t>
      </w:r>
      <w:r w:rsidR="004543DD">
        <w:t xml:space="preserve"> For </w:t>
      </w:r>
      <w:r w:rsidR="003B423F">
        <w:t>instance,</w:t>
      </w:r>
      <w:r w:rsidR="004543DD">
        <w:t xml:space="preserve"> if there was a routing problem I would fist gather information on the problem by asking those who noticed the problem to elaborate and give symptoms</w:t>
      </w:r>
      <w:r w:rsidR="007542F3">
        <w:t xml:space="preserve"> as well as checking any logs from the routers in question</w:t>
      </w:r>
      <w:r w:rsidR="004543DD">
        <w:t xml:space="preserve">. </w:t>
      </w:r>
      <w:r w:rsidR="003B423F">
        <w:t>Next,</w:t>
      </w:r>
      <w:r w:rsidR="004543DD">
        <w:t xml:space="preserve"> I would figure out </w:t>
      </w:r>
      <w:r w:rsidR="000F000A">
        <w:t xml:space="preserve">which routers and hosts are affected by this problem. I then figure out if any new updates or changes have been made that may have caused this problem. I develop a theory about how this problem was caused depending on the evidence I have discovered like the router settings were wiped with a new update. I review the probable causes </w:t>
      </w:r>
      <w:r w:rsidR="000F000A">
        <w:lastRenderedPageBreak/>
        <w:t xml:space="preserve">and look for quick solutions like resetting the router with there previous settings. I escalate the problem to my boss to see </w:t>
      </w:r>
      <w:proofErr w:type="gramStart"/>
      <w:r w:rsidR="000F000A">
        <w:t>if and when</w:t>
      </w:r>
      <w:proofErr w:type="gramEnd"/>
      <w:r w:rsidR="000F000A">
        <w:t xml:space="preserve"> I can reinstall this router to fix the problem. I create an action plan of fixing the settings during lunch when there will be less traffic on the network. I fix the router during lunch and then check to see if the problems have been resolved. I find the problems have been resolved with the hosts and I document the situation and </w:t>
      </w:r>
      <w:r w:rsidR="003B423F">
        <w:t>solution,</w:t>
      </w:r>
      <w:r w:rsidR="000F000A">
        <w:t xml:space="preserve"> so </w:t>
      </w:r>
      <w:r w:rsidR="003B423F">
        <w:t xml:space="preserve">it can be fixed faster if it ever happens again. </w:t>
      </w:r>
    </w:p>
    <w:p w14:paraId="61BE29E4" w14:textId="4AFA5486" w:rsidR="00B6706A" w:rsidRDefault="007542F3" w:rsidP="00994510">
      <w:r>
        <w:t>By being thorough and following a methodical plan I have found the real problem and fixed it instead of jumping to conclusions and trying to fix a problem that didn’t exist which would cause more problems that I then have to fix as well. If the router issue was rushed into I may have just replaced the whole router, costing the company more money and time to set up than simply restoring the settings that were reset during an update.</w:t>
      </w:r>
      <w:bookmarkStart w:id="0" w:name="_GoBack"/>
      <w:bookmarkEnd w:id="0"/>
      <w:r w:rsidR="00B6706A">
        <w:t xml:space="preserve"> </w:t>
      </w:r>
    </w:p>
    <w:p w14:paraId="008F7EA9" w14:textId="412FDA06" w:rsidR="00393C6D" w:rsidRDefault="00AA34EB" w:rsidP="00393C6D">
      <w:r>
        <w:t>I</w:t>
      </w:r>
      <w:r w:rsidR="00981F7B">
        <w:t xml:space="preserve">n summation I recommend the location at Tacoma Washington for Newton Ad Agency. This site will expand their business into the west coast as well as add new talent to the team. They will need a T3 ISP, I would suggest CenturyLink along with 10GBaseSW fiber optic cabling connected to a half mesh of managed switches with hosts in a star topology. This setup should give you plenty of bandwidth for conference calling and the large print jobs sent over the company VPN to Austin. </w:t>
      </w:r>
    </w:p>
    <w:p w14:paraId="71DC0CD6" w14:textId="59AAD437" w:rsidR="00393C6D" w:rsidRDefault="00393C6D">
      <w:r>
        <w:br w:type="page"/>
      </w:r>
    </w:p>
    <w:p w14:paraId="099C2D0F" w14:textId="77777777" w:rsidR="001100AA" w:rsidRPr="001972F5" w:rsidRDefault="001100AA" w:rsidP="001972F5"/>
    <w:sdt>
      <w:sdtPr>
        <w:id w:val="62297111"/>
        <w:docPartObj>
          <w:docPartGallery w:val="Bibliographies"/>
          <w:docPartUnique/>
        </w:docPartObj>
      </w:sdtPr>
      <w:sdtEndPr/>
      <w:sdtContent>
        <w:p w14:paraId="7FFC97AE" w14:textId="34FDB261" w:rsidR="00E81978" w:rsidRPr="001972F5" w:rsidRDefault="005D3A03" w:rsidP="001972F5">
          <w:pPr>
            <w:ind w:firstLine="0"/>
            <w:jc w:val="center"/>
          </w:pPr>
          <w:r w:rsidRPr="001972F5">
            <w:t>References</w:t>
          </w:r>
        </w:p>
        <w:p w14:paraId="6326BC5A" w14:textId="77777777" w:rsidR="007B45B3" w:rsidRDefault="00C31D30" w:rsidP="007B45B3">
          <w:pPr>
            <w:pStyle w:val="Bibliography"/>
            <w:rPr>
              <w:noProof/>
            </w:rPr>
          </w:pPr>
          <w:r w:rsidRPr="001972F5">
            <w:fldChar w:fldCharType="begin"/>
          </w:r>
          <w:r w:rsidRPr="001972F5">
            <w:instrText xml:space="preserve"> BIBLIOGRAPHY </w:instrText>
          </w:r>
          <w:r w:rsidRPr="001972F5">
            <w:fldChar w:fldCharType="separate"/>
          </w:r>
          <w:r w:rsidR="007B45B3">
            <w:rPr>
              <w:noProof/>
            </w:rPr>
            <w:t>CenturyLink. (n.d.). Retrieved from https://www.centurylink.com/business/networking/business-fiber.html</w:t>
          </w:r>
        </w:p>
        <w:p w14:paraId="6014BC9C" w14:textId="77777777" w:rsidR="007B45B3" w:rsidRDefault="007B45B3" w:rsidP="007B45B3">
          <w:pPr>
            <w:pStyle w:val="Bibliography"/>
            <w:rPr>
              <w:noProof/>
            </w:rPr>
          </w:pPr>
          <w:r>
            <w:rPr>
              <w:noProof/>
            </w:rPr>
            <w:t>Comcast. (n.d.). Retrieved from https://business.comcast.com/ethernet/dedicated-internet</w:t>
          </w:r>
        </w:p>
        <w:p w14:paraId="16948670" w14:textId="77777777" w:rsidR="007B45B3" w:rsidRDefault="007B45B3" w:rsidP="007B45B3">
          <w:pPr>
            <w:pStyle w:val="Bibliography"/>
            <w:rPr>
              <w:noProof/>
            </w:rPr>
          </w:pPr>
          <w:r>
            <w:rPr>
              <w:i/>
              <w:iCs/>
              <w:noProof/>
            </w:rPr>
            <w:t>System Administration Guide, Vol 3</w:t>
          </w:r>
          <w:r>
            <w:rPr>
              <w:noProof/>
            </w:rPr>
            <w:t>. (2010). Retrieved from Oracle: https://docs.oracle.com/cd/E19455-01/806-0916/6ja85399u/index.html</w:t>
          </w:r>
        </w:p>
        <w:p w14:paraId="5AF64164" w14:textId="77777777" w:rsidR="007B45B3" w:rsidRDefault="007B45B3" w:rsidP="007B45B3">
          <w:pPr>
            <w:pStyle w:val="Bibliography"/>
            <w:rPr>
              <w:noProof/>
            </w:rPr>
          </w:pPr>
          <w:r>
            <w:rPr>
              <w:i/>
              <w:iCs/>
              <w:noProof/>
            </w:rPr>
            <w:t>TestOut Network Pro</w:t>
          </w:r>
          <w:r>
            <w:rPr>
              <w:noProof/>
            </w:rPr>
            <w:t>. (2018). Retrieved from TestOut(R): http://cdn.testout.com/client-v5-1-10-521/startlabsim.html</w:t>
          </w:r>
        </w:p>
        <w:p w14:paraId="343776D7" w14:textId="77777777" w:rsidR="007B45B3" w:rsidRDefault="007B45B3" w:rsidP="007B45B3">
          <w:pPr>
            <w:pStyle w:val="Bibliography"/>
            <w:rPr>
              <w:noProof/>
            </w:rPr>
          </w:pPr>
          <w:r>
            <w:rPr>
              <w:i/>
              <w:iCs/>
              <w:noProof/>
            </w:rPr>
            <w:t>Video conferencing bandwidth requirments</w:t>
          </w:r>
          <w:r>
            <w:rPr>
              <w:noProof/>
            </w:rPr>
            <w:t>. (n.d.). Retrieved from https://searchunifiedcommunications.techtarget.com/tip/Business-video-conferencing-setup-Calculating-bandwidth-requirements</w:t>
          </w:r>
        </w:p>
        <w:p w14:paraId="66B4ACD7" w14:textId="53515D5D" w:rsidR="00E81978" w:rsidRPr="001972F5" w:rsidRDefault="00C31D30" w:rsidP="007B45B3">
          <w:pPr>
            <w:pStyle w:val="Bibliography"/>
            <w:ind w:left="0"/>
            <w:rPr>
              <w:noProof/>
            </w:rPr>
          </w:pPr>
          <w:r w:rsidRPr="001972F5">
            <w:rPr>
              <w:b/>
              <w:bCs/>
              <w:noProof/>
            </w:rPr>
            <w:fldChar w:fldCharType="end"/>
          </w:r>
        </w:p>
      </w:sdtContent>
    </w:sdt>
    <w:sectPr w:rsidR="00E81978" w:rsidRPr="001972F5">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93FCF" w14:textId="77777777" w:rsidR="009329D4" w:rsidRDefault="009329D4">
      <w:pPr>
        <w:spacing w:line="240" w:lineRule="auto"/>
      </w:pPr>
      <w:r>
        <w:separator/>
      </w:r>
    </w:p>
    <w:p w14:paraId="5F01B5AC" w14:textId="77777777" w:rsidR="009329D4" w:rsidRDefault="009329D4"/>
  </w:endnote>
  <w:endnote w:type="continuationSeparator" w:id="0">
    <w:p w14:paraId="1E8B08C5" w14:textId="77777777" w:rsidR="009329D4" w:rsidRDefault="009329D4">
      <w:pPr>
        <w:spacing w:line="240" w:lineRule="auto"/>
      </w:pPr>
      <w:r>
        <w:continuationSeparator/>
      </w:r>
    </w:p>
    <w:p w14:paraId="56DC2457" w14:textId="77777777" w:rsidR="009329D4" w:rsidRDefault="00932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3054" w14:textId="77777777" w:rsidR="009329D4" w:rsidRDefault="009329D4">
      <w:pPr>
        <w:spacing w:line="240" w:lineRule="auto"/>
      </w:pPr>
      <w:r>
        <w:separator/>
      </w:r>
    </w:p>
    <w:p w14:paraId="2DC0EA52" w14:textId="77777777" w:rsidR="009329D4" w:rsidRDefault="009329D4"/>
  </w:footnote>
  <w:footnote w:type="continuationSeparator" w:id="0">
    <w:p w14:paraId="1D61E6C9" w14:textId="77777777" w:rsidR="009329D4" w:rsidRDefault="009329D4">
      <w:pPr>
        <w:spacing w:line="240" w:lineRule="auto"/>
      </w:pPr>
      <w:r>
        <w:continuationSeparator/>
      </w:r>
    </w:p>
    <w:p w14:paraId="4FDF6058" w14:textId="77777777" w:rsidR="009329D4" w:rsidRDefault="009329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90B9" w14:textId="56AB06D6" w:rsidR="00E81978" w:rsidRDefault="009329D4">
    <w:pPr>
      <w:pStyle w:val="Header"/>
    </w:pPr>
    <w:sdt>
      <w:sdtPr>
        <w:rPr>
          <w:rStyle w:val="Strong"/>
        </w:rPr>
        <w:alias w:val="Running head"/>
        <w:tag w:val=""/>
        <w:id w:val="12739865"/>
        <w:placeholder>
          <w:docPart w:val="8D93B48A6F4340739A5AEF46A1E657D3"/>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20BFE">
          <w:rPr>
            <w:rStyle w:val="Strong"/>
          </w:rPr>
          <w:t>Final</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9993" w14:textId="69164BBD" w:rsidR="00E81978" w:rsidRDefault="005D3A03">
    <w:pPr>
      <w:pStyle w:val="Header"/>
      <w:rPr>
        <w:rStyle w:val="Strong"/>
      </w:rPr>
    </w:pPr>
    <w:r>
      <w:t xml:space="preserve">Running head: </w:t>
    </w:r>
    <w:r w:rsidR="00C20BFE">
      <w:t xml:space="preserve">IT-304-Q6276 </w:t>
    </w:r>
    <w:sdt>
      <w:sdtPr>
        <w:rPr>
          <w:rStyle w:val="Strong"/>
        </w:rPr>
        <w:alias w:val="Running head"/>
        <w:tag w:val=""/>
        <w:id w:val="-696842620"/>
        <w:placeholder>
          <w:docPart w:val="96EFE83E2AEA45619569167A3E8068FC"/>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20BFE">
          <w:rPr>
            <w:rStyle w:val="Strong"/>
          </w:rPr>
          <w:t>Final</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FE"/>
    <w:rsid w:val="0001032E"/>
    <w:rsid w:val="000206E7"/>
    <w:rsid w:val="000664DD"/>
    <w:rsid w:val="00080EEB"/>
    <w:rsid w:val="000A76E4"/>
    <w:rsid w:val="000B4E92"/>
    <w:rsid w:val="000D3F41"/>
    <w:rsid w:val="000F000A"/>
    <w:rsid w:val="001100AA"/>
    <w:rsid w:val="001442F1"/>
    <w:rsid w:val="001521DE"/>
    <w:rsid w:val="0017034A"/>
    <w:rsid w:val="001918B7"/>
    <w:rsid w:val="001972F5"/>
    <w:rsid w:val="001B34C1"/>
    <w:rsid w:val="001C57F3"/>
    <w:rsid w:val="001D5357"/>
    <w:rsid w:val="001E146F"/>
    <w:rsid w:val="001F1CB7"/>
    <w:rsid w:val="0024436C"/>
    <w:rsid w:val="00257E28"/>
    <w:rsid w:val="002B40EA"/>
    <w:rsid w:val="002B5725"/>
    <w:rsid w:val="00355DCA"/>
    <w:rsid w:val="00393C6D"/>
    <w:rsid w:val="003B423F"/>
    <w:rsid w:val="003E4E8F"/>
    <w:rsid w:val="004543DD"/>
    <w:rsid w:val="00456B08"/>
    <w:rsid w:val="00481374"/>
    <w:rsid w:val="004B4EAD"/>
    <w:rsid w:val="004D4089"/>
    <w:rsid w:val="004F7950"/>
    <w:rsid w:val="005130BF"/>
    <w:rsid w:val="00551A02"/>
    <w:rsid w:val="005534FA"/>
    <w:rsid w:val="00576935"/>
    <w:rsid w:val="00582467"/>
    <w:rsid w:val="005D3A03"/>
    <w:rsid w:val="005F2DB0"/>
    <w:rsid w:val="00661523"/>
    <w:rsid w:val="00666DB3"/>
    <w:rsid w:val="006760C6"/>
    <w:rsid w:val="006979ED"/>
    <w:rsid w:val="006D7981"/>
    <w:rsid w:val="007131A7"/>
    <w:rsid w:val="00724E82"/>
    <w:rsid w:val="007542F3"/>
    <w:rsid w:val="00757B4E"/>
    <w:rsid w:val="007A134E"/>
    <w:rsid w:val="007B45B3"/>
    <w:rsid w:val="008002C0"/>
    <w:rsid w:val="00867792"/>
    <w:rsid w:val="00876EFA"/>
    <w:rsid w:val="008A4C97"/>
    <w:rsid w:val="008C5323"/>
    <w:rsid w:val="008C6195"/>
    <w:rsid w:val="0091458A"/>
    <w:rsid w:val="009329D4"/>
    <w:rsid w:val="00963718"/>
    <w:rsid w:val="009637B8"/>
    <w:rsid w:val="00981F7B"/>
    <w:rsid w:val="00982622"/>
    <w:rsid w:val="009867D5"/>
    <w:rsid w:val="00994510"/>
    <w:rsid w:val="009A588E"/>
    <w:rsid w:val="009A6A3B"/>
    <w:rsid w:val="009C046E"/>
    <w:rsid w:val="009E57B5"/>
    <w:rsid w:val="00A31541"/>
    <w:rsid w:val="00AA0AC7"/>
    <w:rsid w:val="00AA34EB"/>
    <w:rsid w:val="00B6706A"/>
    <w:rsid w:val="00B823AA"/>
    <w:rsid w:val="00B83A40"/>
    <w:rsid w:val="00BA45DB"/>
    <w:rsid w:val="00BA4B79"/>
    <w:rsid w:val="00BD7C02"/>
    <w:rsid w:val="00BE334D"/>
    <w:rsid w:val="00BF4184"/>
    <w:rsid w:val="00C0601E"/>
    <w:rsid w:val="00C20BFE"/>
    <w:rsid w:val="00C31D30"/>
    <w:rsid w:val="00C7728A"/>
    <w:rsid w:val="00C8321E"/>
    <w:rsid w:val="00CB0A50"/>
    <w:rsid w:val="00CD6E39"/>
    <w:rsid w:val="00CF2698"/>
    <w:rsid w:val="00CF6E91"/>
    <w:rsid w:val="00CF6ECE"/>
    <w:rsid w:val="00D214FA"/>
    <w:rsid w:val="00D22754"/>
    <w:rsid w:val="00D2376B"/>
    <w:rsid w:val="00D50E3A"/>
    <w:rsid w:val="00D568C5"/>
    <w:rsid w:val="00D61F43"/>
    <w:rsid w:val="00D741F4"/>
    <w:rsid w:val="00D7502D"/>
    <w:rsid w:val="00D85B68"/>
    <w:rsid w:val="00DC2111"/>
    <w:rsid w:val="00DD7FC4"/>
    <w:rsid w:val="00DF7E41"/>
    <w:rsid w:val="00E013D0"/>
    <w:rsid w:val="00E071B2"/>
    <w:rsid w:val="00E14F15"/>
    <w:rsid w:val="00E31600"/>
    <w:rsid w:val="00E47E27"/>
    <w:rsid w:val="00E6004D"/>
    <w:rsid w:val="00E81978"/>
    <w:rsid w:val="00E92AE7"/>
    <w:rsid w:val="00EA63BB"/>
    <w:rsid w:val="00EB39CE"/>
    <w:rsid w:val="00EE799C"/>
    <w:rsid w:val="00F34B4D"/>
    <w:rsid w:val="00F34ED7"/>
    <w:rsid w:val="00F379B7"/>
    <w:rsid w:val="00F50F78"/>
    <w:rsid w:val="00F525FA"/>
    <w:rsid w:val="00F62522"/>
    <w:rsid w:val="00F92883"/>
    <w:rsid w:val="00FE6F4B"/>
    <w:rsid w:val="00FF2002"/>
    <w:rsid w:val="00FF3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272B3"/>
  <w15:chartTrackingRefBased/>
  <w15:docId w15:val="{510B302C-A1E0-4FE6-AB60-62108289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4"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Default">
    <w:name w:val="Default"/>
    <w:rsid w:val="003E4E8F"/>
    <w:pPr>
      <w:autoSpaceDE w:val="0"/>
      <w:autoSpaceDN w:val="0"/>
      <w:adjustRightInd w:val="0"/>
      <w:spacing w:line="240" w:lineRule="auto"/>
      <w:ind w:firstLine="0"/>
    </w:pPr>
    <w:rPr>
      <w:rFonts w:ascii="Symbol" w:eastAsiaTheme="minorHAnsi" w:hAnsi="Symbol" w:cs="Symbol"/>
      <w:color w:val="000000"/>
      <w:lang w:eastAsia="en-US"/>
    </w:rPr>
  </w:style>
  <w:style w:type="character" w:styleId="Hyperlink">
    <w:name w:val="Hyperlink"/>
    <w:basedOn w:val="DefaultParagraphFont"/>
    <w:uiPriority w:val="99"/>
    <w:unhideWhenUsed/>
    <w:rsid w:val="0017034A"/>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400">
      <w:bodyDiv w:val="1"/>
      <w:marLeft w:val="0"/>
      <w:marRight w:val="0"/>
      <w:marTop w:val="0"/>
      <w:marBottom w:val="0"/>
      <w:divBdr>
        <w:top w:val="none" w:sz="0" w:space="0" w:color="auto"/>
        <w:left w:val="none" w:sz="0" w:space="0" w:color="auto"/>
        <w:bottom w:val="none" w:sz="0" w:space="0" w:color="auto"/>
        <w:right w:val="none" w:sz="0" w:space="0" w:color="auto"/>
      </w:divBdr>
    </w:div>
    <w:div w:id="27679551">
      <w:bodyDiv w:val="1"/>
      <w:marLeft w:val="0"/>
      <w:marRight w:val="0"/>
      <w:marTop w:val="0"/>
      <w:marBottom w:val="0"/>
      <w:divBdr>
        <w:top w:val="none" w:sz="0" w:space="0" w:color="auto"/>
        <w:left w:val="none" w:sz="0" w:space="0" w:color="auto"/>
        <w:bottom w:val="none" w:sz="0" w:space="0" w:color="auto"/>
        <w:right w:val="none" w:sz="0" w:space="0" w:color="auto"/>
      </w:divBdr>
    </w:div>
    <w:div w:id="91515306">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8088152">
      <w:bodyDiv w:val="1"/>
      <w:marLeft w:val="0"/>
      <w:marRight w:val="0"/>
      <w:marTop w:val="0"/>
      <w:marBottom w:val="0"/>
      <w:divBdr>
        <w:top w:val="none" w:sz="0" w:space="0" w:color="auto"/>
        <w:left w:val="none" w:sz="0" w:space="0" w:color="auto"/>
        <w:bottom w:val="none" w:sz="0" w:space="0" w:color="auto"/>
        <w:right w:val="none" w:sz="0" w:space="0" w:color="auto"/>
      </w:divBdr>
    </w:div>
    <w:div w:id="188687082">
      <w:bodyDiv w:val="1"/>
      <w:marLeft w:val="0"/>
      <w:marRight w:val="0"/>
      <w:marTop w:val="0"/>
      <w:marBottom w:val="0"/>
      <w:divBdr>
        <w:top w:val="none" w:sz="0" w:space="0" w:color="auto"/>
        <w:left w:val="none" w:sz="0" w:space="0" w:color="auto"/>
        <w:bottom w:val="none" w:sz="0" w:space="0" w:color="auto"/>
        <w:right w:val="none" w:sz="0" w:space="0" w:color="auto"/>
      </w:divBdr>
    </w:div>
    <w:div w:id="202209760">
      <w:bodyDiv w:val="1"/>
      <w:marLeft w:val="0"/>
      <w:marRight w:val="0"/>
      <w:marTop w:val="0"/>
      <w:marBottom w:val="0"/>
      <w:divBdr>
        <w:top w:val="none" w:sz="0" w:space="0" w:color="auto"/>
        <w:left w:val="none" w:sz="0" w:space="0" w:color="auto"/>
        <w:bottom w:val="none" w:sz="0" w:space="0" w:color="auto"/>
        <w:right w:val="none" w:sz="0" w:space="0" w:color="auto"/>
      </w:divBdr>
    </w:div>
    <w:div w:id="223830677">
      <w:bodyDiv w:val="1"/>
      <w:marLeft w:val="0"/>
      <w:marRight w:val="0"/>
      <w:marTop w:val="0"/>
      <w:marBottom w:val="0"/>
      <w:divBdr>
        <w:top w:val="none" w:sz="0" w:space="0" w:color="auto"/>
        <w:left w:val="none" w:sz="0" w:space="0" w:color="auto"/>
        <w:bottom w:val="none" w:sz="0" w:space="0" w:color="auto"/>
        <w:right w:val="none" w:sz="0" w:space="0" w:color="auto"/>
      </w:divBdr>
    </w:div>
    <w:div w:id="249658445">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65424725">
      <w:bodyDiv w:val="1"/>
      <w:marLeft w:val="0"/>
      <w:marRight w:val="0"/>
      <w:marTop w:val="0"/>
      <w:marBottom w:val="0"/>
      <w:divBdr>
        <w:top w:val="none" w:sz="0" w:space="0" w:color="auto"/>
        <w:left w:val="none" w:sz="0" w:space="0" w:color="auto"/>
        <w:bottom w:val="none" w:sz="0" w:space="0" w:color="auto"/>
        <w:right w:val="none" w:sz="0" w:space="0" w:color="auto"/>
      </w:divBdr>
    </w:div>
    <w:div w:id="286014060">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7316550">
      <w:bodyDiv w:val="1"/>
      <w:marLeft w:val="0"/>
      <w:marRight w:val="0"/>
      <w:marTop w:val="0"/>
      <w:marBottom w:val="0"/>
      <w:divBdr>
        <w:top w:val="none" w:sz="0" w:space="0" w:color="auto"/>
        <w:left w:val="none" w:sz="0" w:space="0" w:color="auto"/>
        <w:bottom w:val="none" w:sz="0" w:space="0" w:color="auto"/>
        <w:right w:val="none" w:sz="0" w:space="0" w:color="auto"/>
      </w:divBdr>
    </w:div>
    <w:div w:id="387144085">
      <w:bodyDiv w:val="1"/>
      <w:marLeft w:val="0"/>
      <w:marRight w:val="0"/>
      <w:marTop w:val="0"/>
      <w:marBottom w:val="0"/>
      <w:divBdr>
        <w:top w:val="none" w:sz="0" w:space="0" w:color="auto"/>
        <w:left w:val="none" w:sz="0" w:space="0" w:color="auto"/>
        <w:bottom w:val="none" w:sz="0" w:space="0" w:color="auto"/>
        <w:right w:val="none" w:sz="0" w:space="0" w:color="auto"/>
      </w:divBdr>
    </w:div>
    <w:div w:id="447162502">
      <w:bodyDiv w:val="1"/>
      <w:marLeft w:val="0"/>
      <w:marRight w:val="0"/>
      <w:marTop w:val="0"/>
      <w:marBottom w:val="0"/>
      <w:divBdr>
        <w:top w:val="none" w:sz="0" w:space="0" w:color="auto"/>
        <w:left w:val="none" w:sz="0" w:space="0" w:color="auto"/>
        <w:bottom w:val="none" w:sz="0" w:space="0" w:color="auto"/>
        <w:right w:val="none" w:sz="0" w:space="0" w:color="auto"/>
      </w:divBdr>
    </w:div>
    <w:div w:id="448746723">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43637638">
      <w:bodyDiv w:val="1"/>
      <w:marLeft w:val="0"/>
      <w:marRight w:val="0"/>
      <w:marTop w:val="0"/>
      <w:marBottom w:val="0"/>
      <w:divBdr>
        <w:top w:val="none" w:sz="0" w:space="0" w:color="auto"/>
        <w:left w:val="none" w:sz="0" w:space="0" w:color="auto"/>
        <w:bottom w:val="none" w:sz="0" w:space="0" w:color="auto"/>
        <w:right w:val="none" w:sz="0" w:space="0" w:color="auto"/>
      </w:divBdr>
    </w:div>
    <w:div w:id="553780529">
      <w:bodyDiv w:val="1"/>
      <w:marLeft w:val="0"/>
      <w:marRight w:val="0"/>
      <w:marTop w:val="0"/>
      <w:marBottom w:val="0"/>
      <w:divBdr>
        <w:top w:val="none" w:sz="0" w:space="0" w:color="auto"/>
        <w:left w:val="none" w:sz="0" w:space="0" w:color="auto"/>
        <w:bottom w:val="none" w:sz="0" w:space="0" w:color="auto"/>
        <w:right w:val="none" w:sz="0" w:space="0" w:color="auto"/>
      </w:divBdr>
    </w:div>
    <w:div w:id="597372243">
      <w:bodyDiv w:val="1"/>
      <w:marLeft w:val="0"/>
      <w:marRight w:val="0"/>
      <w:marTop w:val="0"/>
      <w:marBottom w:val="0"/>
      <w:divBdr>
        <w:top w:val="none" w:sz="0" w:space="0" w:color="auto"/>
        <w:left w:val="none" w:sz="0" w:space="0" w:color="auto"/>
        <w:bottom w:val="none" w:sz="0" w:space="0" w:color="auto"/>
        <w:right w:val="none" w:sz="0" w:space="0" w:color="auto"/>
      </w:divBdr>
    </w:div>
    <w:div w:id="603999058">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8186114">
      <w:bodyDiv w:val="1"/>
      <w:marLeft w:val="0"/>
      <w:marRight w:val="0"/>
      <w:marTop w:val="0"/>
      <w:marBottom w:val="0"/>
      <w:divBdr>
        <w:top w:val="none" w:sz="0" w:space="0" w:color="auto"/>
        <w:left w:val="none" w:sz="0" w:space="0" w:color="auto"/>
        <w:bottom w:val="none" w:sz="0" w:space="0" w:color="auto"/>
        <w:right w:val="none" w:sz="0" w:space="0" w:color="auto"/>
      </w:divBdr>
    </w:div>
    <w:div w:id="831722899">
      <w:bodyDiv w:val="1"/>
      <w:marLeft w:val="0"/>
      <w:marRight w:val="0"/>
      <w:marTop w:val="0"/>
      <w:marBottom w:val="0"/>
      <w:divBdr>
        <w:top w:val="none" w:sz="0" w:space="0" w:color="auto"/>
        <w:left w:val="none" w:sz="0" w:space="0" w:color="auto"/>
        <w:bottom w:val="none" w:sz="0" w:space="0" w:color="auto"/>
        <w:right w:val="none" w:sz="0" w:space="0" w:color="auto"/>
      </w:divBdr>
    </w:div>
    <w:div w:id="866717632">
      <w:bodyDiv w:val="1"/>
      <w:marLeft w:val="0"/>
      <w:marRight w:val="0"/>
      <w:marTop w:val="0"/>
      <w:marBottom w:val="0"/>
      <w:divBdr>
        <w:top w:val="none" w:sz="0" w:space="0" w:color="auto"/>
        <w:left w:val="none" w:sz="0" w:space="0" w:color="auto"/>
        <w:bottom w:val="none" w:sz="0" w:space="0" w:color="auto"/>
        <w:right w:val="none" w:sz="0" w:space="0" w:color="auto"/>
      </w:divBdr>
    </w:div>
    <w:div w:id="882986210">
      <w:bodyDiv w:val="1"/>
      <w:marLeft w:val="0"/>
      <w:marRight w:val="0"/>
      <w:marTop w:val="0"/>
      <w:marBottom w:val="0"/>
      <w:divBdr>
        <w:top w:val="none" w:sz="0" w:space="0" w:color="auto"/>
        <w:left w:val="none" w:sz="0" w:space="0" w:color="auto"/>
        <w:bottom w:val="none" w:sz="0" w:space="0" w:color="auto"/>
        <w:right w:val="none" w:sz="0" w:space="0" w:color="auto"/>
      </w:divBdr>
    </w:div>
    <w:div w:id="889877045">
      <w:bodyDiv w:val="1"/>
      <w:marLeft w:val="0"/>
      <w:marRight w:val="0"/>
      <w:marTop w:val="0"/>
      <w:marBottom w:val="0"/>
      <w:divBdr>
        <w:top w:val="none" w:sz="0" w:space="0" w:color="auto"/>
        <w:left w:val="none" w:sz="0" w:space="0" w:color="auto"/>
        <w:bottom w:val="none" w:sz="0" w:space="0" w:color="auto"/>
        <w:right w:val="none" w:sz="0" w:space="0" w:color="auto"/>
      </w:divBdr>
    </w:div>
    <w:div w:id="909736135">
      <w:bodyDiv w:val="1"/>
      <w:marLeft w:val="0"/>
      <w:marRight w:val="0"/>
      <w:marTop w:val="0"/>
      <w:marBottom w:val="0"/>
      <w:divBdr>
        <w:top w:val="none" w:sz="0" w:space="0" w:color="auto"/>
        <w:left w:val="none" w:sz="0" w:space="0" w:color="auto"/>
        <w:bottom w:val="none" w:sz="0" w:space="0" w:color="auto"/>
        <w:right w:val="none" w:sz="0" w:space="0" w:color="auto"/>
      </w:divBdr>
    </w:div>
    <w:div w:id="966349394">
      <w:bodyDiv w:val="1"/>
      <w:marLeft w:val="0"/>
      <w:marRight w:val="0"/>
      <w:marTop w:val="0"/>
      <w:marBottom w:val="0"/>
      <w:divBdr>
        <w:top w:val="none" w:sz="0" w:space="0" w:color="auto"/>
        <w:left w:val="none" w:sz="0" w:space="0" w:color="auto"/>
        <w:bottom w:val="none" w:sz="0" w:space="0" w:color="auto"/>
        <w:right w:val="none" w:sz="0" w:space="0" w:color="auto"/>
      </w:divBdr>
      <w:divsChild>
        <w:div w:id="343091107">
          <w:marLeft w:val="0"/>
          <w:marRight w:val="0"/>
          <w:marTop w:val="0"/>
          <w:marBottom w:val="0"/>
          <w:divBdr>
            <w:top w:val="none" w:sz="0" w:space="0" w:color="auto"/>
            <w:left w:val="none" w:sz="0" w:space="0" w:color="auto"/>
            <w:bottom w:val="single" w:sz="6" w:space="0" w:color="E6EAF0"/>
            <w:right w:val="none" w:sz="0" w:space="0" w:color="auto"/>
          </w:divBdr>
          <w:divsChild>
            <w:div w:id="249780084">
              <w:marLeft w:val="0"/>
              <w:marRight w:val="0"/>
              <w:marTop w:val="0"/>
              <w:marBottom w:val="0"/>
              <w:divBdr>
                <w:top w:val="none" w:sz="0" w:space="0" w:color="auto"/>
                <w:left w:val="none" w:sz="0" w:space="0" w:color="auto"/>
                <w:bottom w:val="none" w:sz="0" w:space="0" w:color="auto"/>
                <w:right w:val="none" w:sz="0" w:space="0" w:color="auto"/>
              </w:divBdr>
              <w:divsChild>
                <w:div w:id="223370817">
                  <w:marLeft w:val="0"/>
                  <w:marRight w:val="0"/>
                  <w:marTop w:val="0"/>
                  <w:marBottom w:val="0"/>
                  <w:divBdr>
                    <w:top w:val="none" w:sz="0" w:space="0" w:color="auto"/>
                    <w:left w:val="none" w:sz="0" w:space="0" w:color="auto"/>
                    <w:bottom w:val="none" w:sz="0" w:space="0" w:color="auto"/>
                    <w:right w:val="none" w:sz="0" w:space="0" w:color="auto"/>
                  </w:divBdr>
                  <w:divsChild>
                    <w:div w:id="137382677">
                      <w:marLeft w:val="0"/>
                      <w:marRight w:val="0"/>
                      <w:marTop w:val="0"/>
                      <w:marBottom w:val="0"/>
                      <w:divBdr>
                        <w:top w:val="none" w:sz="0" w:space="0" w:color="auto"/>
                        <w:left w:val="none" w:sz="0" w:space="0" w:color="auto"/>
                        <w:bottom w:val="none" w:sz="0" w:space="0" w:color="auto"/>
                        <w:right w:val="none" w:sz="0" w:space="0" w:color="auto"/>
                      </w:divBdr>
                      <w:divsChild>
                        <w:div w:id="44060879">
                          <w:marLeft w:val="-105"/>
                          <w:marRight w:val="-105"/>
                          <w:marTop w:val="0"/>
                          <w:marBottom w:val="0"/>
                          <w:divBdr>
                            <w:top w:val="none" w:sz="0" w:space="0" w:color="auto"/>
                            <w:left w:val="none" w:sz="0" w:space="0" w:color="auto"/>
                            <w:bottom w:val="none" w:sz="0" w:space="0" w:color="auto"/>
                            <w:right w:val="none" w:sz="0" w:space="0" w:color="auto"/>
                          </w:divBdr>
                        </w:div>
                        <w:div w:id="451556332">
                          <w:marLeft w:val="0"/>
                          <w:marRight w:val="0"/>
                          <w:marTop w:val="0"/>
                          <w:marBottom w:val="0"/>
                          <w:divBdr>
                            <w:top w:val="none" w:sz="0" w:space="0" w:color="auto"/>
                            <w:left w:val="none" w:sz="0" w:space="0" w:color="auto"/>
                            <w:bottom w:val="none" w:sz="0" w:space="0" w:color="auto"/>
                            <w:right w:val="none" w:sz="0" w:space="0" w:color="auto"/>
                          </w:divBdr>
                          <w:divsChild>
                            <w:div w:id="10797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8531518">
      <w:bodyDiv w:val="1"/>
      <w:marLeft w:val="0"/>
      <w:marRight w:val="0"/>
      <w:marTop w:val="0"/>
      <w:marBottom w:val="0"/>
      <w:divBdr>
        <w:top w:val="none" w:sz="0" w:space="0" w:color="auto"/>
        <w:left w:val="none" w:sz="0" w:space="0" w:color="auto"/>
        <w:bottom w:val="none" w:sz="0" w:space="0" w:color="auto"/>
        <w:right w:val="none" w:sz="0" w:space="0" w:color="auto"/>
      </w:divBdr>
    </w:div>
    <w:div w:id="108819130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3861914">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29944065">
      <w:bodyDiv w:val="1"/>
      <w:marLeft w:val="0"/>
      <w:marRight w:val="0"/>
      <w:marTop w:val="0"/>
      <w:marBottom w:val="0"/>
      <w:divBdr>
        <w:top w:val="none" w:sz="0" w:space="0" w:color="auto"/>
        <w:left w:val="none" w:sz="0" w:space="0" w:color="auto"/>
        <w:bottom w:val="none" w:sz="0" w:space="0" w:color="auto"/>
        <w:right w:val="none" w:sz="0" w:space="0" w:color="auto"/>
      </w:divBdr>
    </w:div>
    <w:div w:id="1367825522">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68225749">
      <w:bodyDiv w:val="1"/>
      <w:marLeft w:val="0"/>
      <w:marRight w:val="0"/>
      <w:marTop w:val="0"/>
      <w:marBottom w:val="0"/>
      <w:divBdr>
        <w:top w:val="none" w:sz="0" w:space="0" w:color="auto"/>
        <w:left w:val="none" w:sz="0" w:space="0" w:color="auto"/>
        <w:bottom w:val="none" w:sz="0" w:space="0" w:color="auto"/>
        <w:right w:val="none" w:sz="0" w:space="0" w:color="auto"/>
      </w:divBdr>
    </w:div>
    <w:div w:id="1623027453">
      <w:bodyDiv w:val="1"/>
      <w:marLeft w:val="0"/>
      <w:marRight w:val="0"/>
      <w:marTop w:val="0"/>
      <w:marBottom w:val="0"/>
      <w:divBdr>
        <w:top w:val="none" w:sz="0" w:space="0" w:color="auto"/>
        <w:left w:val="none" w:sz="0" w:space="0" w:color="auto"/>
        <w:bottom w:val="none" w:sz="0" w:space="0" w:color="auto"/>
        <w:right w:val="none" w:sz="0" w:space="0" w:color="auto"/>
      </w:divBdr>
    </w:div>
    <w:div w:id="1672370059">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527513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3208495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93750862">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d\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7CEF2DFE854E989782B4236A27E9FF"/>
        <w:category>
          <w:name w:val="General"/>
          <w:gallery w:val="placeholder"/>
        </w:category>
        <w:types>
          <w:type w:val="bbPlcHdr"/>
        </w:types>
        <w:behaviors>
          <w:behavior w:val="content"/>
        </w:behaviors>
        <w:guid w:val="{FD301F0A-7C1B-4488-A327-47313D430600}"/>
      </w:docPartPr>
      <w:docPartBody>
        <w:p w:rsidR="00DE48B0" w:rsidRDefault="00BE0608">
          <w:pPr>
            <w:pStyle w:val="047CEF2DFE854E989782B4236A27E9FF"/>
          </w:pPr>
          <w:r>
            <w:t>[Title Here, up to 12 Words, on One to Two Lines]</w:t>
          </w:r>
        </w:p>
      </w:docPartBody>
    </w:docPart>
    <w:docPart>
      <w:docPartPr>
        <w:name w:val="E4F341E403184957B30DB09C4F79F631"/>
        <w:category>
          <w:name w:val="General"/>
          <w:gallery w:val="placeholder"/>
        </w:category>
        <w:types>
          <w:type w:val="bbPlcHdr"/>
        </w:types>
        <w:behaviors>
          <w:behavior w:val="content"/>
        </w:behaviors>
        <w:guid w:val="{49222AE5-9E9B-45F9-B91A-C3DC5CC1DD49}"/>
      </w:docPartPr>
      <w:docPartBody>
        <w:p w:rsidR="00DE48B0" w:rsidRDefault="00BE0608">
          <w:pPr>
            <w:pStyle w:val="E4F341E403184957B30DB09C4F79F631"/>
          </w:pPr>
          <w:r>
            <w:t>[Title Here, up to 12 Words, on One to Two Lines]</w:t>
          </w:r>
        </w:p>
      </w:docPartBody>
    </w:docPart>
    <w:docPart>
      <w:docPartPr>
        <w:name w:val="8D93B48A6F4340739A5AEF46A1E657D3"/>
        <w:category>
          <w:name w:val="General"/>
          <w:gallery w:val="placeholder"/>
        </w:category>
        <w:types>
          <w:type w:val="bbPlcHdr"/>
        </w:types>
        <w:behaviors>
          <w:behavior w:val="content"/>
        </w:behaviors>
        <w:guid w:val="{4DEF8230-DD1A-4982-BF4F-E0656776E4C6}"/>
      </w:docPartPr>
      <w:docPartBody>
        <w:p w:rsidR="00DE48B0" w:rsidRDefault="00BE0608">
          <w:pPr>
            <w:pStyle w:val="8D93B48A6F4340739A5AEF46A1E657D3"/>
          </w:pPr>
          <w:r w:rsidRPr="005D3A03">
            <w:t>Figures title:</w:t>
          </w:r>
        </w:p>
      </w:docPartBody>
    </w:docPart>
    <w:docPart>
      <w:docPartPr>
        <w:name w:val="96EFE83E2AEA45619569167A3E8068FC"/>
        <w:category>
          <w:name w:val="General"/>
          <w:gallery w:val="placeholder"/>
        </w:category>
        <w:types>
          <w:type w:val="bbPlcHdr"/>
        </w:types>
        <w:behaviors>
          <w:behavior w:val="content"/>
        </w:behaviors>
        <w:guid w:val="{1CEB768B-4CF5-4A23-A090-1F8DB7615EDE}"/>
      </w:docPartPr>
      <w:docPartBody>
        <w:p w:rsidR="00DE48B0" w:rsidRDefault="00BE0608">
          <w:pPr>
            <w:pStyle w:val="96EFE83E2AEA45619569167A3E8068FC"/>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08"/>
    <w:rsid w:val="006A5F5E"/>
    <w:rsid w:val="00935325"/>
    <w:rsid w:val="009823CE"/>
    <w:rsid w:val="00BE0608"/>
    <w:rsid w:val="00D56FDC"/>
    <w:rsid w:val="00DE4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7CEF2DFE854E989782B4236A27E9FF">
    <w:name w:val="047CEF2DFE854E989782B4236A27E9FF"/>
  </w:style>
  <w:style w:type="paragraph" w:customStyle="1" w:styleId="DBE540A05BE34D1DBF5389C75DAF0717">
    <w:name w:val="DBE540A05BE34D1DBF5389C75DAF0717"/>
  </w:style>
  <w:style w:type="paragraph" w:customStyle="1" w:styleId="E71AB876D46B4DBAAA5AEA9DCD67755B">
    <w:name w:val="E71AB876D46B4DBAAA5AEA9DCD67755B"/>
  </w:style>
  <w:style w:type="paragraph" w:customStyle="1" w:styleId="40C95B7993DE4A939B351A244F46A55A">
    <w:name w:val="40C95B7993DE4A939B351A244F46A55A"/>
  </w:style>
  <w:style w:type="paragraph" w:customStyle="1" w:styleId="706C4F20DC6B4767B0E5A6112461DDC8">
    <w:name w:val="706C4F20DC6B4767B0E5A6112461DDC8"/>
  </w:style>
  <w:style w:type="paragraph" w:customStyle="1" w:styleId="BE3EC54457F44A90AA8B2D7608027EF6">
    <w:name w:val="BE3EC54457F44A90AA8B2D7608027EF6"/>
  </w:style>
  <w:style w:type="character" w:styleId="Emphasis">
    <w:name w:val="Emphasis"/>
    <w:basedOn w:val="DefaultParagraphFont"/>
    <w:uiPriority w:val="4"/>
    <w:unhideWhenUsed/>
    <w:qFormat/>
    <w:rPr>
      <w:i/>
      <w:iCs/>
    </w:rPr>
  </w:style>
  <w:style w:type="paragraph" w:customStyle="1" w:styleId="D3037D925E034E78B585055AEBE7DA0F">
    <w:name w:val="D3037D925E034E78B585055AEBE7DA0F"/>
  </w:style>
  <w:style w:type="paragraph" w:customStyle="1" w:styleId="5BA92CE1260C425FBEFFC97FAE0B94A7">
    <w:name w:val="5BA92CE1260C425FBEFFC97FAE0B94A7"/>
  </w:style>
  <w:style w:type="paragraph" w:customStyle="1" w:styleId="E4F341E403184957B30DB09C4F79F631">
    <w:name w:val="E4F341E403184957B30DB09C4F79F631"/>
  </w:style>
  <w:style w:type="paragraph" w:customStyle="1" w:styleId="2AD7F5F187BE4EDDB4D6A84816D8BA6A">
    <w:name w:val="2AD7F5F187BE4EDDB4D6A84816D8BA6A"/>
  </w:style>
  <w:style w:type="paragraph" w:customStyle="1" w:styleId="E7919CA7E3DD4EC1A92F949649CE6D39">
    <w:name w:val="E7919CA7E3DD4EC1A92F949649CE6D39"/>
  </w:style>
  <w:style w:type="paragraph" w:customStyle="1" w:styleId="ACEE7DC2CBD7498EA0A146C2BF6F1B7C">
    <w:name w:val="ACEE7DC2CBD7498EA0A146C2BF6F1B7C"/>
  </w:style>
  <w:style w:type="paragraph" w:customStyle="1" w:styleId="4986F9844C9F4D65B5CCFACF4469EA20">
    <w:name w:val="4986F9844C9F4D65B5CCFACF4469EA20"/>
  </w:style>
  <w:style w:type="paragraph" w:customStyle="1" w:styleId="6D6C9D0927D045019C88BEF451BF6E96">
    <w:name w:val="6D6C9D0927D045019C88BEF451BF6E96"/>
  </w:style>
  <w:style w:type="paragraph" w:customStyle="1" w:styleId="C2ABEF7C863647F2B883060BD5839B71">
    <w:name w:val="C2ABEF7C863647F2B883060BD5839B71"/>
  </w:style>
  <w:style w:type="paragraph" w:customStyle="1" w:styleId="7D70D967C73C4A0CA56849A1DC92B2DC">
    <w:name w:val="7D70D967C73C4A0CA56849A1DC92B2DC"/>
  </w:style>
  <w:style w:type="paragraph" w:customStyle="1" w:styleId="DA8FC25C49164A2F8CD1D5D18F6DE22F">
    <w:name w:val="DA8FC25C49164A2F8CD1D5D18F6DE22F"/>
  </w:style>
  <w:style w:type="paragraph" w:customStyle="1" w:styleId="0FB55043A2D64B53A8280101B257D841">
    <w:name w:val="0FB55043A2D64B53A8280101B257D841"/>
  </w:style>
  <w:style w:type="paragraph" w:customStyle="1" w:styleId="48319F6F87CF46E2B3D7439BB4350670">
    <w:name w:val="48319F6F87CF46E2B3D7439BB4350670"/>
  </w:style>
  <w:style w:type="paragraph" w:customStyle="1" w:styleId="B6C20D21C44840F3B05131E0A547BEA4">
    <w:name w:val="B6C20D21C44840F3B05131E0A547BEA4"/>
  </w:style>
  <w:style w:type="paragraph" w:customStyle="1" w:styleId="CE93B76C470D4AA2B4BB518CB94750F3">
    <w:name w:val="CE93B76C470D4AA2B4BB518CB94750F3"/>
  </w:style>
  <w:style w:type="paragraph" w:customStyle="1" w:styleId="0974FF54AC1E4E34A9338B1FA301D8E4">
    <w:name w:val="0974FF54AC1E4E34A9338B1FA301D8E4"/>
  </w:style>
  <w:style w:type="paragraph" w:customStyle="1" w:styleId="E16EAADAE9554B07AEF910C356315010">
    <w:name w:val="E16EAADAE9554B07AEF910C356315010"/>
  </w:style>
  <w:style w:type="paragraph" w:customStyle="1" w:styleId="45CD7BB4F9204FA69A8199E6AA8A1CF1">
    <w:name w:val="45CD7BB4F9204FA69A8199E6AA8A1CF1"/>
  </w:style>
  <w:style w:type="paragraph" w:customStyle="1" w:styleId="C73C09E1D2AB46EC8562D3C19B79B53C">
    <w:name w:val="C73C09E1D2AB46EC8562D3C19B79B53C"/>
  </w:style>
  <w:style w:type="paragraph" w:customStyle="1" w:styleId="475D8F670C0A474DA71DF5C7F601B2C6">
    <w:name w:val="475D8F670C0A474DA71DF5C7F601B2C6"/>
  </w:style>
  <w:style w:type="paragraph" w:customStyle="1" w:styleId="659B34B4BBEA486E9C3634DC657B2063">
    <w:name w:val="659B34B4BBEA486E9C3634DC657B2063"/>
  </w:style>
  <w:style w:type="paragraph" w:customStyle="1" w:styleId="465CD4CD6E9C4B41A933A54F265C9560">
    <w:name w:val="465CD4CD6E9C4B41A933A54F265C9560"/>
  </w:style>
  <w:style w:type="paragraph" w:customStyle="1" w:styleId="82FF4669854C4A71942A630CE093CE7A">
    <w:name w:val="82FF4669854C4A71942A630CE093CE7A"/>
  </w:style>
  <w:style w:type="paragraph" w:customStyle="1" w:styleId="2FDA27B039364F3EBE6F350C9431091A">
    <w:name w:val="2FDA27B039364F3EBE6F350C9431091A"/>
  </w:style>
  <w:style w:type="paragraph" w:customStyle="1" w:styleId="59AA92332A2348628B5F7F6670CE1F4A">
    <w:name w:val="59AA92332A2348628B5F7F6670CE1F4A"/>
  </w:style>
  <w:style w:type="paragraph" w:customStyle="1" w:styleId="0EA9264BAA6843F6850899975304FC7F">
    <w:name w:val="0EA9264BAA6843F6850899975304FC7F"/>
  </w:style>
  <w:style w:type="paragraph" w:customStyle="1" w:styleId="BB7943B679AD4E0FB119CDA67BFE4AD5">
    <w:name w:val="BB7943B679AD4E0FB119CDA67BFE4AD5"/>
  </w:style>
  <w:style w:type="paragraph" w:customStyle="1" w:styleId="179723FD8E4344D7A19892EA0DB16D7E">
    <w:name w:val="179723FD8E4344D7A19892EA0DB16D7E"/>
  </w:style>
  <w:style w:type="paragraph" w:customStyle="1" w:styleId="5347013762D14A0B912EEA49231E07D2">
    <w:name w:val="5347013762D14A0B912EEA49231E07D2"/>
  </w:style>
  <w:style w:type="paragraph" w:customStyle="1" w:styleId="91E07FB8B09143ADA611AEB31686A318">
    <w:name w:val="91E07FB8B09143ADA611AEB31686A318"/>
  </w:style>
  <w:style w:type="paragraph" w:customStyle="1" w:styleId="51F13C6E0D5B40A28FD2336482CAC021">
    <w:name w:val="51F13C6E0D5B40A28FD2336482CAC021"/>
  </w:style>
  <w:style w:type="paragraph" w:customStyle="1" w:styleId="844B02F246A2441A99A9CF19C7D7B5E5">
    <w:name w:val="844B02F246A2441A99A9CF19C7D7B5E5"/>
  </w:style>
  <w:style w:type="paragraph" w:customStyle="1" w:styleId="F831938BA5F7401FBCBA6E851CC0D1EA">
    <w:name w:val="F831938BA5F7401FBCBA6E851CC0D1EA"/>
  </w:style>
  <w:style w:type="paragraph" w:customStyle="1" w:styleId="85CEF7EB2A304F42A8D2581933527107">
    <w:name w:val="85CEF7EB2A304F42A8D2581933527107"/>
  </w:style>
  <w:style w:type="paragraph" w:customStyle="1" w:styleId="7CDDC9535B9F4E4283A6CA3894751369">
    <w:name w:val="7CDDC9535B9F4E4283A6CA3894751369"/>
  </w:style>
  <w:style w:type="paragraph" w:customStyle="1" w:styleId="BBC5663438C349C4AAE9024A6D419F9F">
    <w:name w:val="BBC5663438C349C4AAE9024A6D419F9F"/>
  </w:style>
  <w:style w:type="paragraph" w:customStyle="1" w:styleId="47B1B5473F094AA5AD32262F642A0FEF">
    <w:name w:val="47B1B5473F094AA5AD32262F642A0FEF"/>
  </w:style>
  <w:style w:type="paragraph" w:customStyle="1" w:styleId="0B08BAA38E274530BA7E4178244FD3AE">
    <w:name w:val="0B08BAA38E274530BA7E4178244FD3AE"/>
  </w:style>
  <w:style w:type="paragraph" w:customStyle="1" w:styleId="1CBBB146989145F79CA0C576E523142B">
    <w:name w:val="1CBBB146989145F79CA0C576E523142B"/>
  </w:style>
  <w:style w:type="paragraph" w:customStyle="1" w:styleId="C13710656E84433BBF0975762D8B2D48">
    <w:name w:val="C13710656E84433BBF0975762D8B2D48"/>
  </w:style>
  <w:style w:type="paragraph" w:customStyle="1" w:styleId="0F18B269C0EB407CBEF996D45A9F1906">
    <w:name w:val="0F18B269C0EB407CBEF996D45A9F1906"/>
  </w:style>
  <w:style w:type="paragraph" w:customStyle="1" w:styleId="97D83C1337DB415EAFC80B528EAB7E1A">
    <w:name w:val="97D83C1337DB415EAFC80B528EAB7E1A"/>
  </w:style>
  <w:style w:type="paragraph" w:customStyle="1" w:styleId="F1E0FF75CB054C2D8122062D15ED4D53">
    <w:name w:val="F1E0FF75CB054C2D8122062D15ED4D53"/>
  </w:style>
  <w:style w:type="paragraph" w:customStyle="1" w:styleId="CEBFD246ECCF4C6A8879FCFBF59C7F53">
    <w:name w:val="CEBFD246ECCF4C6A8879FCFBF59C7F53"/>
  </w:style>
  <w:style w:type="paragraph" w:customStyle="1" w:styleId="CECFC4F735B24A76B76CCAAA917A154C">
    <w:name w:val="CECFC4F735B24A76B76CCAAA917A154C"/>
  </w:style>
  <w:style w:type="paragraph" w:customStyle="1" w:styleId="1187DE0D1F3B4B5ABB1DB4017C1BFDD4">
    <w:name w:val="1187DE0D1F3B4B5ABB1DB4017C1BFDD4"/>
  </w:style>
  <w:style w:type="paragraph" w:customStyle="1" w:styleId="176E3DCBEC004AB7B604119CE56BE66D">
    <w:name w:val="176E3DCBEC004AB7B604119CE56BE66D"/>
  </w:style>
  <w:style w:type="paragraph" w:customStyle="1" w:styleId="54F3FA748D2D47F89E104C201064ACC4">
    <w:name w:val="54F3FA748D2D47F89E104C201064ACC4"/>
  </w:style>
  <w:style w:type="paragraph" w:customStyle="1" w:styleId="FD414452E4414F40A92F061BC4CD3185">
    <w:name w:val="FD414452E4414F40A92F061BC4CD3185"/>
  </w:style>
  <w:style w:type="paragraph" w:customStyle="1" w:styleId="58607C94C9F74C9DBEE351A3F28F6CEC">
    <w:name w:val="58607C94C9F74C9DBEE351A3F28F6CEC"/>
  </w:style>
  <w:style w:type="paragraph" w:customStyle="1" w:styleId="157D30050BB24BBAAF0861B6E813CA38">
    <w:name w:val="157D30050BB24BBAAF0861B6E813CA38"/>
  </w:style>
  <w:style w:type="paragraph" w:customStyle="1" w:styleId="F51CB51473AE4356AC3447AFAA5FA3E8">
    <w:name w:val="F51CB51473AE4356AC3447AFAA5FA3E8"/>
  </w:style>
  <w:style w:type="paragraph" w:customStyle="1" w:styleId="1128AF8B9D5542C6A3E81EA690D7B876">
    <w:name w:val="1128AF8B9D5542C6A3E81EA690D7B876"/>
  </w:style>
  <w:style w:type="paragraph" w:customStyle="1" w:styleId="F5C2C7BF52F3482395B0C39F3A7828E6">
    <w:name w:val="F5C2C7BF52F3482395B0C39F3A7828E6"/>
  </w:style>
  <w:style w:type="paragraph" w:customStyle="1" w:styleId="394C48C282C54B0E9C331C8293B0D893">
    <w:name w:val="394C48C282C54B0E9C331C8293B0D893"/>
  </w:style>
  <w:style w:type="paragraph" w:customStyle="1" w:styleId="8D93B48A6F4340739A5AEF46A1E657D3">
    <w:name w:val="8D93B48A6F4340739A5AEF46A1E657D3"/>
  </w:style>
  <w:style w:type="paragraph" w:customStyle="1" w:styleId="96EFE83E2AEA45619569167A3E8068FC">
    <w:name w:val="96EFE83E2AEA45619569167A3E806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Final</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Tes18</b:Tag>
    <b:SourceType>InternetSite</b:SourceType>
    <b:Guid>{C9F19A40-544A-41E5-8E77-78019B354E37}</b:Guid>
    <b:Title>TestOut Network Pro</b:Title>
    <b:InternetSiteTitle>TestOut(R)</b:InternetSiteTitle>
    <b:Year>2018</b:Year>
    <b:URL>http://cdn.testout.com/client-v5-1-10-521/startlabsim.html</b:URL>
    <b:RefOrder>4</b:RefOrder>
  </b:Source>
  <b:Source>
    <b:Tag>Sys10</b:Tag>
    <b:SourceType>InternetSite</b:SourceType>
    <b:Guid>{4291274B-A9AA-4CA4-B7B9-776D5C6ADDE7}</b:Guid>
    <b:Title>System Administration Guide, Vol 3</b:Title>
    <b:InternetSiteTitle>Oracle</b:InternetSiteTitle>
    <b:Year>2010</b:Year>
    <b:URL>https://docs.oracle.com/cd/E19455-01/806-0916/6ja85399u/index.html</b:URL>
    <b:RefOrder>5</b:RefOrder>
  </b:Source>
  <b:Source>
    <b:Tag>Cen</b:Tag>
    <b:SourceType>InternetSite</b:SourceType>
    <b:Guid>{578580FA-60D5-4F12-BBE0-1EB07BD0432D}</b:Guid>
    <b:Author>
      <b:Author>
        <b:NameList>
          <b:Person>
            <b:Last>CenturyLink</b:Last>
          </b:Person>
        </b:NameList>
      </b:Author>
    </b:Author>
    <b:URL>https://www.centurylink.com/business/networking/business-fiber.html</b:URL>
    <b:RefOrder>1</b:RefOrder>
  </b:Source>
  <b:Source>
    <b:Tag>Com</b:Tag>
    <b:SourceType>InternetSite</b:SourceType>
    <b:Guid>{120C6E7F-702B-4AF0-8433-FC52E2BD97B6}</b:Guid>
    <b:Author>
      <b:Author>
        <b:NameList>
          <b:Person>
            <b:Last>Comcast</b:Last>
          </b:Person>
        </b:NameList>
      </b:Author>
    </b:Author>
    <b:URL>https://business.comcast.com/ethernet/dedicated-internet</b:URL>
    <b:RefOrder>2</b:RefOrder>
  </b:Source>
  <b:Source>
    <b:Tag>Vid</b:Tag>
    <b:SourceType>InternetSite</b:SourceType>
    <b:Guid>{E7EA4DDC-4509-45BA-9D9F-0526BD9B3170}</b:Guid>
    <b:Title>Video conferencing bandwidth requirments</b:Title>
    <b:URL>https://searchunifiedcommunications.techtarget.com/tip/Business-video-conferencing-setup-Calculating-bandwidth-requirements</b:URL>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3E58F4-59DE-4189-82EC-A0F54CDE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285</TotalTime>
  <Pages>8</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IT-340-Q6276 Network &amp; Telecom Mgmt 18EW6</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IT-340-Q6276 Network &amp; Telecom Mgmt 18EW6</dc:title>
  <dc:subject/>
  <dc:creator>Jared</dc:creator>
  <cp:keywords/>
  <dc:description/>
  <cp:lastModifiedBy>Jared Ramsey</cp:lastModifiedBy>
  <cp:revision>21</cp:revision>
  <dcterms:created xsi:type="dcterms:W3CDTF">2018-08-15T12:55:00Z</dcterms:created>
  <dcterms:modified xsi:type="dcterms:W3CDTF">2018-08-17T17:46:00Z</dcterms:modified>
</cp:coreProperties>
</file>