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52" w:rsidRPr="00891440" w:rsidRDefault="00171752" w:rsidP="00D430D0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171752" w:rsidRPr="00891440" w:rsidRDefault="00171752" w:rsidP="00D430D0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171752" w:rsidRPr="00891440" w:rsidRDefault="00171752" w:rsidP="00AD5DAF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 DATOS INFORMATIVOS:</w:t>
      </w:r>
    </w:p>
    <w:p w:rsidR="00171752" w:rsidRPr="00891440" w:rsidRDefault="00171752" w:rsidP="00AD5DAF">
      <w:pPr>
        <w:widowControl w:val="0"/>
        <w:autoSpaceDE w:val="0"/>
        <w:autoSpaceDN w:val="0"/>
        <w:adjustRightInd w:val="0"/>
        <w:spacing w:line="211" w:lineRule="atLeast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  <w:t>:</w:t>
      </w:r>
      <w:r>
        <w:rPr>
          <w:rFonts w:ascii="Arial" w:hAnsi="Arial" w:cs="Arial"/>
          <w:bCs/>
          <w:sz w:val="24"/>
          <w:szCs w:val="24"/>
        </w:rPr>
        <w:t xml:space="preserve"> Computación e Informática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2834A5">
        <w:rPr>
          <w:rFonts w:ascii="Arial" w:hAnsi="Arial" w:cs="Arial"/>
          <w:sz w:val="24"/>
          <w:szCs w:val="24"/>
        </w:rPr>
        <w:t>Instalación y configuración de redes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EB1839">
        <w:rPr>
          <w:rFonts w:ascii="Arial" w:hAnsi="Arial" w:cs="Arial"/>
          <w:sz w:val="24"/>
          <w:szCs w:val="24"/>
        </w:rPr>
        <w:t>I</w:t>
      </w:r>
      <w:r w:rsidR="002834A5">
        <w:rPr>
          <w:rFonts w:ascii="Arial" w:hAnsi="Arial" w:cs="Arial"/>
          <w:sz w:val="24"/>
          <w:szCs w:val="24"/>
        </w:rPr>
        <w:t>I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40 Horas</w:t>
      </w:r>
      <w:r w:rsidRPr="00891440">
        <w:rPr>
          <w:rFonts w:ascii="Arial" w:hAnsi="Arial" w:cs="Arial"/>
          <w:sz w:val="24"/>
          <w:szCs w:val="24"/>
        </w:rPr>
        <w:br/>
      </w:r>
      <w:proofErr w:type="spellStart"/>
      <w:r w:rsidRPr="00891440">
        <w:rPr>
          <w:rFonts w:ascii="Arial" w:hAnsi="Arial" w:cs="Arial"/>
          <w:sz w:val="24"/>
          <w:szCs w:val="24"/>
        </w:rPr>
        <w:t>Horas</w:t>
      </w:r>
      <w:proofErr w:type="spellEnd"/>
      <w:r w:rsidRPr="00891440">
        <w:rPr>
          <w:rFonts w:ascii="Arial" w:hAnsi="Arial" w:cs="Arial"/>
          <w:sz w:val="24"/>
          <w:szCs w:val="24"/>
        </w:rPr>
        <w:t xml:space="preserve">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Pr</w:t>
      </w:r>
      <w:r w:rsidR="00F030F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ctico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Docente Responsable       : </w:t>
      </w:r>
      <w:proofErr w:type="spellStart"/>
      <w:r>
        <w:rPr>
          <w:rFonts w:ascii="Arial" w:hAnsi="Arial" w:cs="Arial"/>
          <w:sz w:val="24"/>
          <w:szCs w:val="24"/>
        </w:rPr>
        <w:t>Vizarreta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Carlos</w:t>
      </w:r>
    </w:p>
    <w:p w:rsidR="00171752" w:rsidRPr="00891440" w:rsidRDefault="00171752" w:rsidP="000348E5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4"/>
          <w:szCs w:val="24"/>
        </w:rPr>
      </w:pPr>
    </w:p>
    <w:p w:rsidR="00171752" w:rsidRPr="00891440" w:rsidRDefault="00171752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II.-  SUMILLA:</w:t>
      </w:r>
    </w:p>
    <w:p w:rsidR="002834A5" w:rsidRPr="002834A5" w:rsidRDefault="00171752" w:rsidP="002834A5">
      <w:pPr>
        <w:spacing w:before="240" w:after="240"/>
        <w:jc w:val="both"/>
      </w:pPr>
      <w:r w:rsidRPr="000348E5">
        <w:rPr>
          <w:rFonts w:ascii="Arial" w:hAnsi="Arial" w:cs="Arial"/>
          <w:lang w:eastAsia="es-ES"/>
        </w:rPr>
        <w:t xml:space="preserve">La asignatura </w:t>
      </w:r>
      <w:r>
        <w:rPr>
          <w:rFonts w:ascii="Arial" w:hAnsi="Arial" w:cs="Arial"/>
          <w:lang w:eastAsia="es-ES"/>
        </w:rPr>
        <w:t xml:space="preserve">de </w:t>
      </w:r>
      <w:r w:rsidR="002834A5">
        <w:rPr>
          <w:rFonts w:ascii="Arial" w:hAnsi="Arial" w:cs="Arial"/>
          <w:lang w:eastAsia="es-ES"/>
        </w:rPr>
        <w:t>Instalación y configuración de redes</w:t>
      </w:r>
      <w:r w:rsidRPr="000348E5">
        <w:rPr>
          <w:rFonts w:ascii="Arial" w:hAnsi="Arial" w:cs="Arial"/>
          <w:lang w:eastAsia="es-ES"/>
        </w:rPr>
        <w:t xml:space="preserve">, corresponde al área de </w:t>
      </w:r>
      <w:r>
        <w:rPr>
          <w:rFonts w:ascii="Arial" w:hAnsi="Arial" w:cs="Arial"/>
          <w:lang w:eastAsia="es-ES"/>
        </w:rPr>
        <w:t xml:space="preserve">computación e informática del </w:t>
      </w:r>
      <w:r w:rsidR="002834A5">
        <w:rPr>
          <w:rFonts w:ascii="Arial" w:hAnsi="Arial" w:cs="Arial"/>
          <w:lang w:eastAsia="es-ES"/>
        </w:rPr>
        <w:t>Segundo</w:t>
      </w:r>
      <w:r>
        <w:rPr>
          <w:rFonts w:ascii="Arial" w:hAnsi="Arial" w:cs="Arial"/>
          <w:lang w:eastAsia="es-ES"/>
        </w:rPr>
        <w:t xml:space="preserve"> </w:t>
      </w:r>
      <w:proofErr w:type="gramStart"/>
      <w:r>
        <w:rPr>
          <w:rFonts w:ascii="Arial" w:hAnsi="Arial" w:cs="Arial"/>
          <w:lang w:eastAsia="es-ES"/>
        </w:rPr>
        <w:t>Ciclo ,</w:t>
      </w:r>
      <w:proofErr w:type="gramEnd"/>
      <w:r>
        <w:rPr>
          <w:rFonts w:ascii="Arial" w:hAnsi="Arial" w:cs="Arial"/>
          <w:lang w:eastAsia="es-ES"/>
        </w:rPr>
        <w:t xml:space="preserve"> Este curso es de carácter </w:t>
      </w:r>
      <w:r w:rsidR="00F030F3">
        <w:rPr>
          <w:rFonts w:ascii="Arial" w:hAnsi="Arial" w:cs="Arial"/>
          <w:lang w:eastAsia="es-ES"/>
        </w:rPr>
        <w:t>práctico</w:t>
      </w:r>
      <w:r>
        <w:rPr>
          <w:rFonts w:ascii="Arial" w:hAnsi="Arial" w:cs="Arial"/>
          <w:lang w:eastAsia="es-ES"/>
        </w:rPr>
        <w:t xml:space="preserve"> de </w:t>
      </w:r>
      <w:r w:rsidRPr="000348E5">
        <w:rPr>
          <w:rFonts w:ascii="Arial" w:hAnsi="Arial" w:cs="Arial"/>
          <w:lang w:eastAsia="es-ES"/>
        </w:rPr>
        <w:t>formación especializada</w:t>
      </w:r>
      <w:r w:rsidR="002834A5">
        <w:rPr>
          <w:rFonts w:ascii="Arial" w:hAnsi="Arial" w:cs="Arial"/>
          <w:lang w:eastAsia="es-ES"/>
        </w:rPr>
        <w:t>.</w:t>
      </w:r>
      <w:r w:rsidRPr="000348E5">
        <w:rPr>
          <w:rFonts w:ascii="Arial" w:hAnsi="Arial" w:cs="Arial"/>
          <w:lang w:eastAsia="es-ES"/>
        </w:rPr>
        <w:t xml:space="preserve"> </w:t>
      </w:r>
      <w:r w:rsidRPr="002834A5">
        <w:rPr>
          <w:rFonts w:ascii="Arial" w:hAnsi="Arial" w:cs="Arial"/>
          <w:lang w:eastAsia="es-ES"/>
        </w:rPr>
        <w:t xml:space="preserve">El curso, está orientada a familiarizarse </w:t>
      </w:r>
      <w:r w:rsidR="00145492" w:rsidRPr="002834A5">
        <w:rPr>
          <w:rFonts w:ascii="Arial" w:hAnsi="Arial" w:cs="Arial"/>
          <w:lang w:eastAsia="es-ES"/>
        </w:rPr>
        <w:t>método de conexión de redes que permite enlazar varias técnicas para la comunicación de máquinas a través de una conexión directa o indirectas</w:t>
      </w:r>
      <w:r w:rsidR="002834A5" w:rsidRPr="002834A5">
        <w:rPr>
          <w:rFonts w:ascii="Arial" w:hAnsi="Arial" w:cs="Arial"/>
          <w:lang w:eastAsia="es-ES"/>
        </w:rPr>
        <w:t>.   Determina   los   requerimientos   necesarios   para   el acondicionamiento  físico  y  eléctrico  de  la  red  de comunicaciones. Contrasta   los    componentes    adquiridos    con   los definidos  en la arquitectura de</w:t>
      </w:r>
      <w:r w:rsidR="002834A5">
        <w:rPr>
          <w:rFonts w:ascii="Arial" w:hAnsi="Arial" w:cs="Arial"/>
          <w:lang w:eastAsia="es-ES"/>
        </w:rPr>
        <w:t xml:space="preserve"> </w:t>
      </w:r>
      <w:r w:rsidR="002834A5" w:rsidRPr="002834A5">
        <w:rPr>
          <w:rFonts w:ascii="Arial" w:hAnsi="Arial" w:cs="Arial"/>
          <w:lang w:eastAsia="es-ES"/>
        </w:rPr>
        <w:t>la red de comunicación.</w:t>
      </w:r>
    </w:p>
    <w:p w:rsidR="00171752" w:rsidRPr="00891440" w:rsidRDefault="00171752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 xml:space="preserve">III.- COMPETENCIA DE </w:t>
      </w:r>
      <w:smartTag w:uri="urn:schemas-microsoft-com:office:smarttags" w:element="PersonName">
        <w:smartTagPr>
          <w:attr w:name="ProductID" w:val="LA ASIGNATURA"/>
        </w:smartTagPr>
        <w:r w:rsidRPr="00891440">
          <w:rPr>
            <w:rFonts w:ascii="Arial" w:hAnsi="Arial" w:cs="Arial"/>
            <w:b/>
            <w:sz w:val="24"/>
            <w:szCs w:val="24"/>
            <w:lang w:val="es-PE"/>
          </w:rPr>
          <w:t>LA ASIGNATURA</w:t>
        </w:r>
      </w:smartTag>
    </w:p>
    <w:p w:rsidR="00171752" w:rsidRPr="001C2158" w:rsidRDefault="00171752" w:rsidP="00F030F3">
      <w:pPr>
        <w:widowControl w:val="0"/>
        <w:autoSpaceDE w:val="0"/>
        <w:autoSpaceDN w:val="0"/>
        <w:adjustRightInd w:val="0"/>
        <w:spacing w:line="220" w:lineRule="exact"/>
        <w:ind w:right="-134"/>
        <w:jc w:val="both"/>
        <w:rPr>
          <w:rFonts w:ascii="Arial" w:hAnsi="Arial" w:cs="Arial"/>
          <w:lang w:eastAsia="es-ES"/>
        </w:rPr>
      </w:pPr>
      <w:r w:rsidRPr="001C2158">
        <w:rPr>
          <w:rFonts w:ascii="Arial" w:hAnsi="Arial" w:cs="Arial"/>
          <w:lang w:eastAsia="es-ES"/>
        </w:rPr>
        <w:t>Planificar, analizar,  diseñar, implementar y administrar Sistemas de Información, pudiendo ser</w:t>
      </w:r>
      <w:r w:rsidR="00F030F3">
        <w:rPr>
          <w:rFonts w:ascii="Arial" w:hAnsi="Arial" w:cs="Arial"/>
          <w:lang w:eastAsia="es-ES"/>
        </w:rPr>
        <w:t xml:space="preserve"> e</w:t>
      </w:r>
      <w:r w:rsidRPr="001C2158">
        <w:rPr>
          <w:rFonts w:ascii="Arial" w:hAnsi="Arial" w:cs="Arial"/>
          <w:lang w:eastAsia="es-ES"/>
        </w:rPr>
        <w:t xml:space="preserve">stos;  organizacionales,  administrativos,  industriales,  de  infraestructura,  etc.  </w:t>
      </w:r>
      <w:proofErr w:type="gramStart"/>
      <w:r>
        <w:rPr>
          <w:rFonts w:ascii="Arial" w:hAnsi="Arial" w:cs="Arial"/>
          <w:lang w:eastAsia="es-ES"/>
        </w:rPr>
        <w:t>p</w:t>
      </w:r>
      <w:r w:rsidRPr="001C2158">
        <w:rPr>
          <w:rFonts w:ascii="Arial" w:hAnsi="Arial" w:cs="Arial"/>
          <w:lang w:eastAsia="es-ES"/>
        </w:rPr>
        <w:t>ara</w:t>
      </w:r>
      <w:proofErr w:type="gramEnd"/>
      <w:r w:rsidRPr="001C2158">
        <w:rPr>
          <w:rFonts w:ascii="Arial" w:hAnsi="Arial" w:cs="Arial"/>
          <w:lang w:eastAsia="es-ES"/>
        </w:rPr>
        <w:t xml:space="preserve">  ello,  utiliza metodologías adecuadas y se apoya principalmente en las nuevas tecnologías de la información</w:t>
      </w:r>
      <w:r>
        <w:rPr>
          <w:rFonts w:ascii="Arial" w:hAnsi="Arial" w:cs="Arial"/>
          <w:lang w:eastAsia="es-ES"/>
        </w:rPr>
        <w:t xml:space="preserve"> </w:t>
      </w:r>
      <w:r w:rsidRPr="001C2158">
        <w:rPr>
          <w:rFonts w:ascii="Arial" w:hAnsi="Arial" w:cs="Arial"/>
          <w:lang w:eastAsia="es-ES"/>
        </w:rPr>
        <w:t xml:space="preserve">y  comunicaciones  </w:t>
      </w:r>
      <w:r w:rsidR="00F030F3" w:rsidRPr="001C2158">
        <w:rPr>
          <w:rFonts w:ascii="Arial" w:hAnsi="Arial" w:cs="Arial"/>
          <w:lang w:eastAsia="es-ES"/>
        </w:rPr>
        <w:t>más</w:t>
      </w:r>
      <w:r w:rsidRPr="001C2158">
        <w:rPr>
          <w:rFonts w:ascii="Arial" w:hAnsi="Arial" w:cs="Arial"/>
          <w:lang w:eastAsia="es-ES"/>
        </w:rPr>
        <w:t xml:space="preserve">  avanzadas.  Para  su  procesamiento,  administra  redes  (</w:t>
      </w:r>
      <w:proofErr w:type="spellStart"/>
      <w:r w:rsidRPr="001C2158">
        <w:rPr>
          <w:rFonts w:ascii="Arial" w:hAnsi="Arial" w:cs="Arial"/>
          <w:lang w:eastAsia="es-ES"/>
        </w:rPr>
        <w:t>networking</w:t>
      </w:r>
      <w:proofErr w:type="spellEnd"/>
      <w:r w:rsidRPr="001C2158">
        <w:rPr>
          <w:rFonts w:ascii="Arial" w:hAnsi="Arial" w:cs="Arial"/>
          <w:lang w:eastAsia="es-ES"/>
        </w:rPr>
        <w:t>),</w:t>
      </w:r>
    </w:p>
    <w:p w:rsidR="00171752" w:rsidRPr="00145492" w:rsidRDefault="00145492" w:rsidP="00145492">
      <w:pPr>
        <w:pStyle w:val="Prrafodelista"/>
        <w:spacing w:before="240"/>
        <w:ind w:left="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El a</w:t>
      </w:r>
      <w:r w:rsidRPr="00145492">
        <w:rPr>
          <w:rFonts w:ascii="Arial" w:hAnsi="Arial" w:cs="Arial"/>
          <w:lang w:eastAsia="es-ES"/>
        </w:rPr>
        <w:t xml:space="preserve">lumno </w:t>
      </w:r>
      <w:r>
        <w:rPr>
          <w:rFonts w:ascii="Arial" w:hAnsi="Arial" w:cs="Arial"/>
          <w:lang w:eastAsia="es-ES"/>
        </w:rPr>
        <w:t xml:space="preserve">sabrá </w:t>
      </w:r>
      <w:r w:rsidRPr="00145492">
        <w:rPr>
          <w:rFonts w:ascii="Arial" w:hAnsi="Arial" w:cs="Arial"/>
          <w:lang w:eastAsia="es-ES"/>
        </w:rPr>
        <w:t xml:space="preserve"> el manejo de la tecnología de redes </w:t>
      </w:r>
      <w:proofErr w:type="gramStart"/>
      <w:r w:rsidRPr="00145492">
        <w:rPr>
          <w:rFonts w:ascii="Arial" w:hAnsi="Arial" w:cs="Arial"/>
          <w:lang w:eastAsia="es-ES"/>
        </w:rPr>
        <w:t>actual ,la</w:t>
      </w:r>
      <w:proofErr w:type="gramEnd"/>
      <w:r w:rsidRPr="00145492">
        <w:rPr>
          <w:rFonts w:ascii="Arial" w:hAnsi="Arial" w:cs="Arial"/>
          <w:lang w:eastAsia="es-ES"/>
        </w:rPr>
        <w:t xml:space="preserve"> cual proporciona las herramientas comerciales automatizadas necesarias para el uso de Internet ,así como sus múltiples recursos.</w:t>
      </w: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Default="00171752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  <w:sectPr w:rsidR="00171752" w:rsidRPr="00891440" w:rsidSect="00AC12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71752" w:rsidRDefault="00171752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lastRenderedPageBreak/>
        <w:t>IV.- PROGRAMACIÒN ACADÈMICA</w:t>
      </w: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064"/>
        <w:gridCol w:w="2160"/>
        <w:gridCol w:w="2520"/>
        <w:gridCol w:w="2193"/>
        <w:gridCol w:w="1902"/>
        <w:gridCol w:w="1827"/>
        <w:gridCol w:w="2226"/>
      </w:tblGrid>
      <w:tr w:rsidR="00171752" w:rsidRPr="00F95D31" w:rsidTr="00E86473">
        <w:tc>
          <w:tcPr>
            <w:tcW w:w="676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SEM</w:t>
            </w:r>
          </w:p>
        </w:tc>
        <w:tc>
          <w:tcPr>
            <w:tcW w:w="1064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6873" w:type="dxa"/>
            <w:gridSpan w:val="3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CONTENIDOS</w:t>
            </w:r>
          </w:p>
        </w:tc>
        <w:tc>
          <w:tcPr>
            <w:tcW w:w="1902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ESTRATEGIAS METODOLOGÍCA</w:t>
            </w:r>
          </w:p>
        </w:tc>
      </w:tr>
      <w:tr w:rsidR="00171752" w:rsidRPr="00F95D31" w:rsidTr="00E86473">
        <w:tc>
          <w:tcPr>
            <w:tcW w:w="676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CONCEPTUALES</w:t>
            </w:r>
          </w:p>
        </w:tc>
        <w:tc>
          <w:tcPr>
            <w:tcW w:w="2520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PROCEDIMENTALES</w:t>
            </w:r>
          </w:p>
        </w:tc>
        <w:tc>
          <w:tcPr>
            <w:tcW w:w="2193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ACTITUDINALES</w:t>
            </w:r>
          </w:p>
        </w:tc>
        <w:tc>
          <w:tcPr>
            <w:tcW w:w="1902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752" w:rsidRPr="00F95D31" w:rsidTr="00E86473">
        <w:tc>
          <w:tcPr>
            <w:tcW w:w="676" w:type="dxa"/>
            <w:vAlign w:val="center"/>
          </w:tcPr>
          <w:p w:rsidR="00171752" w:rsidRPr="00F95D31" w:rsidRDefault="0017175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016C5" w:rsidRDefault="000016C5" w:rsidP="000016C5">
            <w:pPr>
              <w:spacing w:after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016C5">
              <w:rPr>
                <w:rFonts w:ascii="Arial" w:hAnsi="Arial" w:cs="Arial"/>
                <w:sz w:val="20"/>
                <w:szCs w:val="20"/>
                <w:lang w:eastAsia="es-ES"/>
              </w:rPr>
              <w:t>Electricidad.</w:t>
            </w:r>
          </w:p>
          <w:p w:rsidR="00171752" w:rsidRPr="000016C5" w:rsidRDefault="000016C5" w:rsidP="000016C5">
            <w:pPr>
              <w:spacing w:after="0"/>
            </w:pPr>
            <w:r w:rsidRPr="000016C5">
              <w:rPr>
                <w:rFonts w:ascii="Arial" w:hAnsi="Arial" w:cs="Arial"/>
                <w:sz w:val="20"/>
                <w:szCs w:val="20"/>
                <w:lang w:eastAsia="es-ES"/>
              </w:rPr>
              <w:t>Conexión serie, paralelo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0016C5">
              <w:rPr>
                <w:rFonts w:ascii="Arial" w:hAnsi="Arial" w:cs="Arial"/>
                <w:sz w:val="20"/>
                <w:szCs w:val="20"/>
                <w:lang w:eastAsia="es-ES"/>
              </w:rPr>
              <w:t>Cortocircuito Tomacorriente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Pr="000016C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Interruptores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520" w:type="dxa"/>
          </w:tcPr>
          <w:p w:rsidR="00171752" w:rsidRPr="00E86473" w:rsidRDefault="001F73D9" w:rsidP="001F73D9">
            <w:r>
              <w:rPr>
                <w:rFonts w:ascii="Arial" w:hAnsi="Arial" w:cs="Arial"/>
                <w:sz w:val="20"/>
                <w:szCs w:val="20"/>
                <w:lang w:eastAsia="es-ES"/>
              </w:rPr>
              <w:t>Características de los c</w:t>
            </w:r>
            <w:r w:rsidR="00E86473" w:rsidRPr="00E86473">
              <w:rPr>
                <w:rFonts w:ascii="Arial" w:hAnsi="Arial" w:cs="Arial"/>
                <w:sz w:val="20"/>
                <w:szCs w:val="20"/>
                <w:lang w:eastAsia="es-ES"/>
              </w:rPr>
              <w:t>omponentes  de  una  conexión eléctrica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93" w:type="dxa"/>
          </w:tcPr>
          <w:p w:rsidR="00E86473" w:rsidRDefault="00E86473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71752" w:rsidRPr="00684360" w:rsidRDefault="00171752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Muestra disposición e interés en clase.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>Conoce conceptos</w:t>
            </w:r>
          </w:p>
        </w:tc>
        <w:tc>
          <w:tcPr>
            <w:tcW w:w="1902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Prueba de Entrada</w:t>
            </w:r>
          </w:p>
        </w:tc>
        <w:tc>
          <w:tcPr>
            <w:tcW w:w="2226" w:type="dxa"/>
          </w:tcPr>
          <w:p w:rsidR="00171752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71752" w:rsidRPr="00F95D31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171752" w:rsidRPr="00F95D31" w:rsidTr="00E86473">
        <w:tc>
          <w:tcPr>
            <w:tcW w:w="676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016C5" w:rsidRPr="000016C5" w:rsidRDefault="000016C5" w:rsidP="000016C5">
            <w:pPr>
              <w:spacing w:after="0"/>
            </w:pPr>
            <w:r w:rsidRPr="000016C5">
              <w:t>Transformador</w:t>
            </w:r>
          </w:p>
          <w:p w:rsidR="000016C5" w:rsidRPr="000016C5" w:rsidRDefault="000016C5" w:rsidP="000016C5">
            <w:pPr>
              <w:spacing w:after="0"/>
            </w:pPr>
            <w:r w:rsidRPr="000016C5">
              <w:t>Supresores de pico</w:t>
            </w:r>
          </w:p>
          <w:p w:rsidR="000016C5" w:rsidRPr="000016C5" w:rsidRDefault="000016C5" w:rsidP="000016C5">
            <w:pPr>
              <w:spacing w:after="0"/>
            </w:pPr>
            <w:r w:rsidRPr="000016C5">
              <w:t>Estabilizador</w:t>
            </w:r>
          </w:p>
          <w:p w:rsidR="00171752" w:rsidRPr="000016C5" w:rsidRDefault="000016C5" w:rsidP="000016C5">
            <w:pPr>
              <w:spacing w:after="0"/>
            </w:pPr>
            <w:r w:rsidRPr="000016C5">
              <w:t>UPS</w:t>
            </w:r>
          </w:p>
        </w:tc>
        <w:tc>
          <w:tcPr>
            <w:tcW w:w="2520" w:type="dxa"/>
          </w:tcPr>
          <w:p w:rsidR="00E86473" w:rsidRDefault="00E86473" w:rsidP="000016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71752" w:rsidRPr="00E86473" w:rsidRDefault="00E86473" w:rsidP="00E86473">
            <w:pPr>
              <w:spacing w:after="0"/>
            </w:pPr>
            <w:r w:rsidRPr="001F73D9">
              <w:rPr>
                <w:rFonts w:ascii="Arial" w:hAnsi="Arial" w:cs="Arial"/>
                <w:sz w:val="20"/>
                <w:szCs w:val="20"/>
                <w:lang w:eastAsia="es-ES"/>
              </w:rPr>
              <w:t xml:space="preserve">Niveles de    protección    de    un centro de </w:t>
            </w:r>
            <w:r w:rsidR="001F73D9" w:rsidRPr="001F73D9">
              <w:rPr>
                <w:rFonts w:ascii="Arial" w:hAnsi="Arial" w:cs="Arial"/>
                <w:sz w:val="20"/>
                <w:szCs w:val="20"/>
                <w:lang w:eastAsia="es-ES"/>
              </w:rPr>
              <w:t>cómputo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93" w:type="dxa"/>
          </w:tcPr>
          <w:p w:rsidR="00171752" w:rsidRPr="00E86473" w:rsidRDefault="00E86473" w:rsidP="00E86473">
            <w:pPr>
              <w:spacing w:after="0"/>
            </w:pPr>
            <w:r w:rsidRPr="00E86473">
              <w:t>Determinar    los elementos necesarios para</w:t>
            </w:r>
            <w:r w:rsidRPr="00E86473">
              <w:tab/>
              <w:t>la conexión eléctrica</w:t>
            </w:r>
          </w:p>
        </w:tc>
        <w:tc>
          <w:tcPr>
            <w:tcW w:w="1902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proyector multimedia, separata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71752" w:rsidRPr="00364AA8" w:rsidRDefault="00F030F3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17175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171752" w:rsidRPr="00F95D31" w:rsidTr="00E86473">
        <w:tc>
          <w:tcPr>
            <w:tcW w:w="676" w:type="dxa"/>
            <w:vAlign w:val="center"/>
          </w:tcPr>
          <w:p w:rsidR="00171752" w:rsidRPr="00F95D31" w:rsidRDefault="00171752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016C5" w:rsidRPr="000016C5" w:rsidRDefault="000016C5" w:rsidP="000016C5">
            <w:pPr>
              <w:spacing w:after="0"/>
            </w:pPr>
            <w:r w:rsidRPr="000016C5">
              <w:t>Componentes  de un pozo a tierra</w:t>
            </w:r>
          </w:p>
          <w:p w:rsidR="00171752" w:rsidRPr="000016C5" w:rsidRDefault="00171752" w:rsidP="000016C5">
            <w:pPr>
              <w:spacing w:after="0"/>
            </w:pPr>
          </w:p>
        </w:tc>
        <w:tc>
          <w:tcPr>
            <w:tcW w:w="2520" w:type="dxa"/>
          </w:tcPr>
          <w:p w:rsidR="00145492" w:rsidRPr="00164195" w:rsidRDefault="001F73D9" w:rsidP="00145492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Investiga</w:t>
            </w:r>
            <w:r w:rsidR="00145492"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los diferentes  </w:t>
            </w:r>
            <w:r w:rsidR="000016C5">
              <w:rPr>
                <w:rFonts w:ascii="Arial" w:hAnsi="Arial" w:cs="Arial"/>
                <w:sz w:val="20"/>
                <w:szCs w:val="20"/>
                <w:lang w:eastAsia="es-ES"/>
              </w:rPr>
              <w:t>componentes de un pozo a tierra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:rsidR="00171752" w:rsidRPr="00164195" w:rsidRDefault="0017175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</w:tcPr>
          <w:p w:rsidR="00171752" w:rsidRPr="00684360" w:rsidRDefault="001F73D9" w:rsidP="001F73D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Reconoce los componentes de un pozo a tierra.</w:t>
            </w:r>
          </w:p>
        </w:tc>
        <w:tc>
          <w:tcPr>
            <w:tcW w:w="1902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71752" w:rsidRPr="00364AA8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Diálogo Socrático</w:t>
            </w:r>
          </w:p>
        </w:tc>
      </w:tr>
      <w:tr w:rsidR="00171752" w:rsidRPr="00F95D31" w:rsidTr="00E86473">
        <w:tc>
          <w:tcPr>
            <w:tcW w:w="676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171752" w:rsidRPr="000016C5" w:rsidRDefault="00171752" w:rsidP="000016C5">
            <w:pPr>
              <w:spacing w:after="0"/>
            </w:pPr>
          </w:p>
          <w:p w:rsidR="00171752" w:rsidRPr="000016C5" w:rsidRDefault="00171752" w:rsidP="000016C5">
            <w:pPr>
              <w:spacing w:after="0"/>
            </w:pPr>
          </w:p>
        </w:tc>
        <w:tc>
          <w:tcPr>
            <w:tcW w:w="2160" w:type="dxa"/>
          </w:tcPr>
          <w:p w:rsidR="000016C5" w:rsidRPr="000016C5" w:rsidRDefault="000016C5" w:rsidP="000016C5">
            <w:pPr>
              <w:spacing w:after="0"/>
            </w:pPr>
            <w:r w:rsidRPr="000016C5">
              <w:t>Utilidad del pozo a tierra</w:t>
            </w:r>
          </w:p>
          <w:p w:rsidR="00171752" w:rsidRPr="000016C5" w:rsidRDefault="000016C5" w:rsidP="000016C5">
            <w:pPr>
              <w:spacing w:after="0"/>
            </w:pPr>
            <w:r w:rsidRPr="000016C5">
              <w:t>Utilidades y tipo</w:t>
            </w:r>
          </w:p>
        </w:tc>
        <w:tc>
          <w:tcPr>
            <w:tcW w:w="2520" w:type="dxa"/>
          </w:tcPr>
          <w:p w:rsidR="00171752" w:rsidRPr="00164195" w:rsidRDefault="0014549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Elabora las características, y  funciones 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>de un pozo a tierra.</w:t>
            </w:r>
          </w:p>
        </w:tc>
        <w:tc>
          <w:tcPr>
            <w:tcW w:w="2193" w:type="dxa"/>
          </w:tcPr>
          <w:p w:rsidR="00171752" w:rsidRPr="00684360" w:rsidRDefault="001F73D9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Sabe las utilidades que se le da aun pozo a tierra.</w:t>
            </w:r>
          </w:p>
        </w:tc>
        <w:tc>
          <w:tcPr>
            <w:tcW w:w="1902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171752" w:rsidRPr="00E27032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71752" w:rsidRPr="00364AA8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Aprendizaje basado en problemas práctico</w:t>
            </w:r>
          </w:p>
        </w:tc>
      </w:tr>
      <w:tr w:rsidR="00145492" w:rsidRPr="00F95D31" w:rsidTr="00E86473">
        <w:tc>
          <w:tcPr>
            <w:tcW w:w="676" w:type="dxa"/>
            <w:vAlign w:val="center"/>
          </w:tcPr>
          <w:p w:rsidR="00145492" w:rsidRPr="00F95D31" w:rsidRDefault="0014549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vAlign w:val="center"/>
          </w:tcPr>
          <w:p w:rsidR="00145492" w:rsidRPr="000016C5" w:rsidRDefault="00145492" w:rsidP="000016C5">
            <w:pPr>
              <w:spacing w:after="0"/>
            </w:pPr>
          </w:p>
        </w:tc>
        <w:tc>
          <w:tcPr>
            <w:tcW w:w="2160" w:type="dxa"/>
            <w:vAlign w:val="center"/>
          </w:tcPr>
          <w:p w:rsidR="0097352B" w:rsidRDefault="0097352B" w:rsidP="000016C5">
            <w:pPr>
              <w:spacing w:after="0"/>
            </w:pPr>
            <w:r>
              <w:t>tipos</w:t>
            </w:r>
          </w:p>
          <w:p w:rsidR="000016C5" w:rsidRDefault="000016C5" w:rsidP="000016C5">
            <w:pPr>
              <w:spacing w:after="0"/>
            </w:pPr>
            <w:r>
              <w:t>Conectores</w:t>
            </w:r>
          </w:p>
          <w:p w:rsidR="00145492" w:rsidRPr="00E86473" w:rsidRDefault="00145492" w:rsidP="000016C5">
            <w:pPr>
              <w:spacing w:after="0"/>
              <w:rPr>
                <w:lang w:val="es-PE"/>
              </w:rPr>
            </w:pPr>
          </w:p>
        </w:tc>
        <w:tc>
          <w:tcPr>
            <w:tcW w:w="2520" w:type="dxa"/>
          </w:tcPr>
          <w:p w:rsidR="00145492" w:rsidRPr="006544ED" w:rsidRDefault="000016C5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7301D">
              <w:rPr>
                <w:rFonts w:ascii="Arial" w:hAnsi="Arial" w:cs="Arial"/>
                <w:sz w:val="20"/>
                <w:szCs w:val="20"/>
                <w:lang w:eastAsia="es-ES"/>
              </w:rPr>
              <w:t>(utilizando conectores RJ-45 y la norma EIA/TIA 568A)</w:t>
            </w:r>
          </w:p>
        </w:tc>
        <w:tc>
          <w:tcPr>
            <w:tcW w:w="2193" w:type="dxa"/>
          </w:tcPr>
          <w:p w:rsidR="00145492" w:rsidRPr="00684360" w:rsidRDefault="001F73D9" w:rsidP="0016419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Reconoce los diferentes conectores de una red informática.</w:t>
            </w:r>
          </w:p>
        </w:tc>
        <w:tc>
          <w:tcPr>
            <w:tcW w:w="1902" w:type="dxa"/>
          </w:tcPr>
          <w:p w:rsidR="00145492" w:rsidRPr="00F95D31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364AA8" w:rsidRDefault="00145492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45492" w:rsidRPr="00F95D31" w:rsidTr="00E86473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45492" w:rsidRPr="00164195" w:rsidRDefault="000016C5" w:rsidP="000016C5">
            <w:pPr>
              <w:spacing w:after="0"/>
              <w:rPr>
                <w:sz w:val="20"/>
                <w:szCs w:val="20"/>
                <w:lang w:eastAsia="es-ES"/>
              </w:rPr>
            </w:pPr>
            <w:r w:rsidRPr="000016C5">
              <w:t>cable cruzado</w:t>
            </w:r>
          </w:p>
        </w:tc>
        <w:tc>
          <w:tcPr>
            <w:tcW w:w="2520" w:type="dxa"/>
          </w:tcPr>
          <w:p w:rsidR="00145492" w:rsidRPr="00164195" w:rsidRDefault="0014549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Describe            las ventajas que aportan</w:t>
            </w:r>
          </w:p>
        </w:tc>
        <w:tc>
          <w:tcPr>
            <w:tcW w:w="2193" w:type="dxa"/>
          </w:tcPr>
          <w:p w:rsidR="00145492" w:rsidRPr="00684360" w:rsidRDefault="00145492" w:rsidP="000016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Realiza operaciones utiliza conexiones </w:t>
            </w:r>
          </w:p>
        </w:tc>
        <w:tc>
          <w:tcPr>
            <w:tcW w:w="1902" w:type="dxa"/>
          </w:tcPr>
          <w:p w:rsidR="00145492" w:rsidRPr="00F95D31" w:rsidRDefault="00145492" w:rsidP="0097352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</w:t>
            </w:r>
            <w:r w:rsidR="0097352B">
              <w:rPr>
                <w:rFonts w:ascii="Arial" w:hAnsi="Arial" w:cs="Arial"/>
                <w:sz w:val="20"/>
                <w:szCs w:val="20"/>
                <w:lang w:eastAsia="es-ES"/>
              </w:rPr>
              <w:t>putadora, proyector multimedia.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45492" w:rsidRPr="00364AA8" w:rsidRDefault="0014549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Temas grupales Investigación</w:t>
            </w:r>
          </w:p>
        </w:tc>
      </w:tr>
      <w:tr w:rsidR="00145492" w:rsidRPr="00F95D31" w:rsidTr="00E86473">
        <w:tc>
          <w:tcPr>
            <w:tcW w:w="676" w:type="dxa"/>
            <w:vAlign w:val="center"/>
          </w:tcPr>
          <w:p w:rsidR="00145492" w:rsidRPr="00F95D31" w:rsidRDefault="0014549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016C5" w:rsidRDefault="000016C5" w:rsidP="00307F2C">
            <w:pPr>
              <w:pStyle w:val="Prrafodelista"/>
              <w:spacing w:after="0" w:line="240" w:lineRule="auto"/>
              <w:ind w:left="0"/>
            </w:pPr>
          </w:p>
          <w:p w:rsidR="00145492" w:rsidRPr="00164195" w:rsidRDefault="000016C5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T</w:t>
            </w:r>
            <w:r w:rsidRPr="000016C5">
              <w:t>arjetas de red</w:t>
            </w:r>
          </w:p>
        </w:tc>
        <w:tc>
          <w:tcPr>
            <w:tcW w:w="2520" w:type="dxa"/>
            <w:vAlign w:val="center"/>
          </w:tcPr>
          <w:p w:rsidR="00145492" w:rsidRPr="00164195" w:rsidRDefault="00145492" w:rsidP="00EE1312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Explica el modo de transmisión</w:t>
            </w:r>
          </w:p>
        </w:tc>
        <w:tc>
          <w:tcPr>
            <w:tcW w:w="2193" w:type="dxa"/>
          </w:tcPr>
          <w:p w:rsidR="00145492" w:rsidRPr="00164195" w:rsidRDefault="00145492" w:rsidP="001F73D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</w:t>
            </w:r>
            <w:r w:rsidRPr="007046AD">
              <w:rPr>
                <w:rFonts w:ascii="Arial" w:hAnsi="Arial" w:cs="Arial"/>
                <w:sz w:val="20"/>
                <w:szCs w:val="20"/>
                <w:lang w:eastAsia="es-ES"/>
              </w:rPr>
              <w:t xml:space="preserve">onoce los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elementos de una red.</w:t>
            </w:r>
          </w:p>
        </w:tc>
        <w:tc>
          <w:tcPr>
            <w:tcW w:w="1902" w:type="dxa"/>
          </w:tcPr>
          <w:p w:rsidR="00145492" w:rsidRPr="007046AD" w:rsidRDefault="0014549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7046AD" w:rsidRDefault="0014549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45492" w:rsidRPr="00F95D31" w:rsidTr="00E86473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45492" w:rsidRPr="00E86473" w:rsidRDefault="000016C5" w:rsidP="00E86473">
            <w:pPr>
              <w:spacing w:after="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0016C5">
              <w:rPr>
                <w:lang w:val="en-US"/>
              </w:rPr>
              <w:t xml:space="preserve">Cable </w:t>
            </w:r>
            <w:proofErr w:type="spellStart"/>
            <w:r w:rsidRPr="000016C5">
              <w:rPr>
                <w:lang w:val="en-US"/>
              </w:rPr>
              <w:t>directo</w:t>
            </w:r>
            <w:proofErr w:type="spellEnd"/>
            <w:r w:rsidR="00E86473">
              <w:rPr>
                <w:lang w:val="en-US"/>
              </w:rPr>
              <w:t xml:space="preserve"> </w:t>
            </w:r>
            <w:proofErr w:type="spellStart"/>
            <w:r w:rsidRPr="000016C5">
              <w:rPr>
                <w:lang w:val="en-US"/>
              </w:rPr>
              <w:t>Concentradores</w:t>
            </w:r>
            <w:proofErr w:type="spellEnd"/>
            <w:r w:rsidRPr="000016C5">
              <w:rPr>
                <w:lang w:val="en-US"/>
              </w:rPr>
              <w:t>(Hub, Switch, routers)</w:t>
            </w:r>
          </w:p>
        </w:tc>
        <w:tc>
          <w:tcPr>
            <w:tcW w:w="2520" w:type="dxa"/>
          </w:tcPr>
          <w:p w:rsidR="00E86473" w:rsidRPr="00E86473" w:rsidRDefault="00E86473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</w:p>
          <w:p w:rsidR="00145492" w:rsidRPr="00164195" w:rsidRDefault="0014549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Describe las formas físicas de una red</w:t>
            </w:r>
          </w:p>
        </w:tc>
        <w:tc>
          <w:tcPr>
            <w:tcW w:w="2193" w:type="dxa"/>
          </w:tcPr>
          <w:p w:rsidR="00145492" w:rsidRPr="007046AD" w:rsidRDefault="00164195" w:rsidP="001F73D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Reconoce</w:t>
            </w:r>
            <w:r w:rsidR="0014549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estructura de 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 xml:space="preserve">una red en </w:t>
            </w:r>
            <w:proofErr w:type="spellStart"/>
            <w:r w:rsidR="00145492">
              <w:rPr>
                <w:rFonts w:ascii="Arial" w:hAnsi="Arial" w:cs="Arial"/>
                <w:sz w:val="20"/>
                <w:szCs w:val="20"/>
                <w:lang w:eastAsia="es-ES"/>
              </w:rPr>
              <w:t>windows</w:t>
            </w:r>
            <w:proofErr w:type="spellEnd"/>
            <w:r w:rsidR="0014549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y Linux.</w:t>
            </w:r>
          </w:p>
        </w:tc>
        <w:tc>
          <w:tcPr>
            <w:tcW w:w="1902" w:type="dxa"/>
          </w:tcPr>
          <w:p w:rsidR="00145492" w:rsidRPr="007046AD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45492" w:rsidRPr="007046AD" w:rsidRDefault="00145492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en equipo</w:t>
            </w:r>
          </w:p>
        </w:tc>
      </w:tr>
      <w:tr w:rsidR="00145492" w:rsidRPr="00F95D31" w:rsidTr="00E86473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64" w:type="dxa"/>
            <w:vAlign w:val="center"/>
          </w:tcPr>
          <w:p w:rsidR="00145492" w:rsidRPr="006544ED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016C5" w:rsidRPr="000016C5" w:rsidRDefault="000016C5" w:rsidP="000016C5">
            <w:pPr>
              <w:spacing w:after="0"/>
            </w:pPr>
            <w:r w:rsidRPr="000016C5">
              <w:t>Tarjetas de red inalámbricas</w:t>
            </w:r>
          </w:p>
          <w:p w:rsidR="00145492" w:rsidRPr="006544ED" w:rsidRDefault="000016C5" w:rsidP="000016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0016C5">
              <w:t>Concentradores inalámbricos</w:t>
            </w:r>
          </w:p>
        </w:tc>
        <w:tc>
          <w:tcPr>
            <w:tcW w:w="2520" w:type="dxa"/>
          </w:tcPr>
          <w:p w:rsidR="00E86473" w:rsidRDefault="00E86473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45492" w:rsidRPr="00164195" w:rsidRDefault="00E86473" w:rsidP="00E8647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Conexión inalámbrica de redes.</w:t>
            </w:r>
          </w:p>
        </w:tc>
        <w:tc>
          <w:tcPr>
            <w:tcW w:w="2193" w:type="dxa"/>
          </w:tcPr>
          <w:p w:rsidR="001F73D9" w:rsidRDefault="001F73D9" w:rsidP="0016419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45492" w:rsidRPr="007046AD" w:rsidRDefault="00145492" w:rsidP="001F73D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Sabe </w:t>
            </w:r>
            <w:r w:rsidR="00164195">
              <w:rPr>
                <w:rFonts w:ascii="Arial" w:hAnsi="Arial" w:cs="Arial"/>
                <w:sz w:val="20"/>
                <w:szCs w:val="20"/>
                <w:lang w:eastAsia="es-ES"/>
              </w:rPr>
              <w:t>ver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los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elementos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</w:t>
            </w:r>
            <w:r w:rsidR="001F73D9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6718C6">
              <w:rPr>
                <w:rFonts w:ascii="Arial" w:hAnsi="Arial" w:cs="Arial"/>
                <w:sz w:val="20"/>
                <w:szCs w:val="20"/>
                <w:lang w:eastAsia="es-ES"/>
              </w:rPr>
              <w:t>una conexión inalámbrica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2" w:type="dxa"/>
          </w:tcPr>
          <w:p w:rsidR="00145492" w:rsidRPr="007046AD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7046AD" w:rsidRDefault="00145492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145492" w:rsidRPr="00F95D31" w:rsidTr="002D6EFC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8" w:type="dxa"/>
            <w:gridSpan w:val="6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171752" w:rsidRPr="00891440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Pr="00891440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lastRenderedPageBreak/>
        <w:t xml:space="preserve">SEGUNDA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047"/>
        <w:gridCol w:w="2232"/>
        <w:gridCol w:w="2808"/>
        <w:gridCol w:w="2160"/>
        <w:gridCol w:w="1440"/>
        <w:gridCol w:w="1980"/>
        <w:gridCol w:w="2208"/>
      </w:tblGrid>
      <w:tr w:rsidR="00171752" w:rsidRPr="00F95D31" w:rsidTr="002D6EFC">
        <w:tc>
          <w:tcPr>
            <w:tcW w:w="693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1047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7200" w:type="dxa"/>
            <w:gridSpan w:val="3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1440" w:type="dxa"/>
            <w:vMerge w:val="restart"/>
            <w:vAlign w:val="center"/>
          </w:tcPr>
          <w:p w:rsidR="00171752" w:rsidRPr="00431DC3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DC3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  <w:tc>
          <w:tcPr>
            <w:tcW w:w="1980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208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171752" w:rsidRPr="00F95D31" w:rsidTr="002D6EFC">
        <w:tc>
          <w:tcPr>
            <w:tcW w:w="693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CONCEPTUALES</w:t>
            </w:r>
          </w:p>
        </w:tc>
        <w:tc>
          <w:tcPr>
            <w:tcW w:w="2808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PROCEDIMENTALES</w:t>
            </w:r>
          </w:p>
        </w:tc>
        <w:tc>
          <w:tcPr>
            <w:tcW w:w="2160" w:type="dxa"/>
            <w:vAlign w:val="center"/>
          </w:tcPr>
          <w:p w:rsidR="00171752" w:rsidRPr="00431DC3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1DC3">
              <w:rPr>
                <w:rFonts w:ascii="Arial" w:hAnsi="Arial" w:cs="Arial"/>
                <w:b/>
              </w:rPr>
              <w:t>ACTITUDINALES</w:t>
            </w:r>
          </w:p>
        </w:tc>
        <w:tc>
          <w:tcPr>
            <w:tcW w:w="1440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752" w:rsidRPr="00684360" w:rsidTr="002D6EFC">
        <w:tc>
          <w:tcPr>
            <w:tcW w:w="693" w:type="dxa"/>
            <w:vAlign w:val="center"/>
          </w:tcPr>
          <w:p w:rsidR="00171752" w:rsidRPr="00F95D31" w:rsidRDefault="00171752" w:rsidP="00AC1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47" w:type="dxa"/>
            <w:vAlign w:val="center"/>
          </w:tcPr>
          <w:p w:rsidR="00171752" w:rsidRPr="00F95D31" w:rsidRDefault="0017175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FB19DF" w:rsidRPr="00FB19DF" w:rsidRDefault="00FB19DF" w:rsidP="00FB19DF">
            <w:pPr>
              <w:spacing w:after="0"/>
            </w:pPr>
            <w:r w:rsidRPr="00FB19DF">
              <w:t>Concepto de redes</w:t>
            </w:r>
          </w:p>
          <w:p w:rsidR="00171752" w:rsidRPr="00FB19DF" w:rsidRDefault="00FB19DF" w:rsidP="00FB19DF">
            <w:pPr>
              <w:spacing w:after="0"/>
            </w:pPr>
            <w:r w:rsidRPr="00FB19DF">
              <w:t>Diseño de redes</w:t>
            </w:r>
          </w:p>
        </w:tc>
        <w:tc>
          <w:tcPr>
            <w:tcW w:w="2808" w:type="dxa"/>
          </w:tcPr>
          <w:p w:rsidR="00171752" w:rsidRPr="0027368C" w:rsidRDefault="00171752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Utilizar un software para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diseño de red</w:t>
            </w: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160" w:type="dxa"/>
          </w:tcPr>
          <w:p w:rsidR="00171752" w:rsidRPr="0027368C" w:rsidRDefault="00694B39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Conocer un diseño de red</w:t>
            </w:r>
            <w:r w:rsidR="00171752"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40" w:type="dxa"/>
          </w:tcPr>
          <w:p w:rsidR="00171752" w:rsidRPr="00684360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171752" w:rsidRPr="00E27032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171752" w:rsidRPr="007046AD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71752" w:rsidRPr="00684360" w:rsidTr="002D6EFC">
        <w:tc>
          <w:tcPr>
            <w:tcW w:w="693" w:type="dxa"/>
            <w:vAlign w:val="center"/>
          </w:tcPr>
          <w:p w:rsidR="00171752" w:rsidRPr="00F95D31" w:rsidRDefault="00171752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1752" w:rsidRPr="00F95D31" w:rsidRDefault="00171752" w:rsidP="005C35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1752" w:rsidRPr="00FB19DF" w:rsidRDefault="00FB19DF" w:rsidP="00FB19DF">
            <w:pPr>
              <w:spacing w:after="0"/>
            </w:pPr>
            <w:r w:rsidRPr="00FB19DF">
              <w:t>Arquitectura de una red</w:t>
            </w:r>
            <w:r w:rsidR="00694B39">
              <w:t>.</w:t>
            </w:r>
          </w:p>
        </w:tc>
        <w:tc>
          <w:tcPr>
            <w:tcW w:w="2808" w:type="dxa"/>
          </w:tcPr>
          <w:p w:rsidR="00171752" w:rsidRPr="00684360" w:rsidRDefault="00694B39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Construye</w:t>
            </w:r>
            <w:r w:rsidR="00145492"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Arquitectura de una red</w:t>
            </w:r>
            <w:r w:rsidR="006718C6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60" w:type="dxa"/>
          </w:tcPr>
          <w:p w:rsidR="00171752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</w:t>
            </w:r>
            <w:r w:rsidR="00171752"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171752">
              <w:rPr>
                <w:rFonts w:ascii="Arial" w:hAnsi="Arial" w:cs="Arial"/>
                <w:sz w:val="20"/>
                <w:szCs w:val="20"/>
                <w:lang w:eastAsia="es-ES"/>
              </w:rPr>
              <w:t xml:space="preserve">la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Arquitectura de una red</w:t>
            </w:r>
            <w:r w:rsidR="00171752" w:rsidRPr="00684360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71752" w:rsidRPr="00684360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171752" w:rsidRPr="00E27032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171752" w:rsidRPr="007046AD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145492" w:rsidRPr="00684360" w:rsidTr="00164195">
        <w:trPr>
          <w:trHeight w:val="698"/>
        </w:trPr>
        <w:tc>
          <w:tcPr>
            <w:tcW w:w="693" w:type="dxa"/>
            <w:vAlign w:val="center"/>
          </w:tcPr>
          <w:p w:rsidR="00145492" w:rsidRPr="00F95D31" w:rsidRDefault="00145492" w:rsidP="00AC1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47" w:type="dxa"/>
            <w:vAlign w:val="center"/>
          </w:tcPr>
          <w:p w:rsidR="00145492" w:rsidRPr="00F95D31" w:rsidRDefault="00145492" w:rsidP="001641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145492" w:rsidRPr="00FB19DF" w:rsidRDefault="00FB19DF" w:rsidP="00694B39">
            <w:pPr>
              <w:spacing w:after="0"/>
            </w:pPr>
            <w:r w:rsidRPr="00FB19DF">
              <w:t>Pruebas básicas de red</w:t>
            </w:r>
            <w:r w:rsidR="00694B39">
              <w:t xml:space="preserve"> </w:t>
            </w:r>
            <w:r w:rsidRPr="00FB19DF">
              <w:t xml:space="preserve"> Ping, </w:t>
            </w:r>
            <w:proofErr w:type="spellStart"/>
            <w:r w:rsidRPr="00FB19DF">
              <w:t>IPConfig</w:t>
            </w:r>
            <w:proofErr w:type="spellEnd"/>
          </w:p>
        </w:tc>
        <w:tc>
          <w:tcPr>
            <w:tcW w:w="2808" w:type="dxa"/>
          </w:tcPr>
          <w:p w:rsidR="00145492" w:rsidRPr="00164195" w:rsidRDefault="00694B39" w:rsidP="00694B3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Utiliza </w:t>
            </w:r>
            <w:r w:rsidR="00145492"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comandos de red para ver si hay enlace.</w:t>
            </w:r>
          </w:p>
        </w:tc>
        <w:tc>
          <w:tcPr>
            <w:tcW w:w="2160" w:type="dxa"/>
          </w:tcPr>
          <w:p w:rsidR="00145492" w:rsidRPr="00684360" w:rsidRDefault="00145492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Aprende a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utilizar 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Comandos de red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45492" w:rsidRPr="00684360" w:rsidRDefault="00145492" w:rsidP="0016419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</w:t>
            </w:r>
          </w:p>
        </w:tc>
        <w:tc>
          <w:tcPr>
            <w:tcW w:w="1980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145492" w:rsidRPr="007046AD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145492" w:rsidRPr="00684360" w:rsidTr="002D6EFC">
        <w:tc>
          <w:tcPr>
            <w:tcW w:w="693" w:type="dxa"/>
            <w:vAlign w:val="center"/>
          </w:tcPr>
          <w:p w:rsidR="00145492" w:rsidRPr="00F95D31" w:rsidRDefault="00145492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047" w:type="dxa"/>
            <w:vAlign w:val="center"/>
          </w:tcPr>
          <w:p w:rsidR="00145492" w:rsidRPr="00F95D31" w:rsidRDefault="00145492" w:rsidP="001641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FB19DF" w:rsidRPr="00FB19DF" w:rsidRDefault="00FB19DF" w:rsidP="00FB19DF">
            <w:pPr>
              <w:spacing w:after="0"/>
            </w:pPr>
            <w:proofErr w:type="spellStart"/>
            <w:r w:rsidRPr="00FB19DF">
              <w:t>Tracer</w:t>
            </w:r>
            <w:proofErr w:type="spellEnd"/>
            <w:r w:rsidRPr="00FB19DF">
              <w:t xml:space="preserve">, ARP, </w:t>
            </w:r>
            <w:proofErr w:type="spellStart"/>
            <w:r w:rsidRPr="00FB19DF">
              <w:t>Pathing</w:t>
            </w:r>
            <w:proofErr w:type="spellEnd"/>
          </w:p>
          <w:p w:rsidR="00145492" w:rsidRPr="00FB19DF" w:rsidRDefault="00FB19DF" w:rsidP="00694B39">
            <w:pPr>
              <w:spacing w:after="0"/>
            </w:pPr>
            <w:proofErr w:type="spellStart"/>
            <w:r w:rsidRPr="00FB19DF">
              <w:t>Route</w:t>
            </w:r>
            <w:proofErr w:type="spellEnd"/>
            <w:r w:rsidRPr="00FB19DF">
              <w:t>, Diagnóstico</w:t>
            </w:r>
            <w:r w:rsidR="00694B39">
              <w:t>.</w:t>
            </w:r>
            <w:r w:rsidRPr="00FB19DF">
              <w:t xml:space="preserve"> </w:t>
            </w:r>
          </w:p>
        </w:tc>
        <w:tc>
          <w:tcPr>
            <w:tcW w:w="2808" w:type="dxa"/>
          </w:tcPr>
          <w:p w:rsidR="00145492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Describe servicios que se ofrecen en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diagnóstico de red</w:t>
            </w:r>
          </w:p>
        </w:tc>
        <w:tc>
          <w:tcPr>
            <w:tcW w:w="2160" w:type="dxa"/>
          </w:tcPr>
          <w:p w:rsidR="00145492" w:rsidRPr="00684360" w:rsidRDefault="00145492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Reconoce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el uso de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herramientas de diagnóstico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45492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proyector multimedia</w:t>
            </w:r>
          </w:p>
          <w:p w:rsidR="00145492" w:rsidRPr="00684360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Separata</w:t>
            </w:r>
          </w:p>
        </w:tc>
        <w:tc>
          <w:tcPr>
            <w:tcW w:w="1980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145492" w:rsidRPr="009A6C20" w:rsidRDefault="00145492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173EA">
              <w:rPr>
                <w:rFonts w:ascii="Arial" w:hAnsi="Arial" w:cs="Arial"/>
                <w:sz w:val="20"/>
                <w:szCs w:val="20"/>
                <w:lang w:eastAsia="es-ES"/>
              </w:rPr>
              <w:t>Aprendizaje basado en problemas práctico</w:t>
            </w:r>
          </w:p>
        </w:tc>
      </w:tr>
      <w:tr w:rsidR="00164195" w:rsidRPr="00684360" w:rsidTr="002D6EFC">
        <w:tc>
          <w:tcPr>
            <w:tcW w:w="693" w:type="dxa"/>
            <w:vAlign w:val="center"/>
          </w:tcPr>
          <w:p w:rsidR="00164195" w:rsidRPr="00F95D31" w:rsidRDefault="00164195" w:rsidP="00AC1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dxa"/>
            <w:vAlign w:val="center"/>
          </w:tcPr>
          <w:p w:rsidR="00164195" w:rsidRPr="00F95D31" w:rsidRDefault="00164195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FB19DF" w:rsidRPr="00FB19DF" w:rsidRDefault="00FB19DF" w:rsidP="00FB19DF">
            <w:pPr>
              <w:spacing w:after="0"/>
            </w:pPr>
            <w:r w:rsidRPr="00FB19DF">
              <w:t>Concepto de Subred</w:t>
            </w:r>
          </w:p>
          <w:p w:rsidR="00164195" w:rsidRPr="00FB19DF" w:rsidRDefault="00FB19DF" w:rsidP="00694B39">
            <w:pPr>
              <w:spacing w:after="0"/>
            </w:pPr>
            <w:proofErr w:type="spellStart"/>
            <w:r w:rsidRPr="00FB19DF">
              <w:t>Subnet</w:t>
            </w:r>
            <w:proofErr w:type="spellEnd"/>
            <w:r w:rsidRPr="00FB19DF">
              <w:t xml:space="preserve"> clase A, B, C</w:t>
            </w:r>
          </w:p>
        </w:tc>
        <w:tc>
          <w:tcPr>
            <w:tcW w:w="2808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Describe las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diferentes clases de sub</w:t>
            </w: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redes intranet</w:t>
            </w:r>
          </w:p>
        </w:tc>
        <w:tc>
          <w:tcPr>
            <w:tcW w:w="2160" w:type="dxa"/>
          </w:tcPr>
          <w:p w:rsidR="00164195" w:rsidRPr="00684360" w:rsidRDefault="00694B39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Conoce las diferentes clases de red </w:t>
            </w:r>
          </w:p>
        </w:tc>
        <w:tc>
          <w:tcPr>
            <w:tcW w:w="1440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</w:t>
            </w:r>
          </w:p>
        </w:tc>
        <w:tc>
          <w:tcPr>
            <w:tcW w:w="1980" w:type="dxa"/>
          </w:tcPr>
          <w:p w:rsidR="00164195" w:rsidRPr="00E27032" w:rsidRDefault="0016419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164195" w:rsidRPr="00364AA8" w:rsidRDefault="00164195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 en el laboratorio</w:t>
            </w:r>
          </w:p>
        </w:tc>
      </w:tr>
      <w:tr w:rsidR="00164195" w:rsidRPr="00684360" w:rsidTr="002D6EFC">
        <w:tc>
          <w:tcPr>
            <w:tcW w:w="693" w:type="dxa"/>
            <w:vAlign w:val="center"/>
          </w:tcPr>
          <w:p w:rsidR="00164195" w:rsidRPr="00F95D31" w:rsidRDefault="00164195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047" w:type="dxa"/>
            <w:vAlign w:val="center"/>
          </w:tcPr>
          <w:p w:rsidR="00164195" w:rsidRPr="00F95D31" w:rsidRDefault="00164195" w:rsidP="001641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164195" w:rsidRPr="00FB19DF" w:rsidRDefault="00FB19DF" w:rsidP="00FB19DF">
            <w:pPr>
              <w:spacing w:after="0"/>
            </w:pPr>
            <w:r w:rsidRPr="00FB19DF">
              <w:t>Aplicaciones</w:t>
            </w:r>
            <w:r w:rsidRPr="00FB19DF">
              <w:tab/>
              <w:t>para monitorear redes</w:t>
            </w:r>
            <w:r w:rsidR="00694B39">
              <w:t>.</w:t>
            </w:r>
          </w:p>
        </w:tc>
        <w:tc>
          <w:tcPr>
            <w:tcW w:w="2808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 xml:space="preserve">Instalar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aplicaciones para monitoreo de redes</w:t>
            </w:r>
          </w:p>
        </w:tc>
        <w:tc>
          <w:tcPr>
            <w:tcW w:w="2160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Sabe i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nstalar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aplicaciones para monitorear red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64195" w:rsidRPr="00684360" w:rsidRDefault="0016419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</w:t>
            </w:r>
          </w:p>
        </w:tc>
        <w:tc>
          <w:tcPr>
            <w:tcW w:w="1980" w:type="dxa"/>
          </w:tcPr>
          <w:p w:rsidR="00164195" w:rsidRPr="00E27032" w:rsidRDefault="0016419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164195" w:rsidRPr="00364AA8" w:rsidRDefault="00164195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164195" w:rsidRPr="00684360" w:rsidTr="00535FFD">
        <w:tc>
          <w:tcPr>
            <w:tcW w:w="693" w:type="dxa"/>
            <w:vAlign w:val="center"/>
          </w:tcPr>
          <w:p w:rsidR="00164195" w:rsidRPr="00F95D31" w:rsidRDefault="00164195" w:rsidP="00AC1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047" w:type="dxa"/>
          </w:tcPr>
          <w:p w:rsidR="00164195" w:rsidRPr="00CC51BC" w:rsidRDefault="00164195" w:rsidP="00F9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4195" w:rsidRPr="00CC51BC" w:rsidRDefault="00164195" w:rsidP="00F95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:rsidR="00FB19DF" w:rsidRPr="00FB19DF" w:rsidRDefault="00FB19DF" w:rsidP="00FB19DF">
            <w:pPr>
              <w:spacing w:after="0"/>
            </w:pPr>
            <w:r w:rsidRPr="00FB19DF">
              <w:t>Inventario de equipos</w:t>
            </w:r>
          </w:p>
          <w:p w:rsidR="00164195" w:rsidRPr="00FB19DF" w:rsidRDefault="00FB19DF" w:rsidP="00FB19DF">
            <w:pPr>
              <w:spacing w:after="0"/>
            </w:pPr>
            <w:r w:rsidRPr="00FB19DF">
              <w:t>Inventario a través de la re</w:t>
            </w:r>
            <w:r w:rsidR="00694B39">
              <w:t>d.</w:t>
            </w:r>
          </w:p>
        </w:tc>
        <w:tc>
          <w:tcPr>
            <w:tcW w:w="2808" w:type="dxa"/>
          </w:tcPr>
          <w:p w:rsidR="00164195" w:rsidRPr="00CC51BC" w:rsidRDefault="00694B39" w:rsidP="00182B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Utiliza aplicaciones para el inventario de equipos.</w:t>
            </w:r>
          </w:p>
        </w:tc>
        <w:tc>
          <w:tcPr>
            <w:tcW w:w="2160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Reconoce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software que permiten hacer un inventario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64195" w:rsidRPr="00684360" w:rsidRDefault="0016419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multimedia.</w:t>
            </w:r>
          </w:p>
        </w:tc>
        <w:tc>
          <w:tcPr>
            <w:tcW w:w="1980" w:type="dxa"/>
          </w:tcPr>
          <w:p w:rsidR="00164195" w:rsidRPr="00E27032" w:rsidRDefault="0016419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164195" w:rsidRPr="00364AA8" w:rsidRDefault="00164195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6C20">
              <w:rPr>
                <w:rFonts w:ascii="Arial" w:hAnsi="Arial" w:cs="Arial"/>
                <w:sz w:val="20"/>
                <w:szCs w:val="20"/>
                <w:lang w:eastAsia="es-ES"/>
              </w:rPr>
              <w:t>Aprendizaje basado en problemas práctico</w:t>
            </w:r>
          </w:p>
        </w:tc>
      </w:tr>
      <w:tr w:rsidR="00164195" w:rsidRPr="00684360" w:rsidTr="002D6EFC">
        <w:tc>
          <w:tcPr>
            <w:tcW w:w="693" w:type="dxa"/>
            <w:vAlign w:val="center"/>
          </w:tcPr>
          <w:p w:rsidR="00164195" w:rsidRPr="00F95D31" w:rsidRDefault="00164195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047" w:type="dxa"/>
          </w:tcPr>
          <w:p w:rsidR="00164195" w:rsidRPr="00F95D31" w:rsidRDefault="00164195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4195" w:rsidRPr="00F95D31" w:rsidRDefault="00164195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FB19DF" w:rsidRDefault="00FB19DF" w:rsidP="00FB19DF">
            <w:pPr>
              <w:spacing w:after="0"/>
            </w:pPr>
            <w:r w:rsidRPr="00FB19DF">
              <w:t>Servidor</w:t>
            </w:r>
            <w:r w:rsidR="00694B39">
              <w:t xml:space="preserve"> </w:t>
            </w:r>
          </w:p>
          <w:p w:rsidR="00164195" w:rsidRPr="00FB19DF" w:rsidRDefault="00FB19DF" w:rsidP="00FB19DF">
            <w:pPr>
              <w:spacing w:after="0"/>
            </w:pPr>
            <w:r w:rsidRPr="00FB19DF">
              <w:t xml:space="preserve"> Aplicaciones</w:t>
            </w:r>
            <w:r w:rsidR="00694B39">
              <w:t>.</w:t>
            </w:r>
          </w:p>
        </w:tc>
        <w:tc>
          <w:tcPr>
            <w:tcW w:w="2808" w:type="dxa"/>
          </w:tcPr>
          <w:p w:rsidR="00164195" w:rsidRPr="00CC51BC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64195">
              <w:rPr>
                <w:rFonts w:ascii="Arial" w:hAnsi="Arial" w:cs="Arial"/>
                <w:sz w:val="20"/>
                <w:szCs w:val="20"/>
                <w:lang w:eastAsia="es-ES"/>
              </w:rPr>
              <w:t>Configuración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 xml:space="preserve"> un servidor de aplicaciones</w:t>
            </w:r>
          </w:p>
        </w:tc>
        <w:tc>
          <w:tcPr>
            <w:tcW w:w="2160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Crea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un servidor de aplicaciones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440" w:type="dxa"/>
          </w:tcPr>
          <w:p w:rsidR="00164195" w:rsidRPr="00684360" w:rsidRDefault="0016419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Trabajo. </w:t>
            </w:r>
          </w:p>
        </w:tc>
        <w:tc>
          <w:tcPr>
            <w:tcW w:w="1980" w:type="dxa"/>
          </w:tcPr>
          <w:p w:rsidR="00164195" w:rsidRPr="00E27032" w:rsidRDefault="0016419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08" w:type="dxa"/>
          </w:tcPr>
          <w:p w:rsidR="00164195" w:rsidRPr="00684360" w:rsidRDefault="00164195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 en el laboratorio</w:t>
            </w:r>
          </w:p>
        </w:tc>
      </w:tr>
      <w:tr w:rsidR="00164195" w:rsidRPr="00684360" w:rsidTr="002D6EFC">
        <w:tc>
          <w:tcPr>
            <w:tcW w:w="693" w:type="dxa"/>
            <w:vAlign w:val="center"/>
          </w:tcPr>
          <w:p w:rsidR="00164195" w:rsidRPr="00F95D31" w:rsidRDefault="00164195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047" w:type="dxa"/>
          </w:tcPr>
          <w:p w:rsidR="00164195" w:rsidRPr="00F95D31" w:rsidRDefault="00164195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FB19DF" w:rsidRDefault="00FB19DF" w:rsidP="00694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17"/>
                <w:szCs w:val="17"/>
              </w:rPr>
            </w:pPr>
            <w:r w:rsidRPr="00FB19DF">
              <w:t xml:space="preserve">Concepto de servidor </w:t>
            </w:r>
            <w:r>
              <w:t xml:space="preserve">proxy </w:t>
            </w:r>
            <w:r w:rsidRPr="00FB19DF">
              <w:t>Linux</w:t>
            </w:r>
            <w:r>
              <w:t xml:space="preserve"> </w:t>
            </w:r>
            <w:r>
              <w:rPr>
                <w:rFonts w:ascii="Arial" w:hAnsi="Arial" w:cs="Arial"/>
                <w:spacing w:val="1"/>
                <w:w w:val="98"/>
                <w:sz w:val="17"/>
                <w:szCs w:val="17"/>
              </w:rPr>
              <w:t>FT</w:t>
            </w:r>
            <w:r>
              <w:rPr>
                <w:rFonts w:ascii="Arial" w:hAnsi="Arial" w:cs="Arial"/>
                <w:w w:val="98"/>
                <w:sz w:val="17"/>
                <w:szCs w:val="17"/>
              </w:rPr>
              <w:t>P</w:t>
            </w:r>
          </w:p>
          <w:p w:rsidR="00164195" w:rsidRPr="00FB19DF" w:rsidRDefault="00FB19DF" w:rsidP="00FB19DF">
            <w:pPr>
              <w:spacing w:after="0"/>
            </w:pPr>
            <w:r w:rsidRPr="00FB19DF">
              <w:t>Servidor FTP</w:t>
            </w:r>
            <w:r w:rsidR="00694B39">
              <w:t>.</w:t>
            </w:r>
          </w:p>
        </w:tc>
        <w:tc>
          <w:tcPr>
            <w:tcW w:w="2808" w:type="dxa"/>
          </w:tcPr>
          <w:p w:rsidR="00694B39" w:rsidRDefault="00694B39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64195" w:rsidRPr="00182BA1" w:rsidRDefault="00694B39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Crea un servidor proxy</w:t>
            </w:r>
          </w:p>
        </w:tc>
        <w:tc>
          <w:tcPr>
            <w:tcW w:w="2160" w:type="dxa"/>
          </w:tcPr>
          <w:p w:rsidR="00164195" w:rsidRPr="00684360" w:rsidRDefault="00164195" w:rsidP="00694B3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Sabe crear </w:t>
            </w:r>
            <w:r w:rsidR="00694B39">
              <w:rPr>
                <w:rFonts w:ascii="Arial" w:hAnsi="Arial" w:cs="Arial"/>
                <w:sz w:val="20"/>
                <w:szCs w:val="20"/>
                <w:lang w:eastAsia="es-ES"/>
              </w:rPr>
              <w:t>un servidor.</w:t>
            </w:r>
          </w:p>
        </w:tc>
        <w:tc>
          <w:tcPr>
            <w:tcW w:w="1440" w:type="dxa"/>
          </w:tcPr>
          <w:p w:rsidR="00164195" w:rsidRPr="00684360" w:rsidRDefault="0016419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</w:t>
            </w:r>
          </w:p>
        </w:tc>
        <w:tc>
          <w:tcPr>
            <w:tcW w:w="1980" w:type="dxa"/>
          </w:tcPr>
          <w:p w:rsidR="00164195" w:rsidRPr="00684360" w:rsidRDefault="00164195" w:rsidP="004647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164195" w:rsidRPr="00684360" w:rsidRDefault="00164195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64195" w:rsidRPr="00F95D31" w:rsidTr="002D6EFC">
        <w:tc>
          <w:tcPr>
            <w:tcW w:w="693" w:type="dxa"/>
            <w:vAlign w:val="center"/>
          </w:tcPr>
          <w:p w:rsidR="00164195" w:rsidRPr="00F95D31" w:rsidRDefault="00164195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875" w:type="dxa"/>
            <w:gridSpan w:val="7"/>
          </w:tcPr>
          <w:p w:rsidR="00164195" w:rsidRPr="00F95D31" w:rsidRDefault="00164195" w:rsidP="0016419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</w:tbl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  <w:sectPr w:rsidR="00171752" w:rsidRPr="00891440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171752" w:rsidRDefault="00171752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lastRenderedPageBreak/>
        <w:t>V.- METODOLOGÌA</w:t>
      </w:r>
    </w:p>
    <w:p w:rsidR="00171752" w:rsidRPr="00534DD5" w:rsidRDefault="00171752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Teóricas: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Guía de aprendizaje.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Hojas teóricas.</w:t>
      </w:r>
    </w:p>
    <w:p w:rsidR="00171752" w:rsidRPr="00534DD5" w:rsidRDefault="00171752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Prácticas: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 xml:space="preserve">-   Clases en un 90% prácticas manipulando </w:t>
      </w:r>
      <w:smartTag w:uri="urn:schemas-microsoft-com:office:smarttags" w:element="PersonName">
        <w:smartTagPr>
          <w:attr w:name="ProductID" w:val="LA APROBACIÒN"/>
        </w:smartTagPr>
        <w:r w:rsidRPr="00534DD5">
          <w:rPr>
            <w:rFonts w:ascii="Arial" w:hAnsi="Arial" w:cs="Arial"/>
            <w:lang w:val="es-PE"/>
          </w:rPr>
          <w:t>la PC.</w:t>
        </w:r>
      </w:smartTag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Pasos del procedimiento mediante uso de p</w:t>
      </w:r>
      <w:r>
        <w:rPr>
          <w:rFonts w:ascii="Arial" w:hAnsi="Arial" w:cs="Arial"/>
          <w:lang w:val="es-PE"/>
        </w:rPr>
        <w:t>royector multimedia</w:t>
      </w:r>
      <w:r w:rsidRPr="00534DD5">
        <w:rPr>
          <w:rFonts w:ascii="Arial" w:hAnsi="Arial" w:cs="Arial"/>
          <w:lang w:val="es-PE"/>
        </w:rPr>
        <w:t>.</w:t>
      </w: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>-</w:t>
      </w:r>
      <w:r w:rsidRPr="000348E5">
        <w:rPr>
          <w:rFonts w:ascii="Arial" w:hAnsi="Arial" w:cs="Arial"/>
          <w:b/>
          <w:sz w:val="24"/>
          <w:szCs w:val="24"/>
        </w:rPr>
        <w:t xml:space="preserve">ASESORIA  </w:t>
      </w:r>
      <w:r w:rsidRPr="000348E5">
        <w:rPr>
          <w:rFonts w:ascii="Arial" w:hAnsi="Arial" w:cs="Arial"/>
          <w:sz w:val="24"/>
          <w:szCs w:val="24"/>
        </w:rPr>
        <w:t xml:space="preserve">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Trabajos prácticos.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Exposición de temas.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Participación activa del estudiante en la adquisición de su aprendizaje.</w:t>
      </w:r>
    </w:p>
    <w:p w:rsidR="00171752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Practica intensiva en ejercicios y problemas variados.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VI.- EVALUACIÒN:</w:t>
      </w: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1"/>
        <w:gridCol w:w="2881"/>
        <w:gridCol w:w="1440"/>
      </w:tblGrid>
      <w:tr w:rsidR="00171752" w:rsidTr="00534DD5">
        <w:trPr>
          <w:trHeight w:hRule="exact" w:val="965"/>
        </w:trPr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  <w:rPr>
                <w:b/>
                <w:bCs/>
                <w:sz w:val="18"/>
                <w:szCs w:val="18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 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478" w:right="-20"/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IT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AL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18" w:right="501" w:hanging="262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ENT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79" w:right="236" w:hanging="96"/>
            </w:pP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EL DE L</w:t>
            </w:r>
            <w:r>
              <w:rPr>
                <w:b/>
                <w:bCs/>
                <w:spacing w:val="-1"/>
                <w:sz w:val="18"/>
                <w:szCs w:val="18"/>
              </w:rPr>
              <w:t>OG</w:t>
            </w:r>
            <w:r>
              <w:rPr>
                <w:b/>
                <w:bCs/>
                <w:sz w:val="18"/>
                <w:szCs w:val="18"/>
              </w:rPr>
              <w:t>RO</w:t>
            </w:r>
          </w:p>
        </w:tc>
      </w:tr>
      <w:tr w:rsidR="00171752" w:rsidTr="00534DD5">
        <w:trPr>
          <w:trHeight w:hRule="exact" w:val="159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3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29" w:right="-20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689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727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iza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tes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irc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jeti</w:t>
            </w:r>
            <w:r>
              <w:rPr>
                <w:spacing w:val="-1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letamiento..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0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17" w:right="280" w:firstLin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la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De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66" w:right="98" w:hanging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6" w:right="-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171752" w:rsidRDefault="00171752" w:rsidP="00534DD5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2" w:firstLine="29"/>
              <w:jc w:val="center"/>
            </w:pPr>
            <w:r>
              <w:rPr>
                <w:sz w:val="18"/>
                <w:szCs w:val="18"/>
              </w:rPr>
              <w:t xml:space="preserve">(nivel alcanzado a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)</w:t>
            </w:r>
          </w:p>
        </w:tc>
      </w:tr>
      <w:tr w:rsidR="00171752" w:rsidTr="00534DD5">
        <w:trPr>
          <w:trHeight w:hRule="exact" w:val="196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218" w:right="-20"/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ta la </w:t>
            </w: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81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a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re la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7" w:right="-20"/>
            </w:pP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ác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s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</w:p>
        </w:tc>
      </w:tr>
      <w:tr w:rsidR="00171752" w:rsidTr="00534DD5">
        <w:trPr>
          <w:trHeight w:hRule="exact" w:val="232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34" w:right="-20"/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6" w:line="206" w:lineRule="exact"/>
              <w:ind w:left="267" w:right="64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 lo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e se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s al 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296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al 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io</w:t>
            </w:r>
            <w:r>
              <w:rPr>
                <w:sz w:val="18"/>
                <w:szCs w:val="18"/>
              </w:rPr>
              <w:t>)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  <w:p w:rsidR="00A222D7" w:rsidRDefault="00A222D7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  <w:r>
              <w:rPr>
                <w:sz w:val="18"/>
                <w:szCs w:val="18"/>
              </w:rPr>
              <w:t>- Ficha de observación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</w:p>
        </w:tc>
      </w:tr>
    </w:tbl>
    <w:p w:rsidR="00171752" w:rsidRDefault="00171752" w:rsidP="003F36F3">
      <w:pPr>
        <w:widowControl w:val="0"/>
        <w:ind w:left="426" w:right="354"/>
        <w:jc w:val="both"/>
        <w:rPr>
          <w:rFonts w:ascii="Arial" w:eastAsia="Arial Unicode MS" w:hAnsi="Arial" w:cs="Arial"/>
          <w:snapToGrid w:val="0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color w:val="17365D"/>
          <w:sz w:val="24"/>
          <w:szCs w:val="24"/>
        </w:rPr>
        <w:t xml:space="preserve">    </w:t>
      </w:r>
      <w:r w:rsidRPr="000348E5">
        <w:rPr>
          <w:rFonts w:ascii="Arial" w:hAnsi="Arial" w:cs="Arial"/>
          <w:b/>
          <w:sz w:val="24"/>
          <w:szCs w:val="24"/>
        </w:rPr>
        <w:t xml:space="preserve">6.1.- REQUISITOS PARA </w:t>
      </w:r>
      <w:smartTag w:uri="urn:schemas-microsoft-com:office:smarttags" w:element="PersonName">
        <w:smartTagPr>
          <w:attr w:name="ProductID" w:val="LA APROBACIÒN"/>
        </w:smartTagPr>
        <w:r w:rsidRPr="000348E5">
          <w:rPr>
            <w:rFonts w:ascii="Arial" w:hAnsi="Arial" w:cs="Arial"/>
            <w:b/>
            <w:sz w:val="24"/>
            <w:szCs w:val="24"/>
          </w:rPr>
          <w:t>LA APROBACIÒN</w:t>
        </w:r>
      </w:smartTag>
      <w:r w:rsidRPr="000348E5">
        <w:rPr>
          <w:rFonts w:ascii="Arial" w:hAnsi="Arial" w:cs="Arial"/>
          <w:b/>
          <w:sz w:val="24"/>
          <w:szCs w:val="24"/>
        </w:rPr>
        <w:t>:</w:t>
      </w:r>
    </w:p>
    <w:p w:rsidR="00171752" w:rsidRPr="00523E53" w:rsidRDefault="00171752" w:rsidP="00523E53">
      <w:pPr>
        <w:ind w:firstLine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Para la aprobación de la asignatura, se tendrá en cuenta los siguientes criterios: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Asistencia efectiva a clases en el periodo lectivo establecido teniendo en cuentas las normas reglamentarias del 30% de inasistencias consecutivas como límite de inasistencia permitida.</w:t>
      </w:r>
    </w:p>
    <w:p w:rsidR="00171752" w:rsidRPr="00523E53" w:rsidRDefault="00171752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</w:rPr>
      </w:pP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Tener calificaciones en los criterios de evaluación establecidos.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171752" w:rsidRDefault="00171752" w:rsidP="00534DD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23E53">
        <w:rPr>
          <w:rFonts w:ascii="Arial" w:hAnsi="Arial" w:cs="Arial"/>
        </w:rPr>
        <w:t>Obtener nota mínima de ONCE, como promedio final, al término de la asignatura, la fracción 0.5 se considerara un punto a favor del alumno.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71752" w:rsidRDefault="00171752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  <w:sz w:val="18"/>
          <w:szCs w:val="18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 xml:space="preserve">     </w:t>
      </w:r>
      <w:r w:rsidRPr="000348E5">
        <w:rPr>
          <w:rFonts w:ascii="Arial" w:hAnsi="Arial" w:cs="Arial"/>
          <w:b/>
          <w:sz w:val="24"/>
          <w:szCs w:val="24"/>
        </w:rPr>
        <w:t>6.2.- OBTENCION DEL PROMEDIO:</w:t>
      </w:r>
    </w:p>
    <w:p w:rsidR="00171752" w:rsidRPr="00AC1A92" w:rsidRDefault="00164195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1143000" cy="342900"/>
                <wp:effectExtent l="13335" t="5080" r="571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752" w:rsidRDefault="00171752">
                            <w:r>
                              <w:t>PF=EC+EP+EA/3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pt;margin-top:.0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MKwIAAFA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owMIpbQX1CRR2MY41riJcO3C9KehzpkvqfB+YEJeqT&#10;wa6s58tl3IFkLFfvFmi4qaeaepjhCFXSQMl43YVxbw7WybbDTOMcGLjFTjYyifzC6swbxza16bxi&#10;cS+mdop6+SPYPgEAAP//AwBQSwMEFAAGAAgAAAAhAGxhNR3dAAAABwEAAA8AAABkcnMvZG93bnJl&#10;di54bWxMj8tOwzAQRfdI/IM1SGwQddJHaEOcCiGB6K4U1G7deJpE2ONgu2n4e5wVLK/O6N4zxXow&#10;mvXofGtJQDpJgCFVVrVUC/j8eLlfAvNBkpLaEgr4QQ/r8vqqkLmyF3rHfhdqFkvI51JAE0KXc+6r&#10;Bo30E9shRXayzsgQo6u5cvISy43m0yTJuJEtxYVGdvjcYPW1OxsBy/lbf/Cb2XZfZSe9CncP/eu3&#10;E+L2Znh6BBZwCH/HMOpHdSij09GeSXmmBUzTLP4SRsAinq3GeBSwmKfAy4L/9y9/AQAA//8DAFBL&#10;AQItABQABgAIAAAAIQC2gziS/gAAAOEBAAATAAAAAAAAAAAAAAAAAAAAAABbQ29udGVudF9UeXBl&#10;c10ueG1sUEsBAi0AFAAGAAgAAAAhADj9If/WAAAAlAEAAAsAAAAAAAAAAAAAAAAALwEAAF9yZWxz&#10;Ly5yZWxzUEsBAi0AFAAGAAgAAAAhAHhOwIwrAgAAUAQAAA4AAAAAAAAAAAAAAAAALgIAAGRycy9l&#10;Mm9Eb2MueG1sUEsBAi0AFAAGAAgAAAAhAGxhNR3dAAAABwEAAA8AAAAAAAAAAAAAAAAAhQQAAGRy&#10;cy9kb3ducmV2LnhtbFBLBQYAAAAABAAEAPMAAACPBQAAAAA=&#10;">
                <v:textbox>
                  <w:txbxContent>
                    <w:p w:rsidR="00171752" w:rsidRDefault="00171752">
                      <w:r>
                        <w:t>PF=EC+EP+EA/3</w:t>
                      </w:r>
                    </w:p>
                  </w:txbxContent>
                </v:textbox>
              </v:shape>
            </w:pict>
          </mc:Fallback>
        </mc:AlternateContent>
      </w:r>
    </w:p>
    <w:p w:rsidR="00171752" w:rsidRPr="00AC1A92" w:rsidRDefault="0017175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171752" w:rsidRDefault="00171752" w:rsidP="007B0C3D">
      <w:pPr>
        <w:widowControl w:val="0"/>
        <w:tabs>
          <w:tab w:val="left" w:pos="3640"/>
        </w:tabs>
        <w:autoSpaceDE w:val="0"/>
        <w:autoSpaceDN w:val="0"/>
        <w:adjustRightInd w:val="0"/>
        <w:ind w:left="454" w:right="-20"/>
        <w:rPr>
          <w:sz w:val="18"/>
          <w:szCs w:val="18"/>
        </w:rPr>
      </w:pPr>
      <w:r>
        <w:rPr>
          <w:sz w:val="18"/>
          <w:szCs w:val="18"/>
        </w:rPr>
        <w:t>EC: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z w:val="18"/>
          <w:szCs w:val="18"/>
        </w:rPr>
        <w:tab/>
        <w:t>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171752" w:rsidRDefault="00171752" w:rsidP="007B0C3D">
      <w:pPr>
        <w:widowControl w:val="0"/>
        <w:tabs>
          <w:tab w:val="left" w:pos="3640"/>
        </w:tabs>
        <w:autoSpaceDE w:val="0"/>
        <w:autoSpaceDN w:val="0"/>
        <w:adjustRightInd w:val="0"/>
        <w:spacing w:before="2"/>
        <w:ind w:left="454" w:right="-20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PF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171752" w:rsidRPr="007B0C3D" w:rsidRDefault="0017175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171752" w:rsidRPr="000348E5" w:rsidRDefault="00171752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VII.- BIBLIOGRAFIA Y LINKOGRAFÌA:</w:t>
      </w:r>
    </w:p>
    <w:p w:rsidR="00171752" w:rsidRDefault="00171752" w:rsidP="00520F48">
      <w:pPr>
        <w:widowControl w:val="0"/>
        <w:tabs>
          <w:tab w:val="left" w:pos="3700"/>
        </w:tabs>
        <w:autoSpaceDE w:val="0"/>
        <w:autoSpaceDN w:val="0"/>
        <w:adjustRightInd w:val="0"/>
        <w:spacing w:line="200" w:lineRule="exact"/>
        <w:ind w:left="5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9"/>
          <w:sz w:val="20"/>
          <w:szCs w:val="20"/>
        </w:rPr>
        <w:t>BA</w:t>
      </w:r>
      <w:r>
        <w:rPr>
          <w:rFonts w:ascii="Arial" w:hAnsi="Arial" w:cs="Arial"/>
          <w:spacing w:val="2"/>
          <w:w w:val="99"/>
          <w:sz w:val="20"/>
          <w:szCs w:val="20"/>
        </w:rPr>
        <w:t>R</w:t>
      </w:r>
      <w:r>
        <w:rPr>
          <w:rFonts w:ascii="Arial" w:hAnsi="Arial" w:cs="Arial"/>
          <w:w w:val="99"/>
          <w:sz w:val="20"/>
          <w:szCs w:val="20"/>
        </w:rPr>
        <w:t>R</w:t>
      </w:r>
      <w:r>
        <w:rPr>
          <w:rFonts w:ascii="Arial" w:hAnsi="Arial" w:cs="Arial"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w w:val="99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sz w:val="20"/>
          <w:szCs w:val="20"/>
        </w:rPr>
        <w:t>V</w:t>
      </w:r>
      <w:r>
        <w:rPr>
          <w:rFonts w:ascii="Arial" w:hAnsi="Arial" w:cs="Arial"/>
          <w:w w:val="99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pacing w:val="1"/>
          <w:w w:val="99"/>
          <w:sz w:val="20"/>
          <w:szCs w:val="20"/>
        </w:rPr>
        <w:t>sc</w:t>
      </w:r>
      <w:r>
        <w:rPr>
          <w:rFonts w:ascii="Arial" w:hAnsi="Arial" w:cs="Arial"/>
          <w:w w:val="99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</w:rPr>
        <w:t>M</w:t>
      </w:r>
      <w:r>
        <w:rPr>
          <w:rFonts w:ascii="Arial" w:hAnsi="Arial" w:cs="Arial"/>
          <w:spacing w:val="-1"/>
          <w:w w:val="99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>n</w:t>
      </w:r>
      <w:r>
        <w:rPr>
          <w:rFonts w:ascii="Arial" w:hAnsi="Arial" w:cs="Arial"/>
          <w:spacing w:val="1"/>
          <w:w w:val="99"/>
          <w:sz w:val="20"/>
          <w:szCs w:val="20"/>
        </w:rPr>
        <w:t>u</w:t>
      </w:r>
      <w:r>
        <w:rPr>
          <w:rFonts w:ascii="Arial" w:hAnsi="Arial" w:cs="Arial"/>
          <w:w w:val="99"/>
          <w:sz w:val="20"/>
          <w:szCs w:val="20"/>
        </w:rPr>
        <w:t>al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sz w:val="20"/>
          <w:szCs w:val="20"/>
        </w:rPr>
        <w:t>ñ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L</w:t>
      </w:r>
      <w:r>
        <w:rPr>
          <w:rFonts w:ascii="Arial" w:hAnsi="Arial" w:cs="Arial"/>
          <w:w w:val="99"/>
          <w:sz w:val="20"/>
          <w:szCs w:val="20"/>
        </w:rPr>
        <w:t>ó</w:t>
      </w:r>
      <w:r>
        <w:rPr>
          <w:rFonts w:ascii="Arial" w:hAnsi="Arial" w:cs="Arial"/>
          <w:spacing w:val="-1"/>
          <w:w w:val="99"/>
          <w:sz w:val="20"/>
          <w:szCs w:val="20"/>
        </w:rPr>
        <w:t>gi</w:t>
      </w:r>
      <w:r>
        <w:rPr>
          <w:rFonts w:ascii="Arial" w:hAnsi="Arial" w:cs="Arial"/>
          <w:spacing w:val="3"/>
          <w:w w:val="99"/>
          <w:sz w:val="20"/>
          <w:szCs w:val="20"/>
        </w:rPr>
        <w:t>c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d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w w:val="99"/>
          <w:sz w:val="20"/>
          <w:szCs w:val="20"/>
        </w:rPr>
        <w:t>te</w:t>
      </w:r>
      <w:r>
        <w:rPr>
          <w:rFonts w:ascii="Arial" w:hAnsi="Arial" w:cs="Arial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w w:val="99"/>
          <w:sz w:val="20"/>
          <w:szCs w:val="20"/>
        </w:rPr>
        <w:t>as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I</w:t>
      </w:r>
      <w:r>
        <w:rPr>
          <w:rFonts w:ascii="Arial" w:hAnsi="Arial" w:cs="Arial"/>
          <w:spacing w:val="-1"/>
          <w:w w:val="99"/>
          <w:sz w:val="20"/>
          <w:szCs w:val="20"/>
        </w:rPr>
        <w:t>n</w:t>
      </w:r>
      <w:r>
        <w:rPr>
          <w:rFonts w:ascii="Arial" w:hAnsi="Arial" w:cs="Arial"/>
          <w:spacing w:val="2"/>
          <w:w w:val="99"/>
          <w:sz w:val="20"/>
          <w:szCs w:val="20"/>
        </w:rPr>
        <w:t>f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pacing w:val="-2"/>
          <w:w w:val="99"/>
          <w:sz w:val="20"/>
          <w:szCs w:val="20"/>
        </w:rPr>
        <w:t>r</w:t>
      </w:r>
      <w:r>
        <w:rPr>
          <w:rFonts w:ascii="Arial" w:hAnsi="Arial" w:cs="Arial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w w:val="99"/>
          <w:sz w:val="20"/>
          <w:szCs w:val="20"/>
        </w:rPr>
        <w:t>a</w:t>
      </w:r>
      <w:r>
        <w:rPr>
          <w:rFonts w:ascii="Arial" w:hAnsi="Arial" w:cs="Arial"/>
          <w:spacing w:val="1"/>
          <w:w w:val="99"/>
          <w:sz w:val="20"/>
          <w:szCs w:val="20"/>
        </w:rPr>
        <w:t>c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ón</w:t>
      </w:r>
    </w:p>
    <w:p w:rsidR="00171752" w:rsidRDefault="00171752" w:rsidP="00520F48">
      <w:pPr>
        <w:widowControl w:val="0"/>
        <w:autoSpaceDE w:val="0"/>
        <w:autoSpaceDN w:val="0"/>
        <w:adjustRightInd w:val="0"/>
        <w:ind w:left="-2471" w:right="3771" w:firstLine="613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w w:val="99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>d</w:t>
      </w:r>
      <w:r>
        <w:rPr>
          <w:rFonts w:ascii="Arial" w:hAnsi="Arial" w:cs="Arial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n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w w:val="99"/>
          <w:sz w:val="20"/>
          <w:szCs w:val="20"/>
        </w:rPr>
        <w:t>tra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w w:val="99"/>
          <w:sz w:val="20"/>
          <w:szCs w:val="20"/>
        </w:rPr>
        <w:t>.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L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2"/>
          <w:w w:val="99"/>
          <w:sz w:val="20"/>
          <w:szCs w:val="20"/>
        </w:rPr>
        <w:t>m</w:t>
      </w:r>
      <w:r>
        <w:rPr>
          <w:rFonts w:ascii="Arial" w:hAnsi="Arial" w:cs="Arial"/>
          <w:w w:val="99"/>
          <w:sz w:val="20"/>
          <w:szCs w:val="20"/>
        </w:rPr>
        <w:t>a,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2</w:t>
      </w:r>
      <w:r>
        <w:rPr>
          <w:rFonts w:ascii="Arial" w:hAnsi="Arial" w:cs="Arial"/>
          <w:spacing w:val="2"/>
          <w:w w:val="99"/>
          <w:sz w:val="20"/>
          <w:szCs w:val="20"/>
        </w:rPr>
        <w:t>0</w:t>
      </w:r>
      <w:r>
        <w:rPr>
          <w:rFonts w:ascii="Arial" w:hAnsi="Arial" w:cs="Arial"/>
          <w:w w:val="99"/>
          <w:sz w:val="20"/>
          <w:szCs w:val="20"/>
        </w:rPr>
        <w:t>11</w:t>
      </w:r>
    </w:p>
    <w:p w:rsidR="00171752" w:rsidRDefault="00171752" w:rsidP="00520F48">
      <w:pPr>
        <w:widowControl w:val="0"/>
        <w:autoSpaceDE w:val="0"/>
        <w:autoSpaceDN w:val="0"/>
        <w:adjustRightInd w:val="0"/>
        <w:ind w:left="5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9"/>
          <w:sz w:val="20"/>
          <w:szCs w:val="20"/>
        </w:rPr>
        <w:t>P</w:t>
      </w:r>
      <w:r>
        <w:rPr>
          <w:rFonts w:ascii="Arial" w:hAnsi="Arial" w:cs="Arial"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w w:val="99"/>
          <w:sz w:val="20"/>
          <w:szCs w:val="20"/>
        </w:rPr>
        <w:t>N</w:t>
      </w:r>
      <w:r>
        <w:rPr>
          <w:rFonts w:ascii="Arial" w:hAnsi="Arial" w:cs="Arial"/>
          <w:spacing w:val="3"/>
          <w:w w:val="99"/>
          <w:sz w:val="20"/>
          <w:szCs w:val="20"/>
        </w:rPr>
        <w:t>T</w:t>
      </w:r>
      <w:r>
        <w:rPr>
          <w:rFonts w:ascii="Arial" w:hAnsi="Arial" w:cs="Arial"/>
          <w:w w:val="99"/>
          <w:sz w:val="20"/>
          <w:szCs w:val="20"/>
        </w:rPr>
        <w:t>IFICIA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UN</w:t>
      </w:r>
      <w:r>
        <w:rPr>
          <w:rFonts w:ascii="Arial" w:hAnsi="Arial" w:cs="Arial"/>
          <w:spacing w:val="2"/>
          <w:w w:val="99"/>
          <w:sz w:val="20"/>
          <w:szCs w:val="20"/>
        </w:rPr>
        <w:t>I</w:t>
      </w:r>
      <w:r>
        <w:rPr>
          <w:rFonts w:ascii="Arial" w:hAnsi="Arial" w:cs="Arial"/>
          <w:spacing w:val="1"/>
          <w:w w:val="99"/>
          <w:sz w:val="20"/>
          <w:szCs w:val="20"/>
        </w:rPr>
        <w:t>V</w:t>
      </w:r>
      <w:r>
        <w:rPr>
          <w:rFonts w:ascii="Arial" w:hAnsi="Arial" w:cs="Arial"/>
          <w:spacing w:val="-1"/>
          <w:w w:val="99"/>
          <w:sz w:val="20"/>
          <w:szCs w:val="20"/>
        </w:rPr>
        <w:t>E</w:t>
      </w:r>
      <w:r>
        <w:rPr>
          <w:rFonts w:ascii="Arial" w:hAnsi="Arial" w:cs="Arial"/>
          <w:w w:val="99"/>
          <w:sz w:val="20"/>
          <w:szCs w:val="20"/>
        </w:rPr>
        <w:t>R</w:t>
      </w:r>
      <w:r>
        <w:rPr>
          <w:rFonts w:ascii="Arial" w:hAnsi="Arial" w:cs="Arial"/>
          <w:spacing w:val="-1"/>
          <w:w w:val="99"/>
          <w:sz w:val="20"/>
          <w:szCs w:val="20"/>
        </w:rPr>
        <w:t>S</w:t>
      </w:r>
      <w:r>
        <w:rPr>
          <w:rFonts w:ascii="Arial" w:hAnsi="Arial" w:cs="Arial"/>
          <w:spacing w:val="2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D</w:t>
      </w:r>
      <w:r>
        <w:rPr>
          <w:rFonts w:ascii="Arial" w:hAnsi="Arial" w:cs="Arial"/>
          <w:spacing w:val="2"/>
          <w:w w:val="99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>D</w:t>
      </w:r>
    </w:p>
    <w:p w:rsidR="00171752" w:rsidRDefault="00171752" w:rsidP="00520F48">
      <w:pPr>
        <w:widowControl w:val="0"/>
        <w:tabs>
          <w:tab w:val="left" w:pos="3640"/>
        </w:tabs>
        <w:autoSpaceDE w:val="0"/>
        <w:autoSpaceDN w:val="0"/>
        <w:adjustRightInd w:val="0"/>
        <w:spacing w:line="230" w:lineRule="exact"/>
        <w:ind w:left="58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C</w:t>
      </w:r>
      <w:r>
        <w:rPr>
          <w:rFonts w:ascii="Arial" w:hAnsi="Arial" w:cs="Arial"/>
          <w:spacing w:val="-1"/>
          <w:w w:val="99"/>
          <w:sz w:val="20"/>
          <w:szCs w:val="20"/>
        </w:rPr>
        <w:t>A</w:t>
      </w:r>
      <w:r>
        <w:rPr>
          <w:rFonts w:ascii="Arial" w:hAnsi="Arial" w:cs="Arial"/>
          <w:spacing w:val="3"/>
          <w:w w:val="99"/>
          <w:sz w:val="20"/>
          <w:szCs w:val="20"/>
        </w:rPr>
        <w:t>T</w:t>
      </w:r>
      <w:r>
        <w:rPr>
          <w:rFonts w:ascii="Arial" w:hAnsi="Arial" w:cs="Arial"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w w:val="99"/>
          <w:sz w:val="20"/>
          <w:szCs w:val="20"/>
        </w:rPr>
        <w:t>LICA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9"/>
          <w:sz w:val="20"/>
          <w:szCs w:val="20"/>
        </w:rPr>
        <w:t>D</w:t>
      </w:r>
      <w:r>
        <w:rPr>
          <w:rFonts w:ascii="Arial" w:hAnsi="Arial" w:cs="Arial"/>
          <w:spacing w:val="-1"/>
          <w:w w:val="99"/>
          <w:sz w:val="20"/>
          <w:szCs w:val="20"/>
        </w:rPr>
        <w:t>E</w:t>
      </w:r>
      <w:r>
        <w:rPr>
          <w:rFonts w:ascii="Arial" w:hAnsi="Arial" w:cs="Arial"/>
          <w:w w:val="99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sz w:val="20"/>
          <w:szCs w:val="20"/>
        </w:rPr>
        <w:t>P</w:t>
      </w:r>
      <w:r>
        <w:rPr>
          <w:rFonts w:ascii="Arial" w:hAnsi="Arial" w:cs="Arial"/>
          <w:spacing w:val="1"/>
          <w:w w:val="99"/>
          <w:sz w:val="20"/>
          <w:szCs w:val="20"/>
        </w:rPr>
        <w:t>E</w:t>
      </w:r>
      <w:r>
        <w:rPr>
          <w:rFonts w:ascii="Arial" w:hAnsi="Arial" w:cs="Arial"/>
          <w:w w:val="99"/>
          <w:sz w:val="20"/>
          <w:szCs w:val="20"/>
        </w:rPr>
        <w:t>RU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w w:val="99"/>
          <w:sz w:val="20"/>
          <w:szCs w:val="20"/>
        </w:rPr>
        <w:t>M</w:t>
      </w:r>
      <w:r>
        <w:rPr>
          <w:rFonts w:ascii="Arial" w:hAnsi="Arial" w:cs="Arial"/>
          <w:spacing w:val="-1"/>
          <w:w w:val="99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>n</w:t>
      </w:r>
      <w:r>
        <w:rPr>
          <w:rFonts w:ascii="Arial" w:hAnsi="Arial" w:cs="Arial"/>
          <w:spacing w:val="1"/>
          <w:w w:val="99"/>
          <w:sz w:val="20"/>
          <w:szCs w:val="20"/>
        </w:rPr>
        <w:t>u</w:t>
      </w:r>
      <w:r>
        <w:rPr>
          <w:rFonts w:ascii="Arial" w:hAnsi="Arial" w:cs="Arial"/>
          <w:w w:val="99"/>
          <w:sz w:val="20"/>
          <w:szCs w:val="20"/>
        </w:rPr>
        <w:t>al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sz w:val="20"/>
          <w:szCs w:val="20"/>
        </w:rPr>
        <w:t>Si</w:t>
      </w:r>
      <w:r>
        <w:rPr>
          <w:rFonts w:ascii="Arial" w:hAnsi="Arial" w:cs="Arial"/>
          <w:spacing w:val="1"/>
          <w:w w:val="99"/>
          <w:sz w:val="20"/>
          <w:szCs w:val="20"/>
        </w:rPr>
        <w:t>s</w:t>
      </w:r>
      <w:r>
        <w:rPr>
          <w:rFonts w:ascii="Arial" w:hAnsi="Arial" w:cs="Arial"/>
          <w:spacing w:val="2"/>
          <w:w w:val="99"/>
          <w:sz w:val="20"/>
          <w:szCs w:val="20"/>
        </w:rPr>
        <w:t>t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w w:val="99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w w:val="99"/>
          <w:sz w:val="20"/>
          <w:szCs w:val="20"/>
        </w:rPr>
        <w:t>p</w:t>
      </w:r>
      <w:r>
        <w:rPr>
          <w:rFonts w:ascii="Arial" w:hAnsi="Arial" w:cs="Arial"/>
          <w:spacing w:val="-1"/>
          <w:w w:val="99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sz w:val="20"/>
          <w:szCs w:val="20"/>
        </w:rPr>
        <w:t>r</w:t>
      </w:r>
      <w:r>
        <w:rPr>
          <w:rFonts w:ascii="Arial" w:hAnsi="Arial" w:cs="Arial"/>
          <w:w w:val="99"/>
          <w:sz w:val="20"/>
          <w:szCs w:val="20"/>
        </w:rPr>
        <w:t>at</w:t>
      </w:r>
      <w:r>
        <w:rPr>
          <w:rFonts w:ascii="Arial" w:hAnsi="Arial" w:cs="Arial"/>
          <w:spacing w:val="1"/>
          <w:w w:val="99"/>
          <w:sz w:val="20"/>
          <w:szCs w:val="20"/>
        </w:rPr>
        <w:t>i</w:t>
      </w:r>
      <w:r>
        <w:rPr>
          <w:rFonts w:ascii="Arial" w:hAnsi="Arial" w:cs="Arial"/>
          <w:spacing w:val="-1"/>
          <w:w w:val="99"/>
          <w:sz w:val="20"/>
          <w:szCs w:val="20"/>
        </w:rPr>
        <w:t>v</w:t>
      </w:r>
      <w:r>
        <w:rPr>
          <w:rFonts w:ascii="Arial" w:hAnsi="Arial" w:cs="Arial"/>
          <w:w w:val="99"/>
          <w:sz w:val="20"/>
          <w:szCs w:val="20"/>
        </w:rPr>
        <w:t>os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G</w:t>
      </w:r>
      <w:r>
        <w:rPr>
          <w:rFonts w:ascii="Arial" w:hAnsi="Arial" w:cs="Arial"/>
          <w:w w:val="99"/>
          <w:sz w:val="20"/>
          <w:szCs w:val="20"/>
        </w:rPr>
        <w:t>u</w:t>
      </w:r>
      <w:r>
        <w:rPr>
          <w:rFonts w:ascii="Arial" w:hAnsi="Arial" w:cs="Arial"/>
          <w:spacing w:val="2"/>
          <w:w w:val="99"/>
          <w:sz w:val="20"/>
          <w:szCs w:val="20"/>
        </w:rPr>
        <w:t>í</w:t>
      </w:r>
      <w:r>
        <w:rPr>
          <w:rFonts w:ascii="Arial" w:hAnsi="Arial" w:cs="Arial"/>
          <w:w w:val="99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sz w:val="20"/>
          <w:szCs w:val="20"/>
        </w:rPr>
        <w:t>P</w:t>
      </w:r>
      <w:r>
        <w:rPr>
          <w:rFonts w:ascii="Arial" w:hAnsi="Arial" w:cs="Arial"/>
          <w:spacing w:val="1"/>
          <w:w w:val="99"/>
          <w:sz w:val="20"/>
          <w:szCs w:val="20"/>
        </w:rPr>
        <w:t>r</w:t>
      </w:r>
      <w:r>
        <w:rPr>
          <w:rFonts w:ascii="Arial" w:hAnsi="Arial" w:cs="Arial"/>
          <w:w w:val="99"/>
          <w:sz w:val="20"/>
          <w:szCs w:val="20"/>
        </w:rPr>
        <w:t>á</w:t>
      </w:r>
      <w:r>
        <w:rPr>
          <w:rFonts w:ascii="Arial" w:hAnsi="Arial" w:cs="Arial"/>
          <w:spacing w:val="1"/>
          <w:w w:val="99"/>
          <w:sz w:val="20"/>
          <w:szCs w:val="20"/>
        </w:rPr>
        <w:t>c</w:t>
      </w:r>
      <w:r>
        <w:rPr>
          <w:rFonts w:ascii="Arial" w:hAnsi="Arial" w:cs="Arial"/>
          <w:spacing w:val="2"/>
          <w:w w:val="99"/>
          <w:sz w:val="20"/>
          <w:szCs w:val="20"/>
        </w:rPr>
        <w:t>t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spacing w:val="1"/>
          <w:w w:val="99"/>
          <w:sz w:val="20"/>
          <w:szCs w:val="20"/>
        </w:rPr>
        <w:t>c</w:t>
      </w:r>
      <w:r>
        <w:rPr>
          <w:rFonts w:ascii="Arial" w:hAnsi="Arial" w:cs="Arial"/>
          <w:w w:val="99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d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pacing w:val="9"/>
          <w:w w:val="99"/>
          <w:sz w:val="20"/>
          <w:szCs w:val="20"/>
        </w:rPr>
        <w:t>W</w:t>
      </w:r>
      <w:r>
        <w:rPr>
          <w:rFonts w:ascii="Arial" w:hAnsi="Arial" w:cs="Arial"/>
          <w:spacing w:val="-3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ND</w:t>
      </w:r>
      <w:r>
        <w:rPr>
          <w:rFonts w:ascii="Arial" w:hAnsi="Arial" w:cs="Arial"/>
          <w:spacing w:val="-3"/>
          <w:w w:val="99"/>
          <w:sz w:val="20"/>
          <w:szCs w:val="20"/>
        </w:rPr>
        <w:t>O</w:t>
      </w:r>
      <w:r>
        <w:rPr>
          <w:rFonts w:ascii="Arial" w:hAnsi="Arial" w:cs="Arial"/>
          <w:spacing w:val="9"/>
          <w:w w:val="99"/>
          <w:sz w:val="20"/>
          <w:szCs w:val="20"/>
        </w:rPr>
        <w:t>W</w:t>
      </w:r>
      <w:r>
        <w:rPr>
          <w:rFonts w:ascii="Arial" w:hAnsi="Arial" w:cs="Arial"/>
          <w:w w:val="99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2008</w:t>
      </w:r>
    </w:p>
    <w:p w:rsidR="00171752" w:rsidRPr="009F43FA" w:rsidRDefault="0063261C" w:rsidP="00520F48">
      <w:pPr>
        <w:widowControl w:val="0"/>
        <w:autoSpaceDE w:val="0"/>
        <w:autoSpaceDN w:val="0"/>
        <w:adjustRightInd w:val="0"/>
        <w:spacing w:line="240" w:lineRule="exact"/>
        <w:ind w:left="580" w:right="-20"/>
        <w:rPr>
          <w:rFonts w:ascii="Verdana" w:hAnsi="Verdana" w:cs="Verdana"/>
          <w:sz w:val="20"/>
          <w:szCs w:val="20"/>
        </w:rPr>
      </w:pPr>
      <w:hyperlink r:id="rId12" w:history="1">
        <w:r w:rsidR="00171752" w:rsidRPr="009F43FA">
          <w:rPr>
            <w:rStyle w:val="Hipervnculo"/>
            <w:rFonts w:ascii="Verdana" w:hAnsi="Verdana" w:cs="Verdana"/>
            <w:sz w:val="20"/>
            <w:szCs w:val="20"/>
          </w:rPr>
          <w:t>http://fferrer.dsic.upv.es/files/2011/06/w2k8-avanzado.pdf</w:t>
        </w:r>
      </w:hyperlink>
    </w:p>
    <w:p w:rsidR="00171752" w:rsidRPr="00520F48" w:rsidRDefault="00171752" w:rsidP="00520F48">
      <w:pPr>
        <w:widowControl w:val="0"/>
        <w:autoSpaceDE w:val="0"/>
        <w:autoSpaceDN w:val="0"/>
        <w:adjustRightInd w:val="0"/>
        <w:spacing w:line="240" w:lineRule="exact"/>
        <w:ind w:left="580" w:right="-20"/>
        <w:rPr>
          <w:rFonts w:ascii="Verdana" w:hAnsi="Verdana" w:cs="Verdana"/>
          <w:sz w:val="20"/>
          <w:szCs w:val="20"/>
          <w:lang w:val="en-US"/>
        </w:rPr>
      </w:pPr>
      <w:bookmarkStart w:id="0" w:name="_GoBack"/>
      <w:bookmarkEnd w:id="0"/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ft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MC</w:t>
      </w:r>
      <w:r w:rsidRPr="00520F48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TP</w:t>
      </w:r>
      <w:r w:rsidRPr="00520F48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xam</w:t>
      </w:r>
      <w:r w:rsidRPr="00520F48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7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6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8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5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W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nd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ws</w:t>
      </w:r>
      <w:r w:rsidRPr="00520F48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7</w:t>
      </w:r>
      <w:r w:rsidRPr="00520F48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nt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er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p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se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u w:val="single"/>
          <w:lang w:val="en-US"/>
        </w:rPr>
        <w:t>D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e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u w:val="single"/>
          <w:lang w:val="en-US"/>
        </w:rPr>
        <w:t>sktop</w:t>
      </w:r>
      <w:r w:rsidRPr="00520F48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uppo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t</w:t>
      </w:r>
      <w:r w:rsidRPr="00520F48">
        <w:rPr>
          <w:rFonts w:ascii="Verdana" w:hAnsi="Verdana" w:cs="Verdana"/>
          <w:spacing w:val="3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T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ch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3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a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.p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d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</w:t>
      </w:r>
    </w:p>
    <w:p w:rsidR="00171752" w:rsidRPr="00520F48" w:rsidRDefault="00171752" w:rsidP="00520F48">
      <w:pPr>
        <w:widowControl w:val="0"/>
        <w:autoSpaceDE w:val="0"/>
        <w:autoSpaceDN w:val="0"/>
        <w:adjustRightInd w:val="0"/>
        <w:spacing w:line="240" w:lineRule="exact"/>
        <w:ind w:left="580" w:right="-20"/>
        <w:rPr>
          <w:rFonts w:ascii="Verdana" w:hAnsi="Verdana" w:cs="Verdana"/>
          <w:sz w:val="20"/>
          <w:szCs w:val="20"/>
          <w:lang w:val="en-US"/>
        </w:rPr>
      </w:pP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ft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CTS</w:t>
      </w:r>
      <w:r w:rsidRPr="00520F48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xam</w:t>
      </w:r>
      <w:r w:rsidRPr="00520F48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7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6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2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gu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g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ft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u w:val="single"/>
          <w:lang w:val="en-US"/>
        </w:rPr>
        <w:t>W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u w:val="single"/>
          <w:lang w:val="en-US"/>
        </w:rPr>
        <w:t>i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u w:val="single"/>
          <w:lang w:val="en-US"/>
        </w:rPr>
        <w:t>nd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ows</w:t>
      </w:r>
      <w:r w:rsidRPr="00520F48">
        <w:rPr>
          <w:rFonts w:ascii="Verdana" w:hAnsi="Verdana" w:cs="Verdana"/>
          <w:spacing w:val="-1"/>
          <w:position w:val="-1"/>
          <w:sz w:val="20"/>
          <w:szCs w:val="20"/>
          <w:u w:val="single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V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u w:val="single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sta</w:t>
      </w:r>
      <w:r w:rsidRPr="00520F48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l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nt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.p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d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</w:t>
      </w:r>
    </w:p>
    <w:p w:rsidR="00171752" w:rsidRPr="00520F48" w:rsidRDefault="00171752" w:rsidP="00520F48">
      <w:pPr>
        <w:widowControl w:val="0"/>
        <w:autoSpaceDE w:val="0"/>
        <w:autoSpaceDN w:val="0"/>
        <w:adjustRightInd w:val="0"/>
        <w:spacing w:before="2"/>
        <w:ind w:left="580" w:right="-20"/>
        <w:rPr>
          <w:rFonts w:ascii="Verdana" w:hAnsi="Verdana" w:cs="Verdana"/>
          <w:sz w:val="20"/>
          <w:szCs w:val="20"/>
          <w:lang w:val="en-US"/>
        </w:rPr>
      </w:pPr>
      <w:r w:rsidRPr="00520F48">
        <w:rPr>
          <w:rFonts w:ascii="Verdana" w:hAnsi="Verdana" w:cs="Verdana"/>
          <w:w w:val="99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2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2"/>
          <w:w w:val="99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ft</w:t>
      </w:r>
      <w:r w:rsidRPr="00520F4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CTS</w:t>
      </w:r>
      <w:r w:rsidRPr="00520F48">
        <w:rPr>
          <w:rFonts w:ascii="Verdana" w:hAnsi="Verdana" w:cs="Verdana"/>
          <w:spacing w:val="2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xam</w:t>
      </w:r>
      <w:r w:rsidRPr="00520F48">
        <w:rPr>
          <w:rFonts w:ascii="Verdana" w:hAnsi="Verdana" w:cs="Verdana"/>
          <w:spacing w:val="4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7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6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4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f</w:t>
      </w:r>
      <w:r w:rsidRPr="00520F48">
        <w:rPr>
          <w:rFonts w:ascii="Verdana" w:hAnsi="Verdana" w:cs="Verdana"/>
          <w:spacing w:val="2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gu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g</w:t>
      </w:r>
      <w:r w:rsidRPr="00520F48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W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d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ws</w:t>
      </w:r>
      <w:r w:rsidRPr="00520F48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2"/>
          <w:w w:val="99"/>
          <w:sz w:val="20"/>
          <w:szCs w:val="20"/>
          <w:lang w:val="en-US"/>
        </w:rPr>
        <w:t>v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20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8</w:t>
      </w:r>
      <w:r w:rsidRPr="00520F48">
        <w:rPr>
          <w:rFonts w:ascii="Verdana" w:hAnsi="Verdana" w:cs="Verdana"/>
          <w:spacing w:val="3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Act</w:t>
      </w:r>
      <w:r w:rsidRPr="00520F48">
        <w:rPr>
          <w:rFonts w:ascii="Verdana" w:hAnsi="Verdana" w:cs="Verdana"/>
          <w:spacing w:val="3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ve</w:t>
      </w:r>
      <w:r w:rsidRPr="00520F48">
        <w:rPr>
          <w:rFonts w:ascii="Verdana" w:hAnsi="Verdana" w:cs="Verdana"/>
          <w:spacing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D</w:t>
      </w:r>
      <w:r w:rsidRPr="00520F48">
        <w:rPr>
          <w:rFonts w:ascii="Verdana" w:hAnsi="Verdana" w:cs="Verdana"/>
          <w:spacing w:val="2"/>
          <w:w w:val="99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ct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y</w:t>
      </w:r>
      <w:r w:rsidRPr="00520F48">
        <w:rPr>
          <w:rFonts w:ascii="Verdana" w:hAnsi="Verdana" w:cs="Verdana"/>
          <w:spacing w:val="-1"/>
          <w:w w:val="99"/>
          <w:sz w:val="20"/>
          <w:szCs w:val="20"/>
          <w:lang w:val="en-US"/>
        </w:rPr>
        <w:t>.</w:t>
      </w:r>
      <w:r w:rsidRPr="00520F48">
        <w:rPr>
          <w:rFonts w:ascii="Verdana" w:hAnsi="Verdana" w:cs="Verdana"/>
          <w:spacing w:val="1"/>
          <w:w w:val="99"/>
          <w:sz w:val="20"/>
          <w:szCs w:val="20"/>
          <w:lang w:val="en-US"/>
        </w:rPr>
        <w:t>pd</w:t>
      </w:r>
      <w:r w:rsidRPr="00520F48">
        <w:rPr>
          <w:rFonts w:ascii="Verdana" w:hAnsi="Verdana" w:cs="Verdana"/>
          <w:w w:val="99"/>
          <w:sz w:val="20"/>
          <w:szCs w:val="20"/>
          <w:lang w:val="en-US"/>
        </w:rPr>
        <w:t>f</w:t>
      </w:r>
    </w:p>
    <w:p w:rsidR="00171752" w:rsidRPr="00520F48" w:rsidRDefault="00171752" w:rsidP="00520F48">
      <w:pPr>
        <w:widowControl w:val="0"/>
        <w:autoSpaceDE w:val="0"/>
        <w:autoSpaceDN w:val="0"/>
        <w:adjustRightInd w:val="0"/>
        <w:spacing w:line="240" w:lineRule="exact"/>
        <w:ind w:left="580" w:right="-20"/>
        <w:rPr>
          <w:rFonts w:ascii="Verdana" w:hAnsi="Verdana" w:cs="Verdana"/>
          <w:sz w:val="20"/>
          <w:szCs w:val="20"/>
          <w:lang w:val="en-US"/>
        </w:rPr>
      </w:pP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ft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M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CTS</w:t>
      </w:r>
      <w:r w:rsidRPr="00520F48">
        <w:rPr>
          <w:rFonts w:ascii="Verdana" w:hAnsi="Verdana" w:cs="Verdana"/>
          <w:spacing w:val="2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xam</w:t>
      </w:r>
      <w:r w:rsidRPr="00520F48">
        <w:rPr>
          <w:rFonts w:ascii="Verdana" w:hAnsi="Verdana" w:cs="Verdana"/>
          <w:spacing w:val="4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7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-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6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4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2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gu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g</w:t>
      </w:r>
      <w:r w:rsidRPr="00520F48">
        <w:rPr>
          <w:rFonts w:ascii="Verdana" w:hAnsi="Verdana" w:cs="Verdana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W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i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n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d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o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ws</w:t>
      </w:r>
      <w:r w:rsidRPr="00520F48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S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v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r</w:t>
      </w:r>
      <w:r w:rsidRPr="00520F48">
        <w:rPr>
          <w:rFonts w:ascii="Verdana" w:hAnsi="Verdana" w:cs="Verdana"/>
          <w:spacing w:val="-1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20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0</w:t>
      </w:r>
      <w:r w:rsidRPr="00520F48">
        <w:rPr>
          <w:rFonts w:ascii="Verdana" w:hAnsi="Verdana" w:cs="Verdana"/>
          <w:w w:val="99"/>
          <w:position w:val="-1"/>
          <w:sz w:val="20"/>
          <w:szCs w:val="20"/>
          <w:lang w:val="en-US"/>
        </w:rPr>
        <w:t>8</w:t>
      </w:r>
      <w:r w:rsidRPr="00520F48">
        <w:rPr>
          <w:rFonts w:ascii="Verdana" w:hAnsi="Verdana" w:cs="Verdana"/>
          <w:spacing w:val="5"/>
          <w:position w:val="-1"/>
          <w:sz w:val="20"/>
          <w:szCs w:val="20"/>
          <w:lang w:val="en-US"/>
        </w:rPr>
        <w:t xml:space="preserve"> 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u w:val="single"/>
          <w:lang w:val="en-US"/>
        </w:rPr>
        <w:t>N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e</w:t>
      </w:r>
      <w:r w:rsidRPr="00520F48">
        <w:rPr>
          <w:rFonts w:ascii="Verdana" w:hAnsi="Verdana" w:cs="Verdana"/>
          <w:spacing w:val="1"/>
          <w:w w:val="99"/>
          <w:position w:val="-1"/>
          <w:sz w:val="20"/>
          <w:szCs w:val="20"/>
          <w:u w:val="single"/>
          <w:lang w:val="en-US"/>
        </w:rPr>
        <w:t>t</w:t>
      </w:r>
      <w:r w:rsidRPr="00520F48">
        <w:rPr>
          <w:rFonts w:ascii="Verdana" w:hAnsi="Verdana" w:cs="Verdana"/>
          <w:spacing w:val="2"/>
          <w:w w:val="99"/>
          <w:position w:val="-1"/>
          <w:sz w:val="20"/>
          <w:szCs w:val="20"/>
          <w:u w:val="single"/>
          <w:lang w:val="en-US"/>
        </w:rPr>
        <w:t>w</w:t>
      </w:r>
      <w:r w:rsidRPr="00520F48">
        <w:rPr>
          <w:rFonts w:ascii="Verdana" w:hAnsi="Verdana" w:cs="Verdana"/>
          <w:spacing w:val="-1"/>
          <w:w w:val="99"/>
          <w:position w:val="-1"/>
          <w:sz w:val="20"/>
          <w:szCs w:val="20"/>
          <w:u w:val="single"/>
          <w:lang w:val="en-US"/>
        </w:rPr>
        <w:t>or</w:t>
      </w:r>
      <w:r w:rsidRPr="00520F48">
        <w:rPr>
          <w:rFonts w:ascii="Verdana" w:hAnsi="Verdana" w:cs="Verdana"/>
          <w:w w:val="99"/>
          <w:position w:val="-1"/>
          <w:sz w:val="20"/>
          <w:szCs w:val="20"/>
          <w:u w:val="single"/>
          <w:lang w:val="en-US"/>
        </w:rPr>
        <w:t>k</w:t>
      </w:r>
    </w:p>
    <w:p w:rsidR="00171752" w:rsidRPr="001A1DFD" w:rsidRDefault="00171752" w:rsidP="00520F48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  <w:lang w:val="en-US"/>
        </w:rPr>
      </w:pPr>
      <w:r w:rsidRPr="001A1DFD">
        <w:rPr>
          <w:rFonts w:ascii="Verdana" w:hAnsi="Verdana" w:cs="Verdana"/>
          <w:spacing w:val="-2"/>
          <w:w w:val="99"/>
          <w:position w:val="-1"/>
          <w:sz w:val="20"/>
          <w:szCs w:val="20"/>
          <w:lang w:val="en-US"/>
        </w:rPr>
        <w:t>I</w:t>
      </w:r>
      <w:r w:rsidRPr="001A1DFD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n</w:t>
      </w:r>
      <w:r w:rsidRPr="001A1DFD">
        <w:rPr>
          <w:rFonts w:ascii="Verdana" w:hAnsi="Verdana" w:cs="Verdana"/>
          <w:spacing w:val="2"/>
          <w:w w:val="99"/>
          <w:position w:val="-1"/>
          <w:sz w:val="20"/>
          <w:szCs w:val="20"/>
          <w:lang w:val="en-US"/>
        </w:rPr>
        <w:t>f</w:t>
      </w:r>
      <w:r w:rsidRPr="001A1DFD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1A1DFD">
        <w:rPr>
          <w:rFonts w:ascii="Verdana" w:hAnsi="Verdana" w:cs="Verdana"/>
          <w:w w:val="99"/>
          <w:position w:val="-1"/>
          <w:sz w:val="20"/>
          <w:szCs w:val="20"/>
          <w:lang w:val="en-US"/>
        </w:rPr>
        <w:t>as</w:t>
      </w:r>
      <w:r w:rsidRPr="001A1DFD">
        <w:rPr>
          <w:rFonts w:ascii="Verdana" w:hAnsi="Verdana" w:cs="Verdana"/>
          <w:spacing w:val="3"/>
          <w:w w:val="99"/>
          <w:position w:val="-1"/>
          <w:sz w:val="20"/>
          <w:szCs w:val="20"/>
          <w:lang w:val="en-US"/>
        </w:rPr>
        <w:t>t</w:t>
      </w:r>
      <w:r w:rsidRPr="001A1DFD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r</w:t>
      </w:r>
      <w:r w:rsidRPr="001A1DFD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u</w:t>
      </w:r>
      <w:r w:rsidRPr="001A1DFD">
        <w:rPr>
          <w:rFonts w:ascii="Verdana" w:hAnsi="Verdana" w:cs="Verdana"/>
          <w:w w:val="99"/>
          <w:position w:val="-1"/>
          <w:sz w:val="20"/>
          <w:szCs w:val="20"/>
          <w:lang w:val="en-US"/>
        </w:rPr>
        <w:t>ct</w:t>
      </w:r>
      <w:r w:rsidRPr="001A1DFD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ur</w:t>
      </w:r>
      <w:r w:rsidRPr="001A1DFD">
        <w:rPr>
          <w:rFonts w:ascii="Verdana" w:hAnsi="Verdana" w:cs="Verdana"/>
          <w:spacing w:val="-1"/>
          <w:w w:val="99"/>
          <w:position w:val="-1"/>
          <w:sz w:val="20"/>
          <w:szCs w:val="20"/>
          <w:lang w:val="en-US"/>
        </w:rPr>
        <w:t>e</w:t>
      </w:r>
      <w:r w:rsidRPr="001A1DFD">
        <w:rPr>
          <w:rFonts w:ascii="Verdana" w:hAnsi="Verdana" w:cs="Verdana"/>
          <w:w w:val="99"/>
          <w:position w:val="-1"/>
          <w:sz w:val="20"/>
          <w:szCs w:val="20"/>
          <w:lang w:val="en-US"/>
        </w:rPr>
        <w:t>.p</w:t>
      </w:r>
      <w:r w:rsidRPr="001A1DFD">
        <w:rPr>
          <w:rFonts w:ascii="Verdana" w:hAnsi="Verdana" w:cs="Verdana"/>
          <w:spacing w:val="1"/>
          <w:w w:val="99"/>
          <w:position w:val="-1"/>
          <w:sz w:val="20"/>
          <w:szCs w:val="20"/>
          <w:lang w:val="en-US"/>
        </w:rPr>
        <w:t>d</w:t>
      </w:r>
      <w:r w:rsidRPr="001A1DFD">
        <w:rPr>
          <w:rFonts w:ascii="Verdana" w:hAnsi="Verdana" w:cs="Verdana"/>
          <w:w w:val="99"/>
          <w:position w:val="-1"/>
          <w:sz w:val="20"/>
          <w:szCs w:val="20"/>
          <w:lang w:val="en-US"/>
        </w:rPr>
        <w:t>f</w:t>
      </w:r>
    </w:p>
    <w:p w:rsidR="00171752" w:rsidRPr="001A1DFD" w:rsidRDefault="00171752" w:rsidP="0081257A">
      <w:pPr>
        <w:ind w:left="284" w:hanging="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71752" w:rsidRPr="000348E5" w:rsidRDefault="00171752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A1DFD">
        <w:rPr>
          <w:rFonts w:ascii="Arial" w:hAnsi="Arial" w:cs="Arial"/>
          <w:b/>
          <w:sz w:val="24"/>
          <w:szCs w:val="24"/>
          <w:lang w:val="en-US"/>
        </w:rPr>
        <w:t xml:space="preserve">Mg, FREDY HERNANDEZ H.                               </w:t>
      </w:r>
      <w:r w:rsidRPr="000348E5">
        <w:rPr>
          <w:rFonts w:ascii="Arial" w:hAnsi="Arial" w:cs="Arial"/>
          <w:b/>
          <w:sz w:val="24"/>
          <w:szCs w:val="24"/>
        </w:rPr>
        <w:t>PROF. …………………</w:t>
      </w:r>
    </w:p>
    <w:p w:rsidR="00171752" w:rsidRPr="0081257A" w:rsidRDefault="00171752" w:rsidP="009E56D8">
      <w:pPr>
        <w:ind w:left="284" w:hanging="284"/>
        <w:jc w:val="both"/>
      </w:pPr>
      <w:r w:rsidRPr="000348E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sectPr w:rsidR="00171752" w:rsidRPr="0081257A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1C" w:rsidRDefault="0063261C" w:rsidP="00CC5A58">
      <w:pPr>
        <w:spacing w:after="0" w:line="240" w:lineRule="auto"/>
      </w:pPr>
      <w:r>
        <w:separator/>
      </w:r>
    </w:p>
  </w:endnote>
  <w:endnote w:type="continuationSeparator" w:id="0">
    <w:p w:rsidR="0063261C" w:rsidRDefault="0063261C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Pr="003226D7" w:rsidRDefault="00171752" w:rsidP="00832886">
    <w:pPr>
      <w:pStyle w:val="Piedepgina"/>
      <w:jc w:val="right"/>
      <w:rPr>
        <w:b/>
        <w:color w:val="365F91"/>
        <w:sz w:val="14"/>
        <w:szCs w:val="14"/>
      </w:rPr>
    </w:pPr>
    <w:r>
      <w:rPr>
        <w:b/>
        <w:color w:val="17365D"/>
        <w:sz w:val="20"/>
        <w:szCs w:val="20"/>
      </w:rPr>
      <w:br/>
    </w:r>
  </w:p>
  <w:p w:rsidR="00171752" w:rsidRPr="003226D7" w:rsidRDefault="00171752" w:rsidP="003226D7">
    <w:pPr>
      <w:pStyle w:val="Piedepgina"/>
      <w:jc w:val="center"/>
      <w:rPr>
        <w:b/>
        <w:color w:val="365F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1C" w:rsidRDefault="0063261C" w:rsidP="00CC5A58">
      <w:pPr>
        <w:spacing w:after="0" w:line="240" w:lineRule="auto"/>
      </w:pPr>
      <w:r>
        <w:separator/>
      </w:r>
    </w:p>
  </w:footnote>
  <w:footnote w:type="continuationSeparator" w:id="0">
    <w:p w:rsidR="0063261C" w:rsidRDefault="0063261C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63261C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49" type="#_x0000_t75" style="position:absolute;margin-left:0;margin-top:0;width:425.15pt;height:477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164195" w:rsidP="009C17B7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1788160</wp:posOffset>
          </wp:positionH>
          <wp:positionV relativeFrom="paragraph">
            <wp:posOffset>-343535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>
      <w:rPr>
        <w:b/>
        <w:color w:val="17365D"/>
      </w:rPr>
      <w:br/>
    </w:r>
  </w:p>
  <w:p w:rsidR="00171752" w:rsidRDefault="0017175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63261C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51" type="#_x0000_t75" style="position:absolute;margin-left:0;margin-top:0;width:425.15pt;height:477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8B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8A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C49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07E2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14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460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324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968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2AE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D44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8D6AF0"/>
    <w:multiLevelType w:val="hybridMultilevel"/>
    <w:tmpl w:val="7952CABA"/>
    <w:lvl w:ilvl="0" w:tplc="75A4880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4277C"/>
    <w:multiLevelType w:val="hybridMultilevel"/>
    <w:tmpl w:val="E47643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334FAF"/>
    <w:multiLevelType w:val="hybridMultilevel"/>
    <w:tmpl w:val="4DD8DBA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D9D147D"/>
    <w:multiLevelType w:val="hybridMultilevel"/>
    <w:tmpl w:val="5AF867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96F23"/>
    <w:multiLevelType w:val="hybridMultilevel"/>
    <w:tmpl w:val="B5C4A4C2"/>
    <w:lvl w:ilvl="0" w:tplc="75A4880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52F9C"/>
    <w:multiLevelType w:val="hybridMultilevel"/>
    <w:tmpl w:val="5C06C9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016C5"/>
    <w:rsid w:val="00022F57"/>
    <w:rsid w:val="0003354D"/>
    <w:rsid w:val="000348E5"/>
    <w:rsid w:val="0003512D"/>
    <w:rsid w:val="000761E4"/>
    <w:rsid w:val="000A655D"/>
    <w:rsid w:val="000D050A"/>
    <w:rsid w:val="000E3D90"/>
    <w:rsid w:val="00106C51"/>
    <w:rsid w:val="00113DBB"/>
    <w:rsid w:val="001410FD"/>
    <w:rsid w:val="00145492"/>
    <w:rsid w:val="0015271F"/>
    <w:rsid w:val="00164195"/>
    <w:rsid w:val="00171752"/>
    <w:rsid w:val="00182BA1"/>
    <w:rsid w:val="001A1DFD"/>
    <w:rsid w:val="001C2158"/>
    <w:rsid w:val="001F73D9"/>
    <w:rsid w:val="0020672A"/>
    <w:rsid w:val="002650D2"/>
    <w:rsid w:val="0027368C"/>
    <w:rsid w:val="00275AC9"/>
    <w:rsid w:val="002834A5"/>
    <w:rsid w:val="00283BD9"/>
    <w:rsid w:val="0029711F"/>
    <w:rsid w:val="002C44B0"/>
    <w:rsid w:val="002C589A"/>
    <w:rsid w:val="002D6D25"/>
    <w:rsid w:val="002D6EFC"/>
    <w:rsid w:val="002E11D2"/>
    <w:rsid w:val="00307F2C"/>
    <w:rsid w:val="003226D7"/>
    <w:rsid w:val="0033459D"/>
    <w:rsid w:val="00364AA8"/>
    <w:rsid w:val="00387C38"/>
    <w:rsid w:val="003A7DAE"/>
    <w:rsid w:val="003E2FA3"/>
    <w:rsid w:val="003F007A"/>
    <w:rsid w:val="003F36F3"/>
    <w:rsid w:val="00403927"/>
    <w:rsid w:val="00407419"/>
    <w:rsid w:val="00420B39"/>
    <w:rsid w:val="00431DC3"/>
    <w:rsid w:val="00451848"/>
    <w:rsid w:val="00457B2C"/>
    <w:rsid w:val="0046479A"/>
    <w:rsid w:val="0046611B"/>
    <w:rsid w:val="00471C59"/>
    <w:rsid w:val="004754C3"/>
    <w:rsid w:val="00484386"/>
    <w:rsid w:val="004C427F"/>
    <w:rsid w:val="004E5B02"/>
    <w:rsid w:val="004F146D"/>
    <w:rsid w:val="004F2E97"/>
    <w:rsid w:val="004F7136"/>
    <w:rsid w:val="00520F48"/>
    <w:rsid w:val="00523E53"/>
    <w:rsid w:val="005255B5"/>
    <w:rsid w:val="00534DD5"/>
    <w:rsid w:val="005362D4"/>
    <w:rsid w:val="00545286"/>
    <w:rsid w:val="005676BB"/>
    <w:rsid w:val="00567A6B"/>
    <w:rsid w:val="0058293D"/>
    <w:rsid w:val="00585551"/>
    <w:rsid w:val="005C06EA"/>
    <w:rsid w:val="005C3525"/>
    <w:rsid w:val="005E368A"/>
    <w:rsid w:val="005E7D3E"/>
    <w:rsid w:val="005F1022"/>
    <w:rsid w:val="005F65C8"/>
    <w:rsid w:val="0063261C"/>
    <w:rsid w:val="0063298B"/>
    <w:rsid w:val="00636D04"/>
    <w:rsid w:val="006544ED"/>
    <w:rsid w:val="006718C6"/>
    <w:rsid w:val="00684360"/>
    <w:rsid w:val="00694B39"/>
    <w:rsid w:val="006A24DD"/>
    <w:rsid w:val="007046AD"/>
    <w:rsid w:val="00733948"/>
    <w:rsid w:val="00743EE8"/>
    <w:rsid w:val="00770C63"/>
    <w:rsid w:val="00797F16"/>
    <w:rsid w:val="007A0B9D"/>
    <w:rsid w:val="007B0C3D"/>
    <w:rsid w:val="007B5132"/>
    <w:rsid w:val="007B778B"/>
    <w:rsid w:val="007D4438"/>
    <w:rsid w:val="007E2EE2"/>
    <w:rsid w:val="007E6271"/>
    <w:rsid w:val="0081257A"/>
    <w:rsid w:val="008179BD"/>
    <w:rsid w:val="008219E2"/>
    <w:rsid w:val="00832886"/>
    <w:rsid w:val="00891440"/>
    <w:rsid w:val="00893AF0"/>
    <w:rsid w:val="008D0D77"/>
    <w:rsid w:val="008D379C"/>
    <w:rsid w:val="008D652C"/>
    <w:rsid w:val="008E33B6"/>
    <w:rsid w:val="009013B0"/>
    <w:rsid w:val="009173EA"/>
    <w:rsid w:val="009227BB"/>
    <w:rsid w:val="0095559F"/>
    <w:rsid w:val="00957758"/>
    <w:rsid w:val="0097301D"/>
    <w:rsid w:val="0097352B"/>
    <w:rsid w:val="00991A0B"/>
    <w:rsid w:val="009A66EE"/>
    <w:rsid w:val="009A6C20"/>
    <w:rsid w:val="009B372B"/>
    <w:rsid w:val="009C17B7"/>
    <w:rsid w:val="009E56D8"/>
    <w:rsid w:val="009F43FA"/>
    <w:rsid w:val="00A222D7"/>
    <w:rsid w:val="00A2299B"/>
    <w:rsid w:val="00A41AA5"/>
    <w:rsid w:val="00A75CB3"/>
    <w:rsid w:val="00A90546"/>
    <w:rsid w:val="00A93D4E"/>
    <w:rsid w:val="00AC12F5"/>
    <w:rsid w:val="00AC1A92"/>
    <w:rsid w:val="00AD5DAF"/>
    <w:rsid w:val="00B0508D"/>
    <w:rsid w:val="00B261F2"/>
    <w:rsid w:val="00B269B1"/>
    <w:rsid w:val="00B34CD2"/>
    <w:rsid w:val="00B63AB5"/>
    <w:rsid w:val="00B70105"/>
    <w:rsid w:val="00B70922"/>
    <w:rsid w:val="00B871D1"/>
    <w:rsid w:val="00BA180D"/>
    <w:rsid w:val="00BB0AB6"/>
    <w:rsid w:val="00BE5507"/>
    <w:rsid w:val="00C03297"/>
    <w:rsid w:val="00C064D2"/>
    <w:rsid w:val="00C25C9C"/>
    <w:rsid w:val="00C36400"/>
    <w:rsid w:val="00C70A3F"/>
    <w:rsid w:val="00CA1F2D"/>
    <w:rsid w:val="00CB032E"/>
    <w:rsid w:val="00CB26E4"/>
    <w:rsid w:val="00CB30D6"/>
    <w:rsid w:val="00CC51BC"/>
    <w:rsid w:val="00CC5A58"/>
    <w:rsid w:val="00CF44BA"/>
    <w:rsid w:val="00D246BF"/>
    <w:rsid w:val="00D35C8A"/>
    <w:rsid w:val="00D430D0"/>
    <w:rsid w:val="00D65711"/>
    <w:rsid w:val="00DB6234"/>
    <w:rsid w:val="00DC213D"/>
    <w:rsid w:val="00DF7D8F"/>
    <w:rsid w:val="00E23F1E"/>
    <w:rsid w:val="00E27032"/>
    <w:rsid w:val="00E43992"/>
    <w:rsid w:val="00E615AB"/>
    <w:rsid w:val="00E66C23"/>
    <w:rsid w:val="00E73217"/>
    <w:rsid w:val="00E86473"/>
    <w:rsid w:val="00E90AF1"/>
    <w:rsid w:val="00EB1839"/>
    <w:rsid w:val="00F030F3"/>
    <w:rsid w:val="00F23075"/>
    <w:rsid w:val="00F24DDF"/>
    <w:rsid w:val="00F260CF"/>
    <w:rsid w:val="00F36A7F"/>
    <w:rsid w:val="00F4333F"/>
    <w:rsid w:val="00F4384B"/>
    <w:rsid w:val="00F46D5C"/>
    <w:rsid w:val="00F95D31"/>
    <w:rsid w:val="00FB19DF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uiPriority w:val="99"/>
    <w:rsid w:val="00B261F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uiPriority w:val="99"/>
    <w:rsid w:val="00B261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ferrer.dsic.upv.es/files/2011/06/w2k8-avanza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2</cp:revision>
  <cp:lastPrinted>2012-09-07T02:05:00Z</cp:lastPrinted>
  <dcterms:created xsi:type="dcterms:W3CDTF">2013-09-09T13:06:00Z</dcterms:created>
  <dcterms:modified xsi:type="dcterms:W3CDTF">2013-09-09T13:06:00Z</dcterms:modified>
</cp:coreProperties>
</file>