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722" w:rsidRPr="00B70722" w:rsidRDefault="00B70722" w:rsidP="00B70722">
      <w:pPr>
        <w:jc w:val="center"/>
        <w:rPr>
          <w:sz w:val="24"/>
          <w:szCs w:val="24"/>
        </w:rPr>
      </w:pPr>
    </w:p>
    <w:p w:rsidR="00B70722" w:rsidRPr="00B70722" w:rsidRDefault="00B70722" w:rsidP="00B70722">
      <w:pPr>
        <w:jc w:val="center"/>
        <w:rPr>
          <w:sz w:val="24"/>
          <w:szCs w:val="24"/>
        </w:rPr>
      </w:pPr>
    </w:p>
    <w:p w:rsidR="00B70722" w:rsidRPr="00B70722" w:rsidRDefault="00B70722" w:rsidP="00B70722">
      <w:pPr>
        <w:jc w:val="center"/>
        <w:rPr>
          <w:sz w:val="24"/>
          <w:szCs w:val="24"/>
        </w:rPr>
      </w:pPr>
    </w:p>
    <w:p w:rsidR="00B70722" w:rsidRDefault="00B70722" w:rsidP="00B70722">
      <w:pPr>
        <w:jc w:val="center"/>
        <w:rPr>
          <w:sz w:val="24"/>
          <w:szCs w:val="24"/>
        </w:rPr>
      </w:pPr>
    </w:p>
    <w:p w:rsidR="00B70722" w:rsidRDefault="00B70722" w:rsidP="00B70722">
      <w:pPr>
        <w:jc w:val="center"/>
        <w:rPr>
          <w:sz w:val="24"/>
          <w:szCs w:val="24"/>
        </w:rPr>
      </w:pPr>
    </w:p>
    <w:p w:rsidR="00B70722" w:rsidRDefault="00B70722" w:rsidP="00B70722">
      <w:pPr>
        <w:jc w:val="center"/>
        <w:rPr>
          <w:sz w:val="24"/>
          <w:szCs w:val="24"/>
        </w:rPr>
      </w:pPr>
    </w:p>
    <w:p w:rsidR="00B70722" w:rsidRDefault="00B70722" w:rsidP="00B70722">
      <w:pPr>
        <w:jc w:val="center"/>
        <w:rPr>
          <w:sz w:val="24"/>
          <w:szCs w:val="24"/>
        </w:rPr>
      </w:pPr>
      <w:r w:rsidRPr="00B70722">
        <w:rPr>
          <w:sz w:val="24"/>
          <w:szCs w:val="24"/>
        </w:rPr>
        <w:t>Analysis Paper: mission, vision, values</w:t>
      </w:r>
    </w:p>
    <w:p w:rsidR="00A7304A" w:rsidRPr="00B70722" w:rsidRDefault="00A7304A" w:rsidP="00B70722">
      <w:pPr>
        <w:jc w:val="center"/>
        <w:rPr>
          <w:sz w:val="24"/>
          <w:szCs w:val="24"/>
        </w:rPr>
      </w:pPr>
      <w:r>
        <w:rPr>
          <w:sz w:val="24"/>
          <w:szCs w:val="24"/>
        </w:rPr>
        <w:t>Quang Pham</w:t>
      </w:r>
    </w:p>
    <w:p w:rsidR="00B70722" w:rsidRPr="00B70722" w:rsidRDefault="00B70722" w:rsidP="00B70722">
      <w:pPr>
        <w:jc w:val="center"/>
        <w:rPr>
          <w:sz w:val="24"/>
          <w:szCs w:val="24"/>
        </w:rPr>
      </w:pPr>
      <w:r w:rsidRPr="00B70722">
        <w:rPr>
          <w:sz w:val="24"/>
          <w:szCs w:val="24"/>
        </w:rPr>
        <w:t>Organization Behavioral MAN301</w:t>
      </w:r>
    </w:p>
    <w:p w:rsidR="00B70722" w:rsidRDefault="00B70722" w:rsidP="00B70722">
      <w:pPr>
        <w:jc w:val="center"/>
        <w:rPr>
          <w:sz w:val="24"/>
          <w:szCs w:val="24"/>
        </w:rPr>
      </w:pPr>
      <w:r w:rsidRPr="00B70722">
        <w:rPr>
          <w:sz w:val="24"/>
          <w:szCs w:val="24"/>
        </w:rPr>
        <w:t>Professor Nancy Harrower</w:t>
      </w:r>
    </w:p>
    <w:p w:rsidR="00B70722" w:rsidRDefault="00B70722" w:rsidP="00B70722">
      <w:pPr>
        <w:jc w:val="center"/>
        <w:rPr>
          <w:sz w:val="24"/>
          <w:szCs w:val="24"/>
        </w:rPr>
      </w:pPr>
      <w:r>
        <w:rPr>
          <w:sz w:val="24"/>
          <w:szCs w:val="24"/>
        </w:rPr>
        <w:t>September 17, 2009</w:t>
      </w:r>
    </w:p>
    <w:p w:rsidR="00B70722" w:rsidRPr="00B70722" w:rsidRDefault="00B70722" w:rsidP="00B70722">
      <w:pPr>
        <w:jc w:val="center"/>
        <w:rPr>
          <w:sz w:val="24"/>
          <w:szCs w:val="24"/>
        </w:rPr>
      </w:pPr>
      <w:r w:rsidRPr="00B70722">
        <w:rPr>
          <w:sz w:val="24"/>
          <w:szCs w:val="24"/>
        </w:rPr>
        <w:br w:type="page"/>
      </w:r>
    </w:p>
    <w:p w:rsidR="008B4E9F" w:rsidRPr="00B70722" w:rsidRDefault="008B4E9F" w:rsidP="008B4E9F">
      <w:pPr>
        <w:spacing w:line="240" w:lineRule="auto"/>
        <w:ind w:firstLine="720"/>
        <w:jc w:val="center"/>
        <w:rPr>
          <w:sz w:val="24"/>
          <w:szCs w:val="24"/>
        </w:rPr>
      </w:pPr>
      <w:r w:rsidRPr="00B70722">
        <w:rPr>
          <w:sz w:val="24"/>
          <w:szCs w:val="24"/>
        </w:rPr>
        <w:lastRenderedPageBreak/>
        <w:t>Analysis Paper</w:t>
      </w:r>
    </w:p>
    <w:p w:rsidR="00A7304A" w:rsidRDefault="00917C40" w:rsidP="008B4E9F">
      <w:pPr>
        <w:spacing w:line="480" w:lineRule="auto"/>
        <w:ind w:firstLine="720"/>
        <w:rPr>
          <w:sz w:val="24"/>
          <w:szCs w:val="24"/>
        </w:rPr>
      </w:pPr>
      <w:r w:rsidRPr="00B70722">
        <w:rPr>
          <w:sz w:val="24"/>
          <w:szCs w:val="24"/>
        </w:rPr>
        <w:t>For a person to reach a</w:t>
      </w:r>
      <w:r w:rsidR="00A7304A">
        <w:rPr>
          <w:sz w:val="24"/>
          <w:szCs w:val="24"/>
        </w:rPr>
        <w:t xml:space="preserve"> destination without directions, it </w:t>
      </w:r>
      <w:r w:rsidRPr="00B70722">
        <w:rPr>
          <w:sz w:val="24"/>
          <w:szCs w:val="24"/>
        </w:rPr>
        <w:t xml:space="preserve">is extremely difficult. As mature as our global economy </w:t>
      </w:r>
      <w:r w:rsidR="00A7304A">
        <w:rPr>
          <w:sz w:val="24"/>
          <w:szCs w:val="24"/>
        </w:rPr>
        <w:t xml:space="preserve">is </w:t>
      </w:r>
      <w:r w:rsidRPr="00B70722">
        <w:rPr>
          <w:sz w:val="24"/>
          <w:szCs w:val="24"/>
        </w:rPr>
        <w:t>today, most companies understand that having visions, values</w:t>
      </w:r>
      <w:r w:rsidR="00A7304A">
        <w:rPr>
          <w:sz w:val="24"/>
          <w:szCs w:val="24"/>
        </w:rPr>
        <w:t>,</w:t>
      </w:r>
      <w:r w:rsidRPr="00B70722">
        <w:rPr>
          <w:sz w:val="24"/>
          <w:szCs w:val="24"/>
        </w:rPr>
        <w:t xml:space="preserve"> and mission is important for their success.  Therefore, it is </w:t>
      </w:r>
      <w:r w:rsidR="00A7304A">
        <w:rPr>
          <w:sz w:val="24"/>
          <w:szCs w:val="24"/>
        </w:rPr>
        <w:t>essential</w:t>
      </w:r>
      <w:r w:rsidRPr="00B70722">
        <w:rPr>
          <w:sz w:val="24"/>
          <w:szCs w:val="24"/>
        </w:rPr>
        <w:t xml:space="preserve"> for our class to explore this topic. </w:t>
      </w:r>
      <w:r w:rsidR="005A379F" w:rsidRPr="00B70722">
        <w:rPr>
          <w:sz w:val="24"/>
          <w:szCs w:val="24"/>
        </w:rPr>
        <w:t>Toyota and Ford are two major players in the auto industry today. Although making cars is their point of existence, each company has its unique vision, mission</w:t>
      </w:r>
      <w:r w:rsidR="00A7304A">
        <w:rPr>
          <w:sz w:val="24"/>
          <w:szCs w:val="24"/>
        </w:rPr>
        <w:t>,</w:t>
      </w:r>
      <w:r w:rsidR="001232B9">
        <w:rPr>
          <w:sz w:val="24"/>
          <w:szCs w:val="24"/>
        </w:rPr>
        <w:t xml:space="preserve"> and values. The uniqueness and competitiveness between Ford and Toyota depends on their goals and values.</w:t>
      </w:r>
    </w:p>
    <w:p w:rsidR="00CD6D25" w:rsidRDefault="008642FC" w:rsidP="008B4E9F">
      <w:pPr>
        <w:spacing w:line="480" w:lineRule="auto"/>
        <w:ind w:firstLine="720"/>
        <w:rPr>
          <w:sz w:val="24"/>
          <w:szCs w:val="24"/>
        </w:rPr>
      </w:pPr>
      <w:r w:rsidRPr="00B70722">
        <w:rPr>
          <w:sz w:val="24"/>
          <w:szCs w:val="24"/>
        </w:rPr>
        <w:t xml:space="preserve">Ford </w:t>
      </w:r>
      <w:r w:rsidR="001F5238" w:rsidRPr="00B70722">
        <w:rPr>
          <w:sz w:val="24"/>
          <w:szCs w:val="24"/>
        </w:rPr>
        <w:t>Company</w:t>
      </w:r>
      <w:r w:rsidRPr="00B70722">
        <w:rPr>
          <w:sz w:val="24"/>
          <w:szCs w:val="24"/>
        </w:rPr>
        <w:t xml:space="preserve"> is working through a transition from a culture full of everyone out for their </w:t>
      </w:r>
      <w:r w:rsidR="008B4E9F" w:rsidRPr="00B70722">
        <w:rPr>
          <w:sz w:val="24"/>
          <w:szCs w:val="24"/>
        </w:rPr>
        <w:t xml:space="preserve">own </w:t>
      </w:r>
      <w:r w:rsidRPr="00B70722">
        <w:rPr>
          <w:sz w:val="24"/>
          <w:szCs w:val="24"/>
        </w:rPr>
        <w:t>benefit to a Ford of One Team, One plan, and One Goal</w:t>
      </w:r>
      <w:r w:rsidR="001232B9">
        <w:rPr>
          <w:sz w:val="24"/>
          <w:szCs w:val="24"/>
        </w:rPr>
        <w:t xml:space="preserve"> (Ford Motor Company, 2009)</w:t>
      </w:r>
      <w:r w:rsidRPr="00B70722">
        <w:rPr>
          <w:sz w:val="24"/>
          <w:szCs w:val="24"/>
        </w:rPr>
        <w:t>.</w:t>
      </w:r>
      <w:r w:rsidR="001F5238" w:rsidRPr="00B70722">
        <w:rPr>
          <w:sz w:val="24"/>
          <w:szCs w:val="24"/>
        </w:rPr>
        <w:t xml:space="preserve"> </w:t>
      </w:r>
      <w:r w:rsidR="00713253">
        <w:rPr>
          <w:sz w:val="24"/>
          <w:szCs w:val="24"/>
        </w:rPr>
        <w:t xml:space="preserve">An analysis for Ford based on its culture is a mindset that pushes leadership to united his team and across divisions. </w:t>
      </w:r>
      <w:r w:rsidR="001F5238" w:rsidRPr="00B70722">
        <w:rPr>
          <w:sz w:val="24"/>
          <w:szCs w:val="24"/>
        </w:rPr>
        <w:t xml:space="preserve">Toyota culture is an environment </w:t>
      </w:r>
      <w:r w:rsidR="00CD6D25">
        <w:rPr>
          <w:sz w:val="24"/>
          <w:szCs w:val="24"/>
        </w:rPr>
        <w:t>focused on an individual needs, goals, and ideas</w:t>
      </w:r>
      <w:r w:rsidR="001F5238" w:rsidRPr="00B70722">
        <w:rPr>
          <w:sz w:val="24"/>
          <w:szCs w:val="24"/>
        </w:rPr>
        <w:t>.</w:t>
      </w:r>
      <w:r w:rsidR="00CD6D25">
        <w:rPr>
          <w:sz w:val="24"/>
          <w:szCs w:val="24"/>
        </w:rPr>
        <w:t xml:space="preserve"> </w:t>
      </w:r>
      <w:r w:rsidR="00713253">
        <w:rPr>
          <w:sz w:val="24"/>
          <w:szCs w:val="24"/>
        </w:rPr>
        <w:t>Toyota believes that as long as each and every employee is their best, the company as a whole is at its best. Believes and Culture of a company are factors that determent what they want to work towards.</w:t>
      </w:r>
    </w:p>
    <w:p w:rsidR="00107E99" w:rsidRPr="00B70722" w:rsidRDefault="001F5238" w:rsidP="008B4E9F">
      <w:pPr>
        <w:spacing w:line="480" w:lineRule="auto"/>
        <w:ind w:firstLine="720"/>
        <w:rPr>
          <w:sz w:val="24"/>
          <w:szCs w:val="24"/>
        </w:rPr>
      </w:pPr>
      <w:r w:rsidRPr="00B70722">
        <w:rPr>
          <w:sz w:val="24"/>
          <w:szCs w:val="24"/>
        </w:rPr>
        <w:t xml:space="preserve">Two other important aspects to evaluating an organization are their community relations and environmental stewardship. </w:t>
      </w:r>
      <w:r w:rsidR="00460B44">
        <w:rPr>
          <w:sz w:val="24"/>
          <w:szCs w:val="24"/>
        </w:rPr>
        <w:t>Based on Ford’s m</w:t>
      </w:r>
      <w:r w:rsidR="002B6B76" w:rsidRPr="00B70722">
        <w:rPr>
          <w:sz w:val="24"/>
          <w:szCs w:val="24"/>
        </w:rPr>
        <w:t>ission statement found on the company website, Ford is promising to deliver an automotive corporation driven by the good of their customer, employee, dealer, investor supplier, and community satisfaction</w:t>
      </w:r>
      <w:r w:rsidR="00460B44">
        <w:rPr>
          <w:sz w:val="24"/>
          <w:szCs w:val="24"/>
        </w:rPr>
        <w:t xml:space="preserve"> (Ford Motor Company, 2009)</w:t>
      </w:r>
      <w:r w:rsidR="002B6B76" w:rsidRPr="00B70722">
        <w:rPr>
          <w:sz w:val="24"/>
          <w:szCs w:val="24"/>
        </w:rPr>
        <w:t>. Based on Toyota</w:t>
      </w:r>
      <w:r w:rsidR="00460B44">
        <w:rPr>
          <w:sz w:val="24"/>
          <w:szCs w:val="24"/>
        </w:rPr>
        <w:t>’s</w:t>
      </w:r>
      <w:r w:rsidR="002B6B76" w:rsidRPr="00B70722">
        <w:rPr>
          <w:sz w:val="24"/>
          <w:szCs w:val="24"/>
        </w:rPr>
        <w:t xml:space="preserve"> </w:t>
      </w:r>
      <w:r w:rsidR="00460B44">
        <w:rPr>
          <w:sz w:val="24"/>
          <w:szCs w:val="24"/>
        </w:rPr>
        <w:t>mission statement, it</w:t>
      </w:r>
      <w:r w:rsidR="002B6B76" w:rsidRPr="00B70722">
        <w:rPr>
          <w:sz w:val="24"/>
          <w:szCs w:val="24"/>
        </w:rPr>
        <w:t xml:space="preserve"> </w:t>
      </w:r>
      <w:r w:rsidR="00460B44" w:rsidRPr="00B70722">
        <w:rPr>
          <w:sz w:val="24"/>
          <w:szCs w:val="24"/>
        </w:rPr>
        <w:t>seeks</w:t>
      </w:r>
      <w:r w:rsidR="002B6B76" w:rsidRPr="00B70722">
        <w:rPr>
          <w:sz w:val="24"/>
          <w:szCs w:val="24"/>
        </w:rPr>
        <w:t xml:space="preserve"> to create a more prosperous society, </w:t>
      </w:r>
      <w:r w:rsidR="00460B44">
        <w:rPr>
          <w:sz w:val="24"/>
          <w:szCs w:val="24"/>
        </w:rPr>
        <w:t xml:space="preserve">and to have </w:t>
      </w:r>
      <w:r w:rsidR="003B3E9C" w:rsidRPr="00B70722">
        <w:rPr>
          <w:sz w:val="24"/>
          <w:szCs w:val="24"/>
        </w:rPr>
        <w:t xml:space="preserve">a stable </w:t>
      </w:r>
      <w:r w:rsidR="002B6B76" w:rsidRPr="00B70722">
        <w:rPr>
          <w:sz w:val="24"/>
          <w:szCs w:val="24"/>
        </w:rPr>
        <w:t>grow</w:t>
      </w:r>
      <w:r w:rsidR="00460B44">
        <w:rPr>
          <w:sz w:val="24"/>
          <w:szCs w:val="24"/>
        </w:rPr>
        <w:t>th</w:t>
      </w:r>
      <w:r w:rsidR="002B6B76" w:rsidRPr="00B70722">
        <w:rPr>
          <w:sz w:val="24"/>
          <w:szCs w:val="24"/>
        </w:rPr>
        <w:t xml:space="preserve"> in harmony with the environment, the global economy, </w:t>
      </w:r>
      <w:r w:rsidR="00460B44">
        <w:rPr>
          <w:sz w:val="24"/>
          <w:szCs w:val="24"/>
        </w:rPr>
        <w:t xml:space="preserve">and </w:t>
      </w:r>
      <w:r w:rsidR="002B6B76" w:rsidRPr="00B70722">
        <w:rPr>
          <w:sz w:val="24"/>
          <w:szCs w:val="24"/>
        </w:rPr>
        <w:t>the</w:t>
      </w:r>
      <w:r w:rsidR="00460B44">
        <w:rPr>
          <w:sz w:val="24"/>
          <w:szCs w:val="24"/>
        </w:rPr>
        <w:t xml:space="preserve"> local communities it serves as well as</w:t>
      </w:r>
      <w:r w:rsidR="002B6B76" w:rsidRPr="00B70722">
        <w:rPr>
          <w:sz w:val="24"/>
          <w:szCs w:val="24"/>
        </w:rPr>
        <w:t xml:space="preserve"> its stakeholders. </w:t>
      </w:r>
      <w:r w:rsidR="002856C1" w:rsidRPr="00B70722">
        <w:rPr>
          <w:sz w:val="24"/>
          <w:szCs w:val="24"/>
        </w:rPr>
        <w:t>Alth</w:t>
      </w:r>
      <w:r w:rsidR="00460B44">
        <w:rPr>
          <w:sz w:val="24"/>
          <w:szCs w:val="24"/>
        </w:rPr>
        <w:t xml:space="preserve">ough, many companies establish visions, values, </w:t>
      </w:r>
      <w:r w:rsidR="002856C1" w:rsidRPr="00B70722">
        <w:rPr>
          <w:sz w:val="24"/>
          <w:szCs w:val="24"/>
        </w:rPr>
        <w:t>mission</w:t>
      </w:r>
      <w:r w:rsidR="00460B44">
        <w:rPr>
          <w:sz w:val="24"/>
          <w:szCs w:val="24"/>
        </w:rPr>
        <w:t>s</w:t>
      </w:r>
      <w:r w:rsidR="002856C1" w:rsidRPr="00B70722">
        <w:rPr>
          <w:sz w:val="24"/>
          <w:szCs w:val="24"/>
        </w:rPr>
        <w:t xml:space="preserve">, </w:t>
      </w:r>
      <w:r w:rsidR="00460B44">
        <w:rPr>
          <w:sz w:val="24"/>
          <w:szCs w:val="24"/>
        </w:rPr>
        <w:t xml:space="preserve">and </w:t>
      </w:r>
      <w:r w:rsidRPr="00B70722">
        <w:rPr>
          <w:sz w:val="24"/>
          <w:szCs w:val="24"/>
        </w:rPr>
        <w:t xml:space="preserve">promises to the community and environment, </w:t>
      </w:r>
      <w:r w:rsidR="002856C1" w:rsidRPr="00B70722">
        <w:rPr>
          <w:sz w:val="24"/>
          <w:szCs w:val="24"/>
        </w:rPr>
        <w:t xml:space="preserve">not all can </w:t>
      </w:r>
      <w:r w:rsidR="002856C1" w:rsidRPr="00B70722">
        <w:rPr>
          <w:sz w:val="24"/>
          <w:szCs w:val="24"/>
        </w:rPr>
        <w:lastRenderedPageBreak/>
        <w:t>live up to their own expectation</w:t>
      </w:r>
      <w:r w:rsidR="00460B44">
        <w:rPr>
          <w:sz w:val="24"/>
          <w:szCs w:val="24"/>
        </w:rPr>
        <w:t>s</w:t>
      </w:r>
      <w:r w:rsidR="002856C1" w:rsidRPr="00B70722">
        <w:rPr>
          <w:sz w:val="24"/>
          <w:szCs w:val="24"/>
        </w:rPr>
        <w:t xml:space="preserve">. I’ve done </w:t>
      </w:r>
      <w:r w:rsidR="008B4E9F" w:rsidRPr="00B70722">
        <w:rPr>
          <w:sz w:val="24"/>
          <w:szCs w:val="24"/>
        </w:rPr>
        <w:t xml:space="preserve">enough </w:t>
      </w:r>
      <w:r w:rsidR="002856C1" w:rsidRPr="00B70722">
        <w:rPr>
          <w:sz w:val="24"/>
          <w:szCs w:val="24"/>
        </w:rPr>
        <w:t xml:space="preserve">research to show whether </w:t>
      </w:r>
      <w:r w:rsidR="00460B44">
        <w:rPr>
          <w:sz w:val="24"/>
          <w:szCs w:val="24"/>
        </w:rPr>
        <w:t>F</w:t>
      </w:r>
      <w:r w:rsidR="002856C1" w:rsidRPr="00B70722">
        <w:rPr>
          <w:sz w:val="24"/>
          <w:szCs w:val="24"/>
        </w:rPr>
        <w:t>ord and Toyota are living up to their expectation</w:t>
      </w:r>
      <w:r w:rsidR="00460B44">
        <w:rPr>
          <w:sz w:val="24"/>
          <w:szCs w:val="24"/>
        </w:rPr>
        <w:t>s or if they even come close to them</w:t>
      </w:r>
      <w:r w:rsidR="002856C1" w:rsidRPr="00B70722">
        <w:rPr>
          <w:sz w:val="24"/>
          <w:szCs w:val="24"/>
        </w:rPr>
        <w:t>.</w:t>
      </w:r>
    </w:p>
    <w:p w:rsidR="00B755E8" w:rsidRDefault="0068054E" w:rsidP="008B4E9F">
      <w:pPr>
        <w:spacing w:line="480" w:lineRule="auto"/>
        <w:rPr>
          <w:sz w:val="24"/>
          <w:szCs w:val="24"/>
        </w:rPr>
      </w:pPr>
      <w:r w:rsidRPr="00B70722">
        <w:rPr>
          <w:sz w:val="24"/>
          <w:szCs w:val="24"/>
        </w:rPr>
        <w:tab/>
      </w:r>
      <w:r w:rsidR="00561840" w:rsidRPr="00B70722">
        <w:rPr>
          <w:sz w:val="24"/>
          <w:szCs w:val="24"/>
        </w:rPr>
        <w:t>As we all know, the American big three auto companies</w:t>
      </w:r>
      <w:r w:rsidR="00460B44">
        <w:rPr>
          <w:sz w:val="24"/>
          <w:szCs w:val="24"/>
        </w:rPr>
        <w:t>,</w:t>
      </w:r>
      <w:r w:rsidR="00561840" w:rsidRPr="00B70722">
        <w:rPr>
          <w:sz w:val="24"/>
          <w:szCs w:val="24"/>
        </w:rPr>
        <w:t xml:space="preserve"> including Ford</w:t>
      </w:r>
      <w:r w:rsidR="00460B44">
        <w:rPr>
          <w:sz w:val="24"/>
          <w:szCs w:val="24"/>
        </w:rPr>
        <w:t>,</w:t>
      </w:r>
      <w:r w:rsidR="00561840" w:rsidRPr="00B70722">
        <w:rPr>
          <w:sz w:val="24"/>
          <w:szCs w:val="24"/>
        </w:rPr>
        <w:t xml:space="preserve"> are facing deep trouble. Experts who study these companies see that the culture within </w:t>
      </w:r>
      <w:r w:rsidR="00460B44">
        <w:rPr>
          <w:sz w:val="24"/>
          <w:szCs w:val="24"/>
        </w:rPr>
        <w:t>them</w:t>
      </w:r>
      <w:r w:rsidR="00561840" w:rsidRPr="00B70722">
        <w:rPr>
          <w:sz w:val="24"/>
          <w:szCs w:val="24"/>
        </w:rPr>
        <w:t xml:space="preserve"> lead</w:t>
      </w:r>
      <w:r w:rsidR="00D35110">
        <w:rPr>
          <w:sz w:val="24"/>
          <w:szCs w:val="24"/>
        </w:rPr>
        <w:t>s</w:t>
      </w:r>
      <w:r w:rsidR="00561840" w:rsidRPr="00B70722">
        <w:rPr>
          <w:sz w:val="24"/>
          <w:szCs w:val="24"/>
        </w:rPr>
        <w:t xml:space="preserve"> to poor product quality and inefficiency. </w:t>
      </w:r>
      <w:r w:rsidR="007E2153" w:rsidRPr="00B70722">
        <w:rPr>
          <w:sz w:val="24"/>
          <w:szCs w:val="24"/>
        </w:rPr>
        <w:t>Th</w:t>
      </w:r>
      <w:r w:rsidR="00D35110">
        <w:rPr>
          <w:sz w:val="24"/>
          <w:szCs w:val="24"/>
        </w:rPr>
        <w:t>ese outdated cultures within F</w:t>
      </w:r>
      <w:r w:rsidR="007E2153" w:rsidRPr="00B70722">
        <w:rPr>
          <w:sz w:val="24"/>
          <w:szCs w:val="24"/>
        </w:rPr>
        <w:t xml:space="preserve">ord are </w:t>
      </w:r>
      <w:r w:rsidR="00D35110">
        <w:rPr>
          <w:sz w:val="24"/>
          <w:szCs w:val="24"/>
        </w:rPr>
        <w:t>weighted on the management team</w:t>
      </w:r>
      <w:r w:rsidR="007E2153" w:rsidRPr="00B70722">
        <w:rPr>
          <w:sz w:val="24"/>
          <w:szCs w:val="24"/>
        </w:rPr>
        <w:t xml:space="preserve"> because culture in an organization is driven by example from the top. An article from </w:t>
      </w:r>
      <w:r w:rsidR="007E2153" w:rsidRPr="00D35110">
        <w:rPr>
          <w:i/>
          <w:sz w:val="24"/>
          <w:szCs w:val="24"/>
        </w:rPr>
        <w:t>Evolving Excellence</w:t>
      </w:r>
      <w:r w:rsidR="007E2153" w:rsidRPr="00B70722">
        <w:rPr>
          <w:sz w:val="24"/>
          <w:szCs w:val="24"/>
        </w:rPr>
        <w:t xml:space="preserve"> listed Ford’s man</w:t>
      </w:r>
      <w:r w:rsidR="00D35110">
        <w:rPr>
          <w:sz w:val="24"/>
          <w:szCs w:val="24"/>
        </w:rPr>
        <w:t>a</w:t>
      </w:r>
      <w:r w:rsidR="007E2153" w:rsidRPr="00B70722">
        <w:rPr>
          <w:sz w:val="24"/>
          <w:szCs w:val="24"/>
        </w:rPr>
        <w:t>gers</w:t>
      </w:r>
      <w:r w:rsidR="00D35110">
        <w:rPr>
          <w:sz w:val="24"/>
          <w:szCs w:val="24"/>
        </w:rPr>
        <w:t>’</w:t>
      </w:r>
      <w:r w:rsidR="007E2153" w:rsidRPr="00B70722">
        <w:rPr>
          <w:sz w:val="24"/>
          <w:szCs w:val="24"/>
        </w:rPr>
        <w:t xml:space="preserve"> activities that make up the trouble</w:t>
      </w:r>
      <w:r w:rsidR="00D35110">
        <w:rPr>
          <w:sz w:val="24"/>
          <w:szCs w:val="24"/>
        </w:rPr>
        <w:t>d</w:t>
      </w:r>
      <w:r w:rsidR="007E2153" w:rsidRPr="00B70722">
        <w:rPr>
          <w:sz w:val="24"/>
          <w:szCs w:val="24"/>
        </w:rPr>
        <w:t xml:space="preserve"> Ford culture. Prior t</w:t>
      </w:r>
      <w:r w:rsidR="00D35110">
        <w:rPr>
          <w:sz w:val="24"/>
          <w:szCs w:val="24"/>
        </w:rPr>
        <w:t>o the a</w:t>
      </w:r>
      <w:r w:rsidR="00302D18">
        <w:rPr>
          <w:sz w:val="24"/>
          <w:szCs w:val="24"/>
        </w:rPr>
        <w:t>rrival</w:t>
      </w:r>
      <w:r w:rsidR="007E2153" w:rsidRPr="00B70722">
        <w:rPr>
          <w:sz w:val="24"/>
          <w:szCs w:val="24"/>
        </w:rPr>
        <w:t xml:space="preserve"> of Ford’s new CEO A</w:t>
      </w:r>
      <w:r w:rsidR="00302D18">
        <w:rPr>
          <w:sz w:val="24"/>
          <w:szCs w:val="24"/>
        </w:rPr>
        <w:t>lan Mulally, Ford management was</w:t>
      </w:r>
      <w:r w:rsidR="007E2153" w:rsidRPr="00B70722">
        <w:rPr>
          <w:sz w:val="24"/>
          <w:szCs w:val="24"/>
        </w:rPr>
        <w:t xml:space="preserve"> known to think for themselves rat</w:t>
      </w:r>
      <w:r w:rsidR="008B4E9F" w:rsidRPr="00B70722">
        <w:rPr>
          <w:sz w:val="24"/>
          <w:szCs w:val="24"/>
        </w:rPr>
        <w:t xml:space="preserve">her than for </w:t>
      </w:r>
      <w:r w:rsidR="00302D18">
        <w:rPr>
          <w:sz w:val="24"/>
          <w:szCs w:val="24"/>
        </w:rPr>
        <w:t xml:space="preserve">the </w:t>
      </w:r>
      <w:r w:rsidR="008B4E9F" w:rsidRPr="00B70722">
        <w:rPr>
          <w:sz w:val="24"/>
          <w:szCs w:val="24"/>
        </w:rPr>
        <w:t>company as a whole</w:t>
      </w:r>
      <w:r w:rsidR="007E2153" w:rsidRPr="00B70722">
        <w:rPr>
          <w:sz w:val="24"/>
          <w:szCs w:val="24"/>
        </w:rPr>
        <w:t xml:space="preserve">. </w:t>
      </w:r>
      <w:r w:rsidR="00302D18">
        <w:rPr>
          <w:sz w:val="24"/>
          <w:szCs w:val="24"/>
        </w:rPr>
        <w:t>It was hard for divisions within Ford to cooperate. Since the first day at Ford, Alan recognized and put huge efforts into changing Ford’s culture</w:t>
      </w:r>
      <w:r w:rsidR="002C47A3" w:rsidRPr="00B70722">
        <w:rPr>
          <w:sz w:val="24"/>
          <w:szCs w:val="24"/>
        </w:rPr>
        <w:t xml:space="preserve">. </w:t>
      </w:r>
    </w:p>
    <w:p w:rsidR="0049005C" w:rsidRDefault="002C47A3" w:rsidP="0049005C">
      <w:pPr>
        <w:spacing w:line="480" w:lineRule="auto"/>
        <w:ind w:left="720" w:right="720"/>
        <w:rPr>
          <w:sz w:val="24"/>
          <w:szCs w:val="24"/>
        </w:rPr>
      </w:pPr>
      <w:r w:rsidRPr="0049005C">
        <w:rPr>
          <w:sz w:val="24"/>
          <w:szCs w:val="24"/>
        </w:rPr>
        <w:t>He wants managers to think more about c</w:t>
      </w:r>
      <w:r w:rsidR="00551A10" w:rsidRPr="0049005C">
        <w:rPr>
          <w:sz w:val="24"/>
          <w:szCs w:val="24"/>
        </w:rPr>
        <w:t>ustomers than their own careers.</w:t>
      </w:r>
      <w:r w:rsidRPr="0049005C">
        <w:rPr>
          <w:sz w:val="24"/>
          <w:szCs w:val="24"/>
        </w:rPr>
        <w:t xml:space="preserve"> </w:t>
      </w:r>
      <w:r w:rsidR="00551A10" w:rsidRPr="0049005C">
        <w:rPr>
          <w:sz w:val="24"/>
          <w:szCs w:val="24"/>
        </w:rPr>
        <w:t xml:space="preserve">He has made it a top priority to encourage his team to admit mistakes, to share more information, and to cooperate across divisions; He banned the thick background binders executives used </w:t>
      </w:r>
      <w:r w:rsidR="008B4E9F" w:rsidRPr="0049005C">
        <w:rPr>
          <w:sz w:val="24"/>
          <w:szCs w:val="24"/>
        </w:rPr>
        <w:t>to bring to the weekly meetings…</w:t>
      </w:r>
      <w:r w:rsidR="00551A10" w:rsidRPr="0049005C">
        <w:rPr>
          <w:sz w:val="24"/>
          <w:szCs w:val="24"/>
        </w:rPr>
        <w:t xml:space="preserve"> He forced every operating group to share all its financial data with every other group</w:t>
      </w:r>
      <w:r w:rsidR="00551A10" w:rsidRPr="00B70722">
        <w:rPr>
          <w:sz w:val="24"/>
          <w:szCs w:val="24"/>
        </w:rPr>
        <w:t xml:space="preserve"> </w:t>
      </w:r>
      <w:r w:rsidR="00CC3BC7" w:rsidRPr="00B70722">
        <w:rPr>
          <w:sz w:val="24"/>
          <w:szCs w:val="24"/>
        </w:rPr>
        <w:t>(</w:t>
      </w:r>
      <w:r w:rsidR="00BA3D73">
        <w:rPr>
          <w:sz w:val="24"/>
          <w:szCs w:val="24"/>
        </w:rPr>
        <w:t>Evolving Excellence, May 2007</w:t>
      </w:r>
      <w:r w:rsidR="00CC3BC7" w:rsidRPr="00B70722">
        <w:rPr>
          <w:sz w:val="24"/>
          <w:szCs w:val="24"/>
        </w:rPr>
        <w:t>)</w:t>
      </w:r>
      <w:r w:rsidR="0049005C">
        <w:rPr>
          <w:sz w:val="24"/>
          <w:szCs w:val="24"/>
        </w:rPr>
        <w:t>.</w:t>
      </w:r>
      <w:r w:rsidR="00CC3BC7" w:rsidRPr="00B70722">
        <w:rPr>
          <w:sz w:val="24"/>
          <w:szCs w:val="24"/>
        </w:rPr>
        <w:t xml:space="preserve"> </w:t>
      </w:r>
    </w:p>
    <w:p w:rsidR="0068054E" w:rsidRPr="00B70722" w:rsidRDefault="00551A10" w:rsidP="008B4E9F">
      <w:pPr>
        <w:spacing w:line="480" w:lineRule="auto"/>
        <w:rPr>
          <w:sz w:val="24"/>
          <w:szCs w:val="24"/>
        </w:rPr>
      </w:pPr>
      <w:r w:rsidRPr="00B70722">
        <w:rPr>
          <w:sz w:val="24"/>
          <w:szCs w:val="24"/>
        </w:rPr>
        <w:t xml:space="preserve">The new Ford culture is heading towards its own mission </w:t>
      </w:r>
      <w:r w:rsidR="002B6B76" w:rsidRPr="00B70722">
        <w:rPr>
          <w:sz w:val="24"/>
          <w:szCs w:val="24"/>
        </w:rPr>
        <w:t>that</w:t>
      </w:r>
      <w:r w:rsidRPr="00B70722">
        <w:rPr>
          <w:sz w:val="24"/>
          <w:szCs w:val="24"/>
        </w:rPr>
        <w:t xml:space="preserve"> involves </w:t>
      </w:r>
      <w:r w:rsidR="00A75ECA">
        <w:rPr>
          <w:sz w:val="24"/>
          <w:szCs w:val="24"/>
        </w:rPr>
        <w:t>“</w:t>
      </w:r>
      <w:r w:rsidRPr="00B70722">
        <w:rPr>
          <w:sz w:val="24"/>
          <w:szCs w:val="24"/>
        </w:rPr>
        <w:t>One Team, One plan, and One Goal</w:t>
      </w:r>
      <w:r w:rsidR="00A75ECA">
        <w:rPr>
          <w:sz w:val="24"/>
          <w:szCs w:val="24"/>
        </w:rPr>
        <w:t>” (Ford Motor Company, 2008). The power of everyone</w:t>
      </w:r>
      <w:r w:rsidRPr="00B70722">
        <w:rPr>
          <w:sz w:val="24"/>
          <w:szCs w:val="24"/>
        </w:rPr>
        <w:t xml:space="preserve"> together is much greater than </w:t>
      </w:r>
      <w:r w:rsidR="00A75ECA">
        <w:rPr>
          <w:sz w:val="24"/>
          <w:szCs w:val="24"/>
        </w:rPr>
        <w:t>individual</w:t>
      </w:r>
      <w:r w:rsidRPr="00B70722">
        <w:rPr>
          <w:sz w:val="24"/>
          <w:szCs w:val="24"/>
        </w:rPr>
        <w:t xml:space="preserve"> working separate</w:t>
      </w:r>
      <w:r w:rsidR="008B4E9F" w:rsidRPr="00B70722">
        <w:rPr>
          <w:sz w:val="24"/>
          <w:szCs w:val="24"/>
        </w:rPr>
        <w:t>ly</w:t>
      </w:r>
      <w:r w:rsidRPr="00B70722">
        <w:rPr>
          <w:sz w:val="24"/>
          <w:szCs w:val="24"/>
        </w:rPr>
        <w:t>.</w:t>
      </w:r>
    </w:p>
    <w:p w:rsidR="00F44A0D" w:rsidRPr="00B70722" w:rsidRDefault="00551A10" w:rsidP="008B4E9F">
      <w:pPr>
        <w:spacing w:line="480" w:lineRule="auto"/>
        <w:rPr>
          <w:sz w:val="24"/>
          <w:szCs w:val="24"/>
        </w:rPr>
      </w:pPr>
      <w:r w:rsidRPr="00B70722">
        <w:rPr>
          <w:sz w:val="24"/>
          <w:szCs w:val="24"/>
        </w:rPr>
        <w:lastRenderedPageBreak/>
        <w:tab/>
      </w:r>
      <w:r w:rsidR="00F44A0D" w:rsidRPr="00B70722">
        <w:rPr>
          <w:sz w:val="24"/>
          <w:szCs w:val="24"/>
        </w:rPr>
        <w:t>Toyota’s goal is to become a values-based learning organ</w:t>
      </w:r>
      <w:r w:rsidR="00B332DE">
        <w:rPr>
          <w:sz w:val="24"/>
          <w:szCs w:val="24"/>
        </w:rPr>
        <w:t>ization. In an article by</w:t>
      </w:r>
      <w:r w:rsidR="00F44A0D" w:rsidRPr="00B70722">
        <w:rPr>
          <w:sz w:val="24"/>
          <w:szCs w:val="24"/>
        </w:rPr>
        <w:t xml:space="preserve"> Sarah Jane Johnston published by the HBSWorking knowledge, </w:t>
      </w:r>
      <w:r w:rsidR="00B332DE">
        <w:rPr>
          <w:sz w:val="24"/>
          <w:szCs w:val="24"/>
        </w:rPr>
        <w:t>“</w:t>
      </w:r>
      <w:r w:rsidR="00F44A0D" w:rsidRPr="00B70722">
        <w:rPr>
          <w:sz w:val="24"/>
          <w:szCs w:val="24"/>
        </w:rPr>
        <w:t xml:space="preserve">Sara explained her study about how Toyota turns workers into problem solvers. Her main point narrows to the individual contribution. The Toyota products that we enjoy today are from the best </w:t>
      </w:r>
      <w:r w:rsidR="00243473">
        <w:rPr>
          <w:sz w:val="24"/>
          <w:szCs w:val="24"/>
        </w:rPr>
        <w:t>work of each employee at Toyota”</w:t>
      </w:r>
      <w:r w:rsidR="00B332DE">
        <w:rPr>
          <w:sz w:val="24"/>
          <w:szCs w:val="24"/>
        </w:rPr>
        <w:t xml:space="preserve"> </w:t>
      </w:r>
      <w:r w:rsidR="00243473">
        <w:rPr>
          <w:sz w:val="24"/>
          <w:szCs w:val="24"/>
        </w:rPr>
        <w:t>(</w:t>
      </w:r>
      <w:r w:rsidR="00B332DE">
        <w:rPr>
          <w:sz w:val="24"/>
          <w:szCs w:val="24"/>
        </w:rPr>
        <w:t>Sarah J., 2001</w:t>
      </w:r>
      <w:r w:rsidR="00243473">
        <w:rPr>
          <w:sz w:val="24"/>
          <w:szCs w:val="24"/>
        </w:rPr>
        <w:t>).</w:t>
      </w:r>
      <w:r w:rsidR="00F44A0D" w:rsidRPr="00B70722">
        <w:rPr>
          <w:sz w:val="24"/>
          <w:szCs w:val="24"/>
        </w:rPr>
        <w:t xml:space="preserve"> Toyota was able to build a culture that encourages employees to take pride in their work</w:t>
      </w:r>
      <w:r w:rsidR="00E35631">
        <w:rPr>
          <w:sz w:val="24"/>
          <w:szCs w:val="24"/>
        </w:rPr>
        <w:t>,</w:t>
      </w:r>
      <w:r w:rsidR="00F44A0D" w:rsidRPr="00B70722">
        <w:rPr>
          <w:sz w:val="24"/>
          <w:szCs w:val="24"/>
        </w:rPr>
        <w:t xml:space="preserve"> therefore has better result</w:t>
      </w:r>
      <w:r w:rsidR="00E35631">
        <w:rPr>
          <w:sz w:val="24"/>
          <w:szCs w:val="24"/>
        </w:rPr>
        <w:t>s</w:t>
      </w:r>
      <w:r w:rsidR="00F44A0D" w:rsidRPr="00B70722">
        <w:rPr>
          <w:sz w:val="24"/>
          <w:szCs w:val="24"/>
        </w:rPr>
        <w:t xml:space="preserve"> in what they do. Another important value at Toyota is that employees are expected to be continuously improving.</w:t>
      </w:r>
      <w:r w:rsidR="00E35631">
        <w:rPr>
          <w:sz w:val="24"/>
          <w:szCs w:val="24"/>
        </w:rPr>
        <w:t xml:space="preserve"> </w:t>
      </w:r>
      <w:hyperlink r:id="rId7" w:history="1"/>
      <w:r w:rsidR="00F44A0D" w:rsidRPr="00B70722">
        <w:rPr>
          <w:sz w:val="24"/>
          <w:szCs w:val="24"/>
        </w:rPr>
        <w:t>“The cars may</w:t>
      </w:r>
      <w:r w:rsidR="00E35631">
        <w:rPr>
          <w:sz w:val="24"/>
          <w:szCs w:val="24"/>
        </w:rPr>
        <w:t xml:space="preserve"> </w:t>
      </w:r>
      <w:r w:rsidR="00F44A0D" w:rsidRPr="00B70722">
        <w:rPr>
          <w:sz w:val="24"/>
          <w:szCs w:val="24"/>
        </w:rPr>
        <w:t>be high-tech at Toyota, but employees like Howard Artrip are expected to find simpler ways to build them. One idea is using plastic totes to separate parts by the car</w:t>
      </w:r>
      <w:r w:rsidR="00E35631">
        <w:rPr>
          <w:sz w:val="24"/>
          <w:szCs w:val="24"/>
        </w:rPr>
        <w:t xml:space="preserve"> model, not by the type of part</w:t>
      </w:r>
      <w:r w:rsidR="00F44A0D" w:rsidRPr="00B70722">
        <w:rPr>
          <w:sz w:val="24"/>
          <w:szCs w:val="24"/>
        </w:rPr>
        <w:t xml:space="preserve">” </w:t>
      </w:r>
      <w:r w:rsidR="003D0CD7">
        <w:rPr>
          <w:sz w:val="24"/>
          <w:szCs w:val="24"/>
        </w:rPr>
        <w:t>(Ron M., 2007). Toyota realized the power</w:t>
      </w:r>
      <w:r w:rsidR="00F44A0D" w:rsidRPr="00B70722">
        <w:rPr>
          <w:sz w:val="24"/>
          <w:szCs w:val="24"/>
        </w:rPr>
        <w:t xml:space="preserve"> of great ideas and took action by having a system where employees can </w:t>
      </w:r>
      <w:r w:rsidR="003D0CD7">
        <w:rPr>
          <w:sz w:val="24"/>
          <w:szCs w:val="24"/>
        </w:rPr>
        <w:t>be innovative</w:t>
      </w:r>
      <w:r w:rsidR="00F44A0D" w:rsidRPr="00B70722">
        <w:rPr>
          <w:sz w:val="24"/>
          <w:szCs w:val="24"/>
        </w:rPr>
        <w:t xml:space="preserve">, and </w:t>
      </w:r>
      <w:r w:rsidR="003D0CD7">
        <w:rPr>
          <w:sz w:val="24"/>
          <w:szCs w:val="24"/>
        </w:rPr>
        <w:t xml:space="preserve">are allowed </w:t>
      </w:r>
      <w:r w:rsidR="00F44A0D" w:rsidRPr="00B70722">
        <w:rPr>
          <w:sz w:val="24"/>
          <w:szCs w:val="24"/>
        </w:rPr>
        <w:t>act upon good ideas. Today we call such system</w:t>
      </w:r>
      <w:r w:rsidR="008B4E9F" w:rsidRPr="00B70722">
        <w:rPr>
          <w:sz w:val="24"/>
          <w:szCs w:val="24"/>
        </w:rPr>
        <w:t>s</w:t>
      </w:r>
      <w:r w:rsidR="00F44A0D" w:rsidRPr="00B70722">
        <w:rPr>
          <w:sz w:val="24"/>
          <w:szCs w:val="24"/>
        </w:rPr>
        <w:t xml:space="preserve"> Total Quality Management or TQM. From the observers, I conclude that Toyota has created a values-based learning organization that will endure for a very long time.</w:t>
      </w:r>
    </w:p>
    <w:p w:rsidR="00551A10" w:rsidRPr="00B70722" w:rsidRDefault="003D0CD7" w:rsidP="008B4E9F">
      <w:pPr>
        <w:spacing w:line="480" w:lineRule="auto"/>
        <w:ind w:firstLine="720"/>
        <w:rPr>
          <w:sz w:val="24"/>
          <w:szCs w:val="24"/>
        </w:rPr>
      </w:pPr>
      <w:r>
        <w:rPr>
          <w:sz w:val="24"/>
          <w:szCs w:val="24"/>
        </w:rPr>
        <w:t>Ford has</w:t>
      </w:r>
      <w:r w:rsidR="002B6B76" w:rsidRPr="00B70722">
        <w:rPr>
          <w:sz w:val="24"/>
          <w:szCs w:val="24"/>
        </w:rPr>
        <w:t xml:space="preserve"> done many things around the world and </w:t>
      </w:r>
      <w:r>
        <w:rPr>
          <w:sz w:val="24"/>
          <w:szCs w:val="24"/>
        </w:rPr>
        <w:t xml:space="preserve">has </w:t>
      </w:r>
      <w:r w:rsidR="002B6B76" w:rsidRPr="00B70722">
        <w:rPr>
          <w:sz w:val="24"/>
          <w:szCs w:val="24"/>
        </w:rPr>
        <w:t>earned res</w:t>
      </w:r>
      <w:r w:rsidR="004C5AC8" w:rsidRPr="00B70722">
        <w:rPr>
          <w:sz w:val="24"/>
          <w:szCs w:val="24"/>
        </w:rPr>
        <w:t>pect</w:t>
      </w:r>
      <w:r>
        <w:rPr>
          <w:sz w:val="24"/>
          <w:szCs w:val="24"/>
        </w:rPr>
        <w:t xml:space="preserve"> of the world</w:t>
      </w:r>
      <w:r w:rsidR="004C5AC8" w:rsidRPr="00B70722">
        <w:rPr>
          <w:sz w:val="24"/>
          <w:szCs w:val="24"/>
        </w:rPr>
        <w:t xml:space="preserve">. </w:t>
      </w:r>
      <w:r>
        <w:rPr>
          <w:sz w:val="24"/>
          <w:szCs w:val="24"/>
        </w:rPr>
        <w:t>In 2008, Ford</w:t>
      </w:r>
      <w:r w:rsidR="004C5AC8" w:rsidRPr="00B70722">
        <w:rPr>
          <w:sz w:val="24"/>
          <w:szCs w:val="24"/>
        </w:rPr>
        <w:t xml:space="preserve"> contrib</w:t>
      </w:r>
      <w:r w:rsidR="00A45A60" w:rsidRPr="00B70722">
        <w:rPr>
          <w:sz w:val="24"/>
          <w:szCs w:val="24"/>
        </w:rPr>
        <w:t>uted</w:t>
      </w:r>
      <w:r w:rsidR="004C5AC8" w:rsidRPr="00B70722">
        <w:rPr>
          <w:sz w:val="24"/>
          <w:szCs w:val="24"/>
        </w:rPr>
        <w:t xml:space="preserve"> more than $33</w:t>
      </w:r>
      <w:r>
        <w:rPr>
          <w:sz w:val="24"/>
          <w:szCs w:val="24"/>
        </w:rPr>
        <w:t xml:space="preserve"> million (Ford Motor Company, 2008</w:t>
      </w:r>
      <w:r w:rsidR="008B4E9F" w:rsidRPr="00B70722">
        <w:rPr>
          <w:sz w:val="24"/>
          <w:szCs w:val="24"/>
        </w:rPr>
        <w:t>)</w:t>
      </w:r>
      <w:r w:rsidR="004C5AC8" w:rsidRPr="00B70722">
        <w:rPr>
          <w:sz w:val="24"/>
          <w:szCs w:val="24"/>
        </w:rPr>
        <w:t>. Their contribution goes largely to Education innovation, community development, and American heritage diversity. Ford</w:t>
      </w:r>
      <w:r w:rsidR="002B6B76" w:rsidRPr="00B70722">
        <w:rPr>
          <w:sz w:val="24"/>
          <w:szCs w:val="24"/>
        </w:rPr>
        <w:t xml:space="preserve"> many times withdrew plans on building environmental friendly vehicle</w:t>
      </w:r>
      <w:r w:rsidR="00F44A0D" w:rsidRPr="00B70722">
        <w:rPr>
          <w:sz w:val="24"/>
          <w:szCs w:val="24"/>
        </w:rPr>
        <w:t xml:space="preserve"> due to profitability benefits. An article published in </w:t>
      </w:r>
      <w:r w:rsidR="004C5AC8" w:rsidRPr="00B70722">
        <w:rPr>
          <w:sz w:val="24"/>
          <w:szCs w:val="24"/>
        </w:rPr>
        <w:t>2006 by</w:t>
      </w:r>
      <w:r w:rsidR="00F44A0D" w:rsidRPr="00B70722">
        <w:rPr>
          <w:sz w:val="24"/>
          <w:szCs w:val="24"/>
        </w:rPr>
        <w:t xml:space="preserve"> NaturalNews addressed how Ford ditches hyb</w:t>
      </w:r>
      <w:r w:rsidR="004C5AC8" w:rsidRPr="00B70722">
        <w:rPr>
          <w:sz w:val="24"/>
          <w:szCs w:val="24"/>
        </w:rPr>
        <w:t>rid car due to profit pressure</w:t>
      </w:r>
      <w:r w:rsidR="00801476" w:rsidRPr="00B70722">
        <w:rPr>
          <w:sz w:val="24"/>
          <w:szCs w:val="24"/>
        </w:rPr>
        <w:t xml:space="preserve"> (http://www.naturalnews.com/019520.html)</w:t>
      </w:r>
      <w:r w:rsidR="004C5AC8" w:rsidRPr="00B70722">
        <w:rPr>
          <w:sz w:val="24"/>
          <w:szCs w:val="24"/>
        </w:rPr>
        <w:t>. Even though they did not meet their goal, they remain an environment</w:t>
      </w:r>
      <w:r w:rsidR="00801476" w:rsidRPr="00B70722">
        <w:rPr>
          <w:sz w:val="24"/>
          <w:szCs w:val="24"/>
        </w:rPr>
        <w:t>al</w:t>
      </w:r>
      <w:r w:rsidR="004C5AC8" w:rsidRPr="00B70722">
        <w:rPr>
          <w:sz w:val="24"/>
          <w:szCs w:val="24"/>
        </w:rPr>
        <w:t xml:space="preserve"> friendly auto maker evident by its 100000 hybrids built. </w:t>
      </w:r>
      <w:r w:rsidR="002B6B76" w:rsidRPr="00B70722">
        <w:rPr>
          <w:sz w:val="24"/>
          <w:szCs w:val="24"/>
        </w:rPr>
        <w:t xml:space="preserve">Toyota also has done a number of things to help the community. Toyota is </w:t>
      </w:r>
      <w:r w:rsidR="002B6B76" w:rsidRPr="00B70722">
        <w:rPr>
          <w:sz w:val="24"/>
          <w:szCs w:val="24"/>
        </w:rPr>
        <w:lastRenderedPageBreak/>
        <w:t>known to be the number one environmental friendly auto maker in the world.</w:t>
      </w:r>
      <w:r w:rsidR="002620A0" w:rsidRPr="00B70722">
        <w:rPr>
          <w:sz w:val="24"/>
          <w:szCs w:val="24"/>
        </w:rPr>
        <w:t xml:space="preserve"> To date, Toyota has sold over 2 million hybrid car</w:t>
      </w:r>
      <w:r w:rsidR="00801476" w:rsidRPr="00B70722">
        <w:rPr>
          <w:sz w:val="24"/>
          <w:szCs w:val="24"/>
        </w:rPr>
        <w:t>s</w:t>
      </w:r>
      <w:r w:rsidR="002620A0" w:rsidRPr="00B70722">
        <w:rPr>
          <w:sz w:val="24"/>
          <w:szCs w:val="24"/>
        </w:rPr>
        <w:t xml:space="preserve"> throughout the world</w:t>
      </w:r>
      <w:r w:rsidR="00801476" w:rsidRPr="00B70722">
        <w:rPr>
          <w:sz w:val="24"/>
          <w:szCs w:val="24"/>
        </w:rPr>
        <w:t xml:space="preserve"> (http://www.wired.com/autopia/2009/09/toyota-two-million/)</w:t>
      </w:r>
      <w:r w:rsidR="002620A0" w:rsidRPr="00B70722">
        <w:rPr>
          <w:sz w:val="24"/>
          <w:szCs w:val="24"/>
        </w:rPr>
        <w:t>. That is about half of the world sales for hybrid vehicle.</w:t>
      </w:r>
      <w:r w:rsidR="00801476" w:rsidRPr="00B70722">
        <w:rPr>
          <w:sz w:val="24"/>
          <w:szCs w:val="24"/>
        </w:rPr>
        <w:t xml:space="preserve"> Both Toyota and Ford have done a great job in thanking the communities and support a healthy green environment.</w:t>
      </w:r>
    </w:p>
    <w:p w:rsidR="001232B9" w:rsidRDefault="003710E5" w:rsidP="001232B9">
      <w:pPr>
        <w:spacing w:line="480" w:lineRule="auto"/>
        <w:ind w:firstLine="720"/>
        <w:rPr>
          <w:sz w:val="24"/>
          <w:szCs w:val="24"/>
        </w:rPr>
      </w:pPr>
      <w:r w:rsidRPr="00B70722">
        <w:rPr>
          <w:sz w:val="24"/>
          <w:szCs w:val="24"/>
        </w:rPr>
        <w:t>An organizational culture is a set of shared, taken-for-granted, implicit assumptions that a group holds. It determines how the group reacts. It gives members an identity, and shapes behavior. A positive organizational culture indirectly brings efficiency and quality to that organization. Ford and Toyota culture are great illustration</w:t>
      </w:r>
      <w:r w:rsidR="00CC3BC7" w:rsidRPr="00B70722">
        <w:rPr>
          <w:sz w:val="24"/>
          <w:szCs w:val="24"/>
        </w:rPr>
        <w:t>s. Ford’s outdated negative culture has brought itself near bankruptcy, and a change towards positive culture brought the company off the water. Toyota long known positive culture turned itself into one of the greatest auto maker in the world.</w:t>
      </w:r>
      <w:r w:rsidR="003B3E9C" w:rsidRPr="00B70722">
        <w:rPr>
          <w:sz w:val="24"/>
          <w:szCs w:val="24"/>
        </w:rPr>
        <w:t xml:space="preserve"> Over all, Toyota did a great job in accomplishing </w:t>
      </w:r>
      <w:r w:rsidR="00C70A59" w:rsidRPr="00B70722">
        <w:rPr>
          <w:sz w:val="24"/>
          <w:szCs w:val="24"/>
        </w:rPr>
        <w:t>their mission. They gre</w:t>
      </w:r>
      <w:r w:rsidR="003B3E9C" w:rsidRPr="00B70722">
        <w:rPr>
          <w:sz w:val="24"/>
          <w:szCs w:val="24"/>
        </w:rPr>
        <w:t>w in harmony with the environment by selling the most hybrid cars regardless of tro</w:t>
      </w:r>
      <w:r w:rsidR="00C70A59" w:rsidRPr="00B70722">
        <w:rPr>
          <w:sz w:val="24"/>
          <w:szCs w:val="24"/>
        </w:rPr>
        <w:t>uble and losses from beginning; they</w:t>
      </w:r>
      <w:r w:rsidR="003B3E9C" w:rsidRPr="00B70722">
        <w:rPr>
          <w:sz w:val="24"/>
          <w:szCs w:val="24"/>
        </w:rPr>
        <w:t xml:space="preserve"> grew with the community, the employee by donating, having programs, and building a st</w:t>
      </w:r>
      <w:r w:rsidR="00C70A59" w:rsidRPr="00B70722">
        <w:rPr>
          <w:sz w:val="24"/>
          <w:szCs w:val="24"/>
        </w:rPr>
        <w:t>rong culture within its company;</w:t>
      </w:r>
      <w:r w:rsidR="003B3E9C" w:rsidRPr="00B70722">
        <w:rPr>
          <w:sz w:val="24"/>
          <w:szCs w:val="24"/>
        </w:rPr>
        <w:t xml:space="preserve"> </w:t>
      </w:r>
      <w:r w:rsidR="00C70A59" w:rsidRPr="00B70722">
        <w:rPr>
          <w:sz w:val="24"/>
          <w:szCs w:val="24"/>
        </w:rPr>
        <w:t>they</w:t>
      </w:r>
      <w:r w:rsidR="003B3E9C" w:rsidRPr="00B70722">
        <w:rPr>
          <w:sz w:val="24"/>
          <w:szCs w:val="24"/>
        </w:rPr>
        <w:t xml:space="preserve"> grew with their stakeholders by being the largest </w:t>
      </w:r>
      <w:r w:rsidR="00C70A59" w:rsidRPr="00B70722">
        <w:rPr>
          <w:sz w:val="24"/>
          <w:szCs w:val="24"/>
        </w:rPr>
        <w:t>corporation in Japan by earnings. Ford scored an average on their effort toward accomplishing their mission; they made many cultural changes to become a more cooperative work place; they worked together more effectively as one team. Though, Ford did not make an effort toward an environmental stewardship. They value their stakeholders and profitability over our automotive future.</w:t>
      </w:r>
    </w:p>
    <w:p w:rsidR="001232B9" w:rsidRDefault="001232B9">
      <w:pPr>
        <w:rPr>
          <w:sz w:val="24"/>
          <w:szCs w:val="24"/>
        </w:rPr>
      </w:pPr>
      <w:r>
        <w:rPr>
          <w:sz w:val="24"/>
          <w:szCs w:val="24"/>
        </w:rPr>
        <w:br w:type="page"/>
      </w:r>
    </w:p>
    <w:p w:rsidR="00B70722" w:rsidRDefault="001232B9" w:rsidP="001232B9">
      <w:pPr>
        <w:spacing w:line="480" w:lineRule="auto"/>
        <w:ind w:firstLine="720"/>
        <w:jc w:val="center"/>
        <w:rPr>
          <w:sz w:val="24"/>
          <w:szCs w:val="24"/>
        </w:rPr>
      </w:pPr>
      <w:r>
        <w:rPr>
          <w:sz w:val="24"/>
          <w:szCs w:val="24"/>
        </w:rPr>
        <w:lastRenderedPageBreak/>
        <w:t>References</w:t>
      </w:r>
    </w:p>
    <w:p w:rsidR="001232B9" w:rsidRDefault="001232B9" w:rsidP="001232B9">
      <w:pPr>
        <w:spacing w:line="480" w:lineRule="auto"/>
        <w:ind w:firstLine="720"/>
        <w:rPr>
          <w:sz w:val="24"/>
          <w:szCs w:val="24"/>
        </w:rPr>
      </w:pPr>
      <w:r>
        <w:rPr>
          <w:sz w:val="24"/>
          <w:szCs w:val="24"/>
        </w:rPr>
        <w:t>Ford Motor Company (2008). Annual Report 2008. Retrieved September 7, 2009</w:t>
      </w:r>
      <w:r w:rsidR="000C0DA1">
        <w:rPr>
          <w:sz w:val="24"/>
          <w:szCs w:val="24"/>
        </w:rPr>
        <w:t xml:space="preserve">, from, </w:t>
      </w:r>
      <w:hyperlink r:id="rId8" w:history="1">
        <w:r w:rsidR="000C0DA1" w:rsidRPr="0087041A">
          <w:rPr>
            <w:rStyle w:val="Hyperlink"/>
            <w:sz w:val="24"/>
            <w:szCs w:val="24"/>
          </w:rPr>
          <w:t>http://www.Ford.com/</w:t>
        </w:r>
      </w:hyperlink>
    </w:p>
    <w:p w:rsidR="000C0DA1" w:rsidRDefault="00BA3D73" w:rsidP="001232B9">
      <w:pPr>
        <w:spacing w:line="480" w:lineRule="auto"/>
        <w:ind w:firstLine="720"/>
        <w:rPr>
          <w:sz w:val="24"/>
          <w:szCs w:val="24"/>
        </w:rPr>
      </w:pPr>
      <w:r>
        <w:rPr>
          <w:sz w:val="24"/>
          <w:szCs w:val="24"/>
        </w:rPr>
        <w:t xml:space="preserve">Karen, J (May 2007). Mulally Culture at Ford. Retrieved September 07, 2009, from, </w:t>
      </w:r>
      <w:hyperlink r:id="rId9" w:history="1">
        <w:r w:rsidRPr="00B70722">
          <w:rPr>
            <w:rStyle w:val="Hyperlink"/>
            <w:sz w:val="24"/>
            <w:szCs w:val="24"/>
          </w:rPr>
          <w:t>http://www.evolvingexcellence.com/blog/2009/09/sunday-news-fords-mulally-and-the-us-postal-service.html</w:t>
        </w:r>
      </w:hyperlink>
    </w:p>
    <w:p w:rsidR="00BA3D73" w:rsidRDefault="00B332DE" w:rsidP="001232B9">
      <w:pPr>
        <w:spacing w:line="480" w:lineRule="auto"/>
        <w:ind w:firstLine="720"/>
        <w:rPr>
          <w:sz w:val="24"/>
          <w:szCs w:val="24"/>
        </w:rPr>
      </w:pPr>
      <w:r>
        <w:rPr>
          <w:sz w:val="24"/>
          <w:szCs w:val="24"/>
        </w:rPr>
        <w:t xml:space="preserve">Sarah, J. J. (2001). How Toyota Turns Workers Into Problem Solvers. Retrieved September 7, 2009, from, </w:t>
      </w:r>
      <w:hyperlink r:id="rId10" w:history="1">
        <w:r w:rsidRPr="00B70722">
          <w:rPr>
            <w:rStyle w:val="Hyperlink"/>
            <w:sz w:val="24"/>
            <w:szCs w:val="24"/>
          </w:rPr>
          <w:t>http://hbswk.hbs.edu/item/3512.html</w:t>
        </w:r>
      </w:hyperlink>
    </w:p>
    <w:p w:rsidR="00B332DE" w:rsidRPr="00B70722" w:rsidRDefault="003D0CD7" w:rsidP="001232B9">
      <w:pPr>
        <w:spacing w:line="480" w:lineRule="auto"/>
        <w:ind w:firstLine="720"/>
        <w:rPr>
          <w:sz w:val="24"/>
          <w:szCs w:val="24"/>
        </w:rPr>
      </w:pPr>
      <w:r>
        <w:rPr>
          <w:sz w:val="24"/>
          <w:szCs w:val="24"/>
        </w:rPr>
        <w:t xml:space="preserve">Ron, M. (Jan. 2007). Toyota culture keeps ato giant in the fast lane. Rtrieved September 07, 2009, from, </w:t>
      </w:r>
      <w:r w:rsidRPr="003D0CD7">
        <w:rPr>
          <w:sz w:val="24"/>
          <w:szCs w:val="24"/>
        </w:rPr>
        <w:t>http://www.msnbc.msn.com/id/16639567</w:t>
      </w:r>
    </w:p>
    <w:sectPr w:rsidR="00B332DE" w:rsidRPr="00B70722" w:rsidSect="00107E9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41B" w:rsidRDefault="0067641B" w:rsidP="00B70722">
      <w:pPr>
        <w:spacing w:after="0" w:line="240" w:lineRule="auto"/>
      </w:pPr>
      <w:r>
        <w:separator/>
      </w:r>
    </w:p>
  </w:endnote>
  <w:endnote w:type="continuationSeparator" w:id="0">
    <w:p w:rsidR="0067641B" w:rsidRDefault="0067641B" w:rsidP="00B707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5534"/>
      <w:docPartObj>
        <w:docPartGallery w:val="Page Numbers (Bottom of Page)"/>
        <w:docPartUnique/>
      </w:docPartObj>
    </w:sdtPr>
    <w:sdtContent>
      <w:p w:rsidR="00B755E8" w:rsidRDefault="00B755E8">
        <w:pPr>
          <w:pStyle w:val="Footer"/>
          <w:jc w:val="right"/>
        </w:pPr>
        <w:fldSimple w:instr=" PAGE   \* MERGEFORMAT ">
          <w:r w:rsidR="003D0CD7">
            <w:rPr>
              <w:noProof/>
            </w:rPr>
            <w:t>4</w:t>
          </w:r>
        </w:fldSimple>
      </w:p>
    </w:sdtContent>
  </w:sdt>
  <w:p w:rsidR="00B755E8" w:rsidRDefault="00B755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41B" w:rsidRDefault="0067641B" w:rsidP="00B70722">
      <w:pPr>
        <w:spacing w:after="0" w:line="240" w:lineRule="auto"/>
      </w:pPr>
      <w:r>
        <w:separator/>
      </w:r>
    </w:p>
  </w:footnote>
  <w:footnote w:type="continuationSeparator" w:id="0">
    <w:p w:rsidR="0067641B" w:rsidRDefault="0067641B" w:rsidP="00B7072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5E8" w:rsidRDefault="00B755E8">
    <w:pPr>
      <w:pStyle w:val="Header"/>
    </w:pPr>
    <w:r>
      <w:t>Running head: Analysis Paper – mission, vision, values</w:t>
    </w:r>
  </w:p>
  <w:p w:rsidR="00B755E8" w:rsidRDefault="00B755E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defaultTabStop w:val="720"/>
  <w:characterSpacingControl w:val="doNotCompress"/>
  <w:footnotePr>
    <w:footnote w:id="-1"/>
    <w:footnote w:id="0"/>
  </w:footnotePr>
  <w:endnotePr>
    <w:endnote w:id="-1"/>
    <w:endnote w:id="0"/>
  </w:endnotePr>
  <w:compat/>
  <w:rsids>
    <w:rsidRoot w:val="00917C40"/>
    <w:rsid w:val="000C0DA1"/>
    <w:rsid w:val="000D11B2"/>
    <w:rsid w:val="00107E99"/>
    <w:rsid w:val="001232B9"/>
    <w:rsid w:val="001C5AF6"/>
    <w:rsid w:val="001F5238"/>
    <w:rsid w:val="00243473"/>
    <w:rsid w:val="002620A0"/>
    <w:rsid w:val="002856C1"/>
    <w:rsid w:val="002B6B76"/>
    <w:rsid w:val="002C2F4C"/>
    <w:rsid w:val="002C47A3"/>
    <w:rsid w:val="00302D18"/>
    <w:rsid w:val="003710E5"/>
    <w:rsid w:val="003B3E9C"/>
    <w:rsid w:val="003D0CD7"/>
    <w:rsid w:val="00460B44"/>
    <w:rsid w:val="0049005C"/>
    <w:rsid w:val="004C5AC8"/>
    <w:rsid w:val="00551A10"/>
    <w:rsid w:val="00561840"/>
    <w:rsid w:val="005A379F"/>
    <w:rsid w:val="0067641B"/>
    <w:rsid w:val="0068054E"/>
    <w:rsid w:val="00713253"/>
    <w:rsid w:val="007211AA"/>
    <w:rsid w:val="007E2153"/>
    <w:rsid w:val="007F7774"/>
    <w:rsid w:val="00801476"/>
    <w:rsid w:val="008642FC"/>
    <w:rsid w:val="008B4E9F"/>
    <w:rsid w:val="008C604F"/>
    <w:rsid w:val="00917C40"/>
    <w:rsid w:val="00A45A60"/>
    <w:rsid w:val="00A7304A"/>
    <w:rsid w:val="00A75ECA"/>
    <w:rsid w:val="00AF5986"/>
    <w:rsid w:val="00B332DE"/>
    <w:rsid w:val="00B70722"/>
    <w:rsid w:val="00B755E8"/>
    <w:rsid w:val="00BA3D73"/>
    <w:rsid w:val="00C70A59"/>
    <w:rsid w:val="00CC3BC7"/>
    <w:rsid w:val="00CD6D25"/>
    <w:rsid w:val="00D35110"/>
    <w:rsid w:val="00E35631"/>
    <w:rsid w:val="00F44A0D"/>
    <w:rsid w:val="00FB05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E9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4A0D"/>
    <w:rPr>
      <w:color w:val="0000FF" w:themeColor="hyperlink"/>
      <w:u w:val="single"/>
    </w:rPr>
  </w:style>
  <w:style w:type="paragraph" w:styleId="Header">
    <w:name w:val="header"/>
    <w:basedOn w:val="Normal"/>
    <w:link w:val="HeaderChar"/>
    <w:uiPriority w:val="99"/>
    <w:unhideWhenUsed/>
    <w:rsid w:val="00B70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722"/>
  </w:style>
  <w:style w:type="paragraph" w:styleId="Footer">
    <w:name w:val="footer"/>
    <w:basedOn w:val="Normal"/>
    <w:link w:val="FooterChar"/>
    <w:uiPriority w:val="99"/>
    <w:unhideWhenUsed/>
    <w:rsid w:val="00B70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722"/>
  </w:style>
  <w:style w:type="paragraph" w:styleId="BalloonText">
    <w:name w:val="Balloon Text"/>
    <w:basedOn w:val="Normal"/>
    <w:link w:val="BalloonTextChar"/>
    <w:uiPriority w:val="99"/>
    <w:semiHidden/>
    <w:unhideWhenUsed/>
    <w:rsid w:val="00B707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7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ord.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snbc.msn.com/id/1663956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hbswk.hbs.edu/item/3512.html" TargetMode="External"/><Relationship Id="rId4" Type="http://schemas.openxmlformats.org/officeDocument/2006/relationships/webSettings" Target="webSettings.xml"/><Relationship Id="rId9" Type="http://schemas.openxmlformats.org/officeDocument/2006/relationships/hyperlink" Target="http://www.evolvingexcellence.com/blog/2009/09/sunday-news-fords-mulally-and-the-us-postal-service.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43FB4"/>
    <w:rsid w:val="00843F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2818C7DFA7496C9DBE591C2743C36C">
    <w:name w:val="982818C7DFA7496C9DBE591C2743C36C"/>
    <w:rsid w:val="00843FB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8A20D-67C3-4D06-AB2A-6A6936314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6</Pages>
  <Words>1195</Words>
  <Characters>6814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Pham</dc:creator>
  <cp:keywords/>
  <dc:description/>
  <cp:lastModifiedBy>Information &amp; Technology</cp:lastModifiedBy>
  <cp:revision>20</cp:revision>
  <dcterms:created xsi:type="dcterms:W3CDTF">2009-09-14T03:22:00Z</dcterms:created>
  <dcterms:modified xsi:type="dcterms:W3CDTF">2009-09-17T19:48:00Z</dcterms:modified>
</cp:coreProperties>
</file>