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C3" w:rsidRPr="0046661F" w:rsidRDefault="006E30C3" w:rsidP="006E30C3">
      <w:pPr>
        <w:jc w:val="both"/>
        <w:rPr>
          <w:rFonts w:ascii="Times New Roman" w:hAnsi="Times New Roman" w:cs="Times New Roman"/>
          <w:sz w:val="32"/>
          <w:szCs w:val="32"/>
        </w:rPr>
      </w:pPr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6E30C3" w:rsidRPr="0046661F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6E30C3" w:rsidRPr="0046661F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0C3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6E30C3" w:rsidRPr="0046661F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6E30C3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6E30C3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3D2N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Long Beach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1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11:00am / 01:00pm Ferry Transfer to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Long Beach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/ 01:30pm Arrival at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Long Beach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– 02:00pm Welcome Drink, Briefing &amp; Check-in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03:00pm – 04:00pm Snorkeling (House Reef)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04:30pm – 07:00pm Free &amp; Easy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07:30pm – 09:00pm Dinner (3 Course)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09:00pm onwards Post Dinner Activities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2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10:00am – 01:00pm Snorkeling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02:30pm – 05:30pm Optional Activities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05:30pm – 07:00pm Hybrid Station Trail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lastRenderedPageBreak/>
        <w:t xml:space="preserve">07:30pm – 09:00pm Dinner (3 Course)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09:00pm onwards Post Dinner Activities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3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11:00am Check-out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10:00am / 12:00noon Ferry Transfer to Kuala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Besut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10:30am / 12:30pm Arrival at Kuala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Besut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  <w:r w:rsidRPr="00F37EB9">
        <w:rPr>
          <w:rFonts w:ascii="Times New Roman" w:hAnsi="Times New Roman" w:cs="Times New Roman"/>
          <w:sz w:val="24"/>
          <w:szCs w:val="24"/>
        </w:rPr>
        <w:cr/>
      </w:r>
    </w:p>
    <w:p w:rsidR="006E30C3" w:rsidRPr="00F37EB9" w:rsidRDefault="006E30C3" w:rsidP="006E3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ACC" w:rsidRDefault="006E30C3" w:rsidP="006E30C3">
      <w:r w:rsidRPr="00F37EB9">
        <w:rPr>
          <w:rFonts w:ascii="Times New Roman" w:hAnsi="Times New Roman" w:cs="Times New Roman"/>
          <w:sz w:val="24"/>
          <w:szCs w:val="24"/>
        </w:rPr>
        <w:t xml:space="preserve">* The itinerary </w:t>
      </w:r>
      <w:proofErr w:type="gramStart"/>
      <w:r w:rsidRPr="00F37E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37EB9">
        <w:rPr>
          <w:rFonts w:ascii="Times New Roman" w:hAnsi="Times New Roman" w:cs="Times New Roman"/>
          <w:sz w:val="24"/>
          <w:szCs w:val="24"/>
        </w:rPr>
        <w:t xml:space="preserve"> subject to the final discretion of the land operator</w:t>
      </w:r>
      <w:bookmarkStart w:id="0" w:name="_GoBack"/>
      <w:bookmarkEnd w:id="0"/>
    </w:p>
    <w:sectPr w:rsidR="00A9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B0"/>
    <w:rsid w:val="006E30C3"/>
    <w:rsid w:val="007306B0"/>
    <w:rsid w:val="00A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2</cp:revision>
  <dcterms:created xsi:type="dcterms:W3CDTF">2014-05-25T10:58:00Z</dcterms:created>
  <dcterms:modified xsi:type="dcterms:W3CDTF">2014-05-25T10:58:00Z</dcterms:modified>
</cp:coreProperties>
</file>