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D" w:rsidRPr="00BF2DED" w:rsidRDefault="00E30AAD" w:rsidP="00E30AAD">
      <w:pPr>
        <w:rPr>
          <w:rFonts w:hint="cs"/>
          <w:sz w:val="36"/>
          <w:szCs w:val="36"/>
          <w:rtl/>
        </w:rPr>
      </w:pPr>
      <w:r w:rsidRPr="00BF2DED">
        <w:rPr>
          <w:rFonts w:hint="cs"/>
          <w:sz w:val="36"/>
          <w:szCs w:val="36"/>
          <w:rtl/>
        </w:rPr>
        <w:t>ورقة عمل معالجة مادة الكيمياء الشهرين             الصف العاشر</w:t>
      </w:r>
    </w:p>
    <w:p w:rsidR="00E30AAD" w:rsidRPr="00BF2DED" w:rsidRDefault="00E30AAD" w:rsidP="00E30AAD">
      <w:pPr>
        <w:rPr>
          <w:rFonts w:hint="cs"/>
          <w:sz w:val="36"/>
          <w:szCs w:val="36"/>
          <w:rtl/>
        </w:rPr>
      </w:pPr>
      <w:proofErr w:type="spellStart"/>
      <w:r w:rsidRPr="00BF2DED">
        <w:rPr>
          <w:rFonts w:hint="cs"/>
          <w:sz w:val="36"/>
          <w:szCs w:val="36"/>
          <w:rtl/>
        </w:rPr>
        <w:t>الهدف:</w:t>
      </w:r>
      <w:proofErr w:type="spellEnd"/>
      <w:r w:rsidRPr="00BF2DED">
        <w:rPr>
          <w:rFonts w:hint="cs"/>
          <w:sz w:val="36"/>
          <w:szCs w:val="36"/>
          <w:rtl/>
        </w:rPr>
        <w:t xml:space="preserve"> ان تطبق الطالبة مسائل حسابية على مفهوم المحتوى الحراري.</w:t>
      </w:r>
    </w:p>
    <w:p w:rsidR="00BF2DED" w:rsidRDefault="00BF2DED" w:rsidP="00E30AAD">
      <w:pPr>
        <w:rPr>
          <w:rFonts w:hint="cs"/>
          <w:sz w:val="24"/>
          <w:szCs w:val="24"/>
          <w:rtl/>
        </w:rPr>
      </w:pPr>
      <w:r w:rsidRPr="00BF2DED">
        <w:rPr>
          <w:rFonts w:ascii="Tahoma" w:hAnsi="Tahoma" w:cs="Tahoma"/>
          <w:sz w:val="28"/>
          <w:szCs w:val="28"/>
          <w:shd w:val="clear" w:color="auto" w:fill="FCF99F"/>
        </w:rPr>
        <w:t>1-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احسب التغير فى المحتوى الحرارى للتفاعل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CH4 + Cl2 </w:t>
      </w:r>
      <w:r w:rsidRPr="00BF2DED">
        <w:rPr>
          <w:rFonts w:ascii="Arial" w:hAnsi="Arial" w:cs="Arial"/>
          <w:sz w:val="24"/>
          <w:szCs w:val="24"/>
          <w:shd w:val="clear" w:color="auto" w:fill="FCF99F"/>
        </w:rPr>
        <w:t>→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CH3Cl +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HCl</w:t>
      </w:r>
      <w:proofErr w:type="spellEnd"/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- H-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= 481KJ -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Cl-Cl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>= 58 KJ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- C-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= 84KJ - C-H = 413 KJ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4×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413 +1×58=1710 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التكوين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3×413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84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481=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1804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التغير فى المحتوى الحرارى=طاقة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الرابطة+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(-طاقة تكوين الروابط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=1710– 1804=-90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======================================================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2-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احسب التغير فى المحتوى الحرارى للتفاعل مبينا نوع التفاعل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H2 + Cl2 </w:t>
      </w:r>
      <w:r w:rsidRPr="00BF2DED">
        <w:rPr>
          <w:rFonts w:ascii="Arial" w:hAnsi="Arial" w:cs="Arial"/>
          <w:sz w:val="24"/>
          <w:szCs w:val="24"/>
          <w:shd w:val="clear" w:color="auto" w:fill="FCF99F"/>
        </w:rPr>
        <w:t>→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2HCl (- H-H= 435 , - H-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= 481,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–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Cl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= 58 KJ 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435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1×58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493 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التكوين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2×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481=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961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التغير فى المحتوى الحرارى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(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-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التكوين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)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=493 – 961 = -468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 (نوع التفاعل طارد للحرارة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=========================================================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3-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احسب التغير فى المحتوى الحرارى للتفاعل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CH4 + Br2 </w:t>
      </w:r>
      <w:r w:rsidRPr="00BF2DED">
        <w:rPr>
          <w:rFonts w:ascii="Arial" w:hAnsi="Arial" w:cs="Arial"/>
          <w:sz w:val="24"/>
          <w:szCs w:val="24"/>
          <w:shd w:val="clear" w:color="auto" w:fill="FCF99F"/>
        </w:rPr>
        <w:t>→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CH3Br +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HBr</w:t>
      </w:r>
      <w:proofErr w:type="spellEnd"/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-H3C-H = 104 KJ - H3C-Br = 70 KJ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- Br-Br = 46 KJ - H-Br = 88 KJ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104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1×46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150 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التكوين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70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88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158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التغير فى المحتوى الحرارى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(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-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التكوين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 150 – 158 = -8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======================================================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4-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احسب التغير فى المحتوى الحرارى للتفاعل الآتي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: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اذا علمت أن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N2 + 3H2 </w:t>
      </w:r>
      <w:r w:rsidRPr="00BF2DED">
        <w:rPr>
          <w:rFonts w:ascii="Arial" w:hAnsi="Arial" w:cs="Arial"/>
          <w:sz w:val="24"/>
          <w:szCs w:val="24"/>
          <w:shd w:val="clear" w:color="auto" w:fill="FCF99F"/>
        </w:rPr>
        <w:t>→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2NH3 (N=N=946 K j , H-H= 435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Kj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, N-H=390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</w:rPr>
        <w:t>Kj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</w:rPr>
        <w:t>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1×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946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3×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435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2305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التكوين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6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390 =2340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التغير فى المحتوى الحرارى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الرابطة+(-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التكوين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 2305– 2340=35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======================================================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5-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إذا علمت أن طاقة الرابطة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( C- H ) = 413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.ج وان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C-C= 40KJ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احسب الطاقة المختزنة فى الميثان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–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الإيثان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C2H6 ' CH4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lastRenderedPageBreak/>
        <w:t xml:space="preserve">1-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الميثان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CH4 = 4× 413 = 1652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2-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الإيثان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C2H6 = 6 × 413 + 1× 40 = 2518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6 –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احسب التغير فى المحتوى الحرارى للتفاعل اذا علمت أن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H2N – NH2 + 2F-F </w:t>
      </w:r>
      <w:r w:rsidRPr="00BF2DED">
        <w:rPr>
          <w:rFonts w:ascii="Arial" w:hAnsi="Arial" w:cs="Arial"/>
          <w:sz w:val="24"/>
          <w:szCs w:val="24"/>
          <w:shd w:val="clear" w:color="auto" w:fill="FCF99F"/>
        </w:rPr>
        <w:t>→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N = N + 4HF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N-N =163 KJ , N -H = 390 KJ, F – F = 159 K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N = N = 946 KJ , H- F = 136 K J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هل التفاعل ماص أم طارد للحرارة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-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ارسم مخطط الطاقة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الرابطة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=1×163+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4×390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+2×159=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2091 ك ج</w:t>
      </w:r>
      <w:r w:rsidRPr="00BF2DED">
        <w:rPr>
          <w:rStyle w:val="apple-converted-space"/>
          <w:rFonts w:ascii="Tahoma" w:hAnsi="Tahoma" w:cs="Tahoma"/>
          <w:sz w:val="24"/>
          <w:szCs w:val="24"/>
          <w:shd w:val="clear" w:color="auto" w:fill="FCF99F"/>
        </w:rPr>
        <w:t> 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التكوين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1×946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4×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136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=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1490 ك ج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التغير فى المحتوى الحرارى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طاقة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الرابطة+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</w:t>
      </w:r>
      <w:proofErr w:type="spellStart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(-</w:t>
      </w:r>
      <w:proofErr w:type="spellEnd"/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 xml:space="preserve"> طاقة التكوين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>)</w:t>
      </w:r>
      <w:r w:rsidRPr="00BF2DED">
        <w:rPr>
          <w:rFonts w:ascii="Tahoma" w:hAnsi="Tahoma" w:cs="Tahoma"/>
          <w:sz w:val="24"/>
          <w:szCs w:val="24"/>
        </w:rPr>
        <w:br/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= 2091 – 1490= 600 </w:t>
      </w:r>
      <w:r w:rsidRPr="00BF2DED">
        <w:rPr>
          <w:rFonts w:ascii="Tahoma" w:hAnsi="Tahoma" w:cs="Tahoma"/>
          <w:sz w:val="24"/>
          <w:szCs w:val="24"/>
          <w:shd w:val="clear" w:color="auto" w:fill="FCF99F"/>
          <w:rtl/>
        </w:rPr>
        <w:t>ك ج (التفاعل ماص للحرارة</w:t>
      </w:r>
      <w:r w:rsidRPr="00BF2DED">
        <w:rPr>
          <w:rFonts w:ascii="Tahoma" w:hAnsi="Tahoma" w:cs="Tahoma"/>
          <w:sz w:val="24"/>
          <w:szCs w:val="24"/>
          <w:shd w:val="clear" w:color="auto" w:fill="FCF99F"/>
        </w:rPr>
        <w:t xml:space="preserve"> )</w:t>
      </w:r>
    </w:p>
    <w:p w:rsidR="00BF2DED" w:rsidRPr="00BF2DED" w:rsidRDefault="00BF2DED" w:rsidP="00BF2DED">
      <w:pPr>
        <w:jc w:val="right"/>
        <w:rPr>
          <w:sz w:val="36"/>
          <w:szCs w:val="36"/>
        </w:rPr>
      </w:pPr>
      <w:r w:rsidRPr="00BF2DED">
        <w:rPr>
          <w:rFonts w:hint="cs"/>
          <w:sz w:val="36"/>
          <w:szCs w:val="36"/>
          <w:rtl/>
        </w:rPr>
        <w:t xml:space="preserve">معلمة المادة </w:t>
      </w:r>
      <w:proofErr w:type="spellStart"/>
      <w:r w:rsidRPr="00BF2DED">
        <w:rPr>
          <w:rFonts w:hint="cs"/>
          <w:sz w:val="36"/>
          <w:szCs w:val="36"/>
          <w:rtl/>
        </w:rPr>
        <w:t>:</w:t>
      </w:r>
      <w:proofErr w:type="spellEnd"/>
      <w:r w:rsidRPr="00BF2DED">
        <w:rPr>
          <w:rFonts w:hint="cs"/>
          <w:sz w:val="36"/>
          <w:szCs w:val="36"/>
          <w:rtl/>
        </w:rPr>
        <w:t xml:space="preserve"> اسراء ظاهر </w:t>
      </w:r>
    </w:p>
    <w:p w:rsidR="00BF2DED" w:rsidRPr="00BF2DED" w:rsidRDefault="00BF2DED">
      <w:pPr>
        <w:rPr>
          <w:sz w:val="24"/>
          <w:szCs w:val="24"/>
        </w:rPr>
      </w:pPr>
    </w:p>
    <w:sectPr w:rsidR="00BF2DED" w:rsidRPr="00BF2DED" w:rsidSect="00883E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E30AAD"/>
    <w:rsid w:val="00883E65"/>
    <w:rsid w:val="00BF2DED"/>
    <w:rsid w:val="00CF2E2E"/>
    <w:rsid w:val="00E3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Moath hamarsheh</dc:creator>
  <cp:lastModifiedBy>Moath hamarsheh</cp:lastModifiedBy>
  <cp:revision>2</cp:revision>
  <dcterms:created xsi:type="dcterms:W3CDTF">2015-03-18T04:06:00Z</dcterms:created>
  <dcterms:modified xsi:type="dcterms:W3CDTF">2015-03-18T04:13:00Z</dcterms:modified>
</cp:coreProperties>
</file>