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8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4.odttf" ContentType="application/vnd.openxmlformats-officedocument.obfuscatedFont"/>
  <Override PartName="/word/fonts/font20.odttf" ContentType="application/vnd.openxmlformats-officedocument.obfuscatedFont"/>
  <Override PartName="/word/fonts/font19.odttf" ContentType="application/vnd.openxmlformats-officedocument.obfuscatedFont"/>
  <Override PartName="/word/fonts/font4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3.odttf" ContentType="application/vnd.openxmlformats-officedocument.obfuscatedFont"/>
  <Override PartName="/word/fonts/font18.odttf" ContentType="application/vnd.openxmlformats-officedocument.obfuscatedFont"/>
  <Override PartName="/word/fonts/font9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276"/>
        <w:jc w:val="left"/>
        <w:rPr>
          <w:rFonts w:ascii="NikoshBAN" w:hAnsi="NikoshBAN" w:cs="NikoshBAN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5796280</wp:posOffset>
                </wp:positionH>
                <wp:positionV relativeFrom="paragraph">
                  <wp:posOffset>-469900</wp:posOffset>
                </wp:positionV>
                <wp:extent cx="748665" cy="263525"/>
                <wp:effectExtent l="0" t="0" r="0" b="0"/>
                <wp:wrapTopAndBottom/>
                <wp:docPr id="1" name="Shap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80" cy="262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tabs/>
                              <w:kinsoku w:val="true"/>
                              <w:overflowPunct w:val="false"/>
                              <w:autoSpaceDE w:val="true"/>
                              <w:bidi w:val="0"/>
                              <w:spacing w:before="0" w:after="0" w:lineRule="auto" w:line="24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4"/>
                              </w:rPr>
                              <w:t>TNDP</w:t>
                            </w:r>
                          </w:p>
                        </w:txbxContent>
                      </wps:txbx>
                      <wps:bodyPr wrap="square" lIns="0" rIns="0" t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Shape1" stroked="t" style="position:absolute;margin-left:456.4pt;margin-top:-37pt;width:58.85pt;height:20.65pt" type="shapetype_202">
                <v:textbox>
                  <w:txbxContent>
                    <w:p>
                      <w:pPr>
                        <w:tabs/>
                        <w:kinsoku w:val="true"/>
                        <w:overflowPunct w:val="false"/>
                        <w:autoSpaceDE w:val="true"/>
                        <w:bidi w:val="0"/>
                        <w:spacing w:before="0" w:after="0" w:lineRule="auto" w:line="240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4"/>
                        </w:rPr>
                        <w:t>TNDP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</w:r>
      <w:r>
        <w:rPr>
          <w:rFonts w:ascii="NikoshBAN" w:hAnsi="NikoshBAN" w:cs="NikoshBAN"/>
          <w:sz w:val="28"/>
          <w:sz w:val="28"/>
          <w:szCs w:val="28"/>
        </w:rPr>
        <w:t>সম্মানিত গ্রাহক</w:t>
      </w:r>
      <w:r>
        <w:rPr>
          <w:rFonts w:cs="NikoshBAN" w:ascii="NikoshBAN" w:hAnsi="NikoshBAN"/>
          <w:sz w:val="28"/>
          <w:szCs w:val="28"/>
        </w:rPr>
        <w:t>,</w:t>
      </w:r>
    </w:p>
    <w:p>
      <w:pPr>
        <w:pStyle w:val="Normal"/>
        <w:bidi w:val="0"/>
        <w:spacing w:lineRule="auto" w:line="276"/>
        <w:jc w:val="left"/>
        <w:rPr>
          <w:rFonts w:ascii="NikoshBAN" w:hAnsi="NikoshBAN" w:cs="NikoshBAN"/>
          <w:sz w:val="28"/>
          <w:szCs w:val="28"/>
        </w:rPr>
      </w:pPr>
      <w:r>
        <w:rPr>
          <w:rFonts w:cs="NikoshBAN" w:ascii="NikoshBAN" w:hAnsi="NikoshBAN"/>
          <w:sz w:val="28"/>
          <w:szCs w:val="28"/>
        </w:rPr>
        <w:t>‌</w:t>
      </w:r>
      <w:r>
        <w:rPr>
          <w:rFonts w:ascii="NikoshBAN" w:hAnsi="NikoshBAN" w:cs="NikoshBAN"/>
          <w:sz w:val="28"/>
          <w:sz w:val="28"/>
          <w:szCs w:val="28"/>
        </w:rPr>
        <w:t>বিটিসিএল জিপন ইন্টারনেট সংযোগ গ্রহণ করার জন্য আপনাকে ধন্যবাদ।</w:t>
      </w:r>
    </w:p>
    <w:p>
      <w:pPr>
        <w:pStyle w:val="Normal"/>
        <w:bidi w:val="0"/>
        <w:spacing w:lineRule="auto" w:line="276"/>
        <w:jc w:val="left"/>
        <w:rPr>
          <w:rFonts w:ascii="NikoshBAN" w:hAnsi="NikoshBAN" w:cs="NikoshBAN"/>
          <w:sz w:val="28"/>
          <w:szCs w:val="28"/>
        </w:rPr>
      </w:pPr>
      <w:r>
        <w:rPr>
          <w:rFonts w:cs="NikoshBAN" w:ascii="NikoshBAN" w:hAnsi="NikoshB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3032125</wp:posOffset>
                </wp:positionH>
                <wp:positionV relativeFrom="paragraph">
                  <wp:posOffset>127000</wp:posOffset>
                </wp:positionV>
                <wp:extent cx="2642870" cy="387985"/>
                <wp:effectExtent l="0" t="0" r="0" b="0"/>
                <wp:wrapNone/>
                <wp:docPr id="2" name="Shap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400" cy="387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2" stroked="t" style="position:absolute;margin-left:238.75pt;margin-top:10pt;width:208pt;height:30.45pt" type="shapetype_202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</w:r>
    </w:p>
    <w:p>
      <w:pPr>
        <w:pStyle w:val="Normal"/>
        <w:bidi w:val="0"/>
        <w:spacing w:lineRule="auto" w:line="276"/>
        <w:jc w:val="left"/>
        <w:rPr>
          <w:rFonts w:ascii="NikoshBAN" w:hAnsi="NikoshBAN" w:cs="NikoshBAN"/>
          <w:sz w:val="28"/>
          <w:szCs w:val="28"/>
        </w:rPr>
      </w:pPr>
      <w:r>
        <w:rPr>
          <w:rFonts w:ascii="NikoshBAN" w:hAnsi="NikoshBAN" w:cs="NikoshBAN"/>
          <w:sz w:val="28"/>
          <w:sz w:val="28"/>
          <w:szCs w:val="28"/>
        </w:rPr>
        <w:t xml:space="preserve">বিল সংক্রান্ত কাজে আপনার ফোন নম্বর </w:t>
      </w:r>
      <w:r>
        <w:rPr>
          <w:rFonts w:cs="NikoshBAN" w:ascii="NikoshBAN" w:hAnsi="NikoshBAN"/>
          <w:sz w:val="28"/>
          <w:szCs w:val="28"/>
        </w:rPr>
        <w:t xml:space="preserve">/ </w:t>
      </w:r>
      <w:r>
        <w:rPr>
          <w:rFonts w:ascii="NikoshBAN" w:hAnsi="NikoshBAN" w:cs="NikoshBAN"/>
          <w:sz w:val="28"/>
          <w:sz w:val="28"/>
          <w:szCs w:val="28"/>
        </w:rPr>
        <w:t>আইডি</w:t>
      </w:r>
      <w:r>
        <w:rPr>
          <w:rFonts w:ascii="NikoshBAN" w:hAnsi="NikoshBAN" w:cs="NikoshBAN"/>
          <w:sz w:val="28"/>
          <w:sz w:val="28"/>
          <w:szCs w:val="28"/>
        </w:rPr>
        <w:t xml:space="preserve"> </w:t>
      </w:r>
      <w:r>
        <w:rPr>
          <w:rFonts w:cs="NikoshBAN" w:ascii="NikoshBAN" w:hAnsi="NikoshBAN"/>
          <w:sz w:val="28"/>
          <w:szCs w:val="28"/>
        </w:rPr>
        <w:t xml:space="preserve">: </w:t>
      </w:r>
    </w:p>
    <w:p>
      <w:pPr>
        <w:pStyle w:val="Normal"/>
        <w:bidi w:val="0"/>
        <w:spacing w:lineRule="auto" w:line="276"/>
        <w:jc w:val="left"/>
        <w:rPr>
          <w:rFonts w:ascii="NikoshBAN" w:hAnsi="NikoshBAN" w:cs="NikoshBAN"/>
          <w:sz w:val="28"/>
          <w:szCs w:val="28"/>
        </w:rPr>
      </w:pPr>
      <w:r>
        <w:rPr>
          <w:rFonts w:cs="NikoshBAN" w:ascii="NikoshBAN" w:hAnsi="NikoshBAN"/>
          <w:sz w:val="28"/>
          <w:szCs w:val="28"/>
        </w:rPr>
      </w:r>
    </w:p>
    <w:p>
      <w:pPr>
        <w:pStyle w:val="Normal"/>
        <w:bidi w:val="0"/>
        <w:spacing w:lineRule="auto" w:line="360"/>
        <w:jc w:val="left"/>
        <w:rPr>
          <w:rFonts w:ascii="NikoshBAN" w:hAnsi="NikoshBAN" w:cs="NikoshBAN"/>
          <w:b/>
          <w:b/>
          <w:bCs/>
          <w:sz w:val="28"/>
          <w:szCs w:val="28"/>
          <w:u w:val="single"/>
        </w:rPr>
      </w:pPr>
      <w:r>
        <w:rPr>
          <w:rFonts w:ascii="NikoshBAN" w:hAnsi="NikoshBAN" w:cs="NikoshBAN"/>
          <w:b/>
          <w:b/>
          <w:bCs/>
          <w:sz w:val="28"/>
          <w:sz w:val="28"/>
          <w:szCs w:val="28"/>
          <w:u w:val="single"/>
        </w:rPr>
        <w:t>ভাল মানের ইন্টারনেট সেবা বজায় রাখার স্বার্থে নিম্নোক্ত বিষয়গুলো জেনে রাখুন</w:t>
      </w:r>
      <w:r>
        <w:rPr>
          <w:rFonts w:cs="NikoshBAN" w:ascii="NikoshBAN" w:hAnsi="NikoshBAN"/>
          <w:b/>
          <w:bCs/>
          <w:sz w:val="28"/>
          <w:szCs w:val="28"/>
          <w:u w:val="single"/>
        </w:rPr>
        <w:t>:</w:t>
      </w:r>
    </w:p>
    <w:p>
      <w:pPr>
        <w:pStyle w:val="Normal"/>
        <w:numPr>
          <w:ilvl w:val="0"/>
          <w:numId w:val="1"/>
        </w:numPr>
        <w:bidi w:val="0"/>
        <w:spacing w:lineRule="auto" w:line="276"/>
        <w:jc w:val="both"/>
        <w:rPr>
          <w:rFonts w:ascii="NikoshBAN" w:hAnsi="NikoshBAN" w:cs="NikoshBAN"/>
          <w:sz w:val="28"/>
          <w:szCs w:val="28"/>
        </w:rPr>
      </w:pPr>
      <w:r>
        <w:rPr>
          <w:rFonts w:ascii="NikoshBAN" w:hAnsi="NikoshBAN" w:cs="NikoshBAN"/>
          <w:sz w:val="28"/>
          <w:sz w:val="28"/>
          <w:szCs w:val="28"/>
        </w:rPr>
        <w:t>ভাল মানের ওয়াই</w:t>
      </w:r>
      <w:r>
        <w:rPr>
          <w:rFonts w:cs="NikoshBAN" w:ascii="NikoshBAN" w:hAnsi="NikoshBAN"/>
          <w:sz w:val="28"/>
          <w:szCs w:val="28"/>
        </w:rPr>
        <w:t>-</w:t>
      </w:r>
      <w:r>
        <w:rPr>
          <w:rFonts w:ascii="NikoshBAN" w:hAnsi="NikoshBAN" w:cs="NikoshBAN"/>
          <w:sz w:val="28"/>
          <w:sz w:val="28"/>
          <w:szCs w:val="28"/>
        </w:rPr>
        <w:t>ফাই রাউটার ব্যবহার করুন। ডুয়েল ব্যান্ডের রাউটার আমরা সুপারিশ করি।</w:t>
      </w:r>
    </w:p>
    <w:p>
      <w:pPr>
        <w:pStyle w:val="Normal"/>
        <w:numPr>
          <w:ilvl w:val="0"/>
          <w:numId w:val="1"/>
        </w:numPr>
        <w:bidi w:val="0"/>
        <w:spacing w:lineRule="auto" w:line="276"/>
        <w:jc w:val="both"/>
        <w:rPr>
          <w:rFonts w:ascii="NikoshBAN" w:hAnsi="NikoshBAN" w:cs="NikoshBAN"/>
          <w:sz w:val="28"/>
          <w:szCs w:val="28"/>
        </w:rPr>
      </w:pPr>
      <w:r>
        <w:rPr>
          <w:rFonts w:ascii="NikoshBAN" w:hAnsi="NikoshBAN" w:cs="NikoshBAN"/>
          <w:sz w:val="28"/>
          <w:sz w:val="28"/>
          <w:szCs w:val="28"/>
        </w:rPr>
        <w:t>লো</w:t>
      </w:r>
      <w:r>
        <w:rPr>
          <w:rFonts w:cs="NikoshBAN" w:ascii="NikoshBAN" w:hAnsi="NikoshBAN"/>
          <w:sz w:val="28"/>
          <w:szCs w:val="28"/>
        </w:rPr>
        <w:t>-</w:t>
      </w:r>
      <w:r>
        <w:rPr>
          <w:rFonts w:ascii="NikoshBAN" w:hAnsi="NikoshBAN" w:cs="NikoshBAN"/>
          <w:sz w:val="28"/>
          <w:sz w:val="28"/>
          <w:szCs w:val="28"/>
        </w:rPr>
        <w:t>ল্যাটেন্সী এবং বেশী ব্যান্ডউইথ প্রয়োজন হলে ক্যাবল কানেকশন ব্যবহার করুন। যেমন</w:t>
      </w:r>
      <w:r>
        <w:rPr>
          <w:rFonts w:cs="NikoshBAN" w:ascii="NikoshBAN" w:hAnsi="NikoshBAN"/>
          <w:sz w:val="28"/>
          <w:szCs w:val="28"/>
        </w:rPr>
        <w:t xml:space="preserve">: </w:t>
      </w:r>
      <w:r>
        <w:rPr>
          <w:rFonts w:ascii="NikoshBAN" w:hAnsi="NikoshBAN" w:cs="NikoshBAN"/>
          <w:sz w:val="28"/>
          <w:sz w:val="28"/>
          <w:szCs w:val="28"/>
        </w:rPr>
        <w:t>কম্পিউটার</w:t>
      </w:r>
      <w:r>
        <w:rPr>
          <w:rFonts w:cs="NikoshBAN" w:ascii="NikoshBAN" w:hAnsi="NikoshBAN"/>
          <w:sz w:val="28"/>
          <w:szCs w:val="28"/>
        </w:rPr>
        <w:t xml:space="preserve">, </w:t>
      </w:r>
      <w:r>
        <w:rPr>
          <w:rFonts w:ascii="NikoshBAN" w:hAnsi="NikoshBAN" w:cs="NikoshBAN"/>
          <w:sz w:val="28"/>
          <w:sz w:val="28"/>
          <w:szCs w:val="28"/>
        </w:rPr>
        <w:t>টিভি</w:t>
      </w:r>
      <w:r>
        <w:rPr>
          <w:rFonts w:cs="NikoshBAN" w:ascii="NikoshBAN" w:hAnsi="NikoshBAN"/>
          <w:sz w:val="28"/>
          <w:szCs w:val="28"/>
        </w:rPr>
        <w:t xml:space="preserve">, </w:t>
      </w:r>
      <w:r>
        <w:rPr>
          <w:rFonts w:ascii="NikoshBAN" w:hAnsi="NikoshBAN" w:cs="NikoshBAN"/>
          <w:sz w:val="28"/>
          <w:sz w:val="28"/>
          <w:szCs w:val="28"/>
        </w:rPr>
        <w:t>সিসি ক্যামেরা।</w:t>
      </w:r>
    </w:p>
    <w:p>
      <w:pPr>
        <w:pStyle w:val="Normal"/>
        <w:numPr>
          <w:ilvl w:val="0"/>
          <w:numId w:val="1"/>
        </w:numPr>
        <w:bidi w:val="0"/>
        <w:spacing w:lineRule="auto" w:line="276"/>
        <w:jc w:val="both"/>
        <w:rPr>
          <w:sz w:val="28"/>
          <w:szCs w:val="28"/>
        </w:rPr>
      </w:pPr>
      <w:r>
        <w:rPr>
          <w:rFonts w:ascii="NikoshBAN" w:hAnsi="NikoshBAN" w:cs="NikoshBAN"/>
          <w:sz w:val="28"/>
          <w:sz w:val="28"/>
          <w:szCs w:val="28"/>
        </w:rPr>
        <w:t xml:space="preserve">ভাল কাভারেজ পেতে </w:t>
      </w:r>
      <w:r>
        <w:rPr>
          <w:rFonts w:ascii="NikoshBAN" w:hAnsi="NikoshBAN" w:cs="NikoshBAN"/>
          <w:sz w:val="28"/>
          <w:sz w:val="28"/>
          <w:szCs w:val="28"/>
        </w:rPr>
        <w:t>ওয়াই</w:t>
      </w:r>
      <w:r>
        <w:rPr>
          <w:rFonts w:cs="NikoshBAN" w:ascii="NikoshBAN" w:hAnsi="NikoshBAN"/>
          <w:sz w:val="28"/>
          <w:szCs w:val="28"/>
        </w:rPr>
        <w:t>-</w:t>
      </w:r>
      <w:r>
        <w:rPr>
          <w:rFonts w:ascii="NikoshBAN" w:hAnsi="NikoshBAN" w:cs="NikoshBAN"/>
          <w:sz w:val="28"/>
          <w:sz w:val="28"/>
          <w:szCs w:val="28"/>
        </w:rPr>
        <w:t>ফাই রাউটার</w:t>
      </w:r>
      <w:r>
        <w:rPr>
          <w:rFonts w:ascii="NikoshBAN" w:hAnsi="NikoshBAN" w:cs="NikoshBAN"/>
          <w:sz w:val="28"/>
          <w:sz w:val="28"/>
          <w:szCs w:val="28"/>
        </w:rPr>
        <w:t>টি ঘরের মাঝখানের কক্ষ</w:t>
      </w:r>
      <w:r>
        <w:rPr>
          <w:rFonts w:ascii="NikoshBAN" w:hAnsi="NikoshBAN" w:cs="NikoshBAN"/>
          <w:sz w:val="28"/>
          <w:sz w:val="28"/>
          <w:szCs w:val="28"/>
        </w:rPr>
        <w:t>ে</w:t>
      </w:r>
      <w:r>
        <w:rPr>
          <w:rFonts w:ascii="NikoshBAN" w:hAnsi="NikoshBAN" w:cs="NikoshBAN"/>
          <w:sz w:val="28"/>
          <w:sz w:val="28"/>
          <w:szCs w:val="28"/>
        </w:rPr>
        <w:t xml:space="preserve"> উন্মুক্ত স্থানে স্থাপন করুন।</w:t>
      </w:r>
    </w:p>
    <w:p>
      <w:pPr>
        <w:pStyle w:val="Normal"/>
        <w:numPr>
          <w:ilvl w:val="0"/>
          <w:numId w:val="1"/>
        </w:numPr>
        <w:bidi w:val="0"/>
        <w:spacing w:lineRule="auto" w:line="276"/>
        <w:jc w:val="both"/>
        <w:rPr>
          <w:rFonts w:ascii="NikoshBAN" w:hAnsi="NikoshBAN" w:cs="NikoshBAN"/>
          <w:sz w:val="28"/>
          <w:szCs w:val="28"/>
        </w:rPr>
      </w:pPr>
      <w:r>
        <w:rPr>
          <w:rFonts w:ascii="NikoshBAN" w:hAnsi="NikoshBAN" w:cs="NikoshBAN"/>
          <w:sz w:val="28"/>
          <w:sz w:val="28"/>
          <w:szCs w:val="28"/>
        </w:rPr>
        <w:t xml:space="preserve">এরপরও </w:t>
      </w:r>
      <w:r>
        <w:rPr>
          <w:rFonts w:ascii="NikoshBAN" w:hAnsi="NikoshBAN" w:cs="NikoshBAN"/>
          <w:sz w:val="28"/>
          <w:sz w:val="28"/>
          <w:szCs w:val="28"/>
        </w:rPr>
        <w:t>ওয়াই</w:t>
      </w:r>
      <w:r>
        <w:rPr>
          <w:rFonts w:cs="NikoshBAN" w:ascii="NikoshBAN" w:hAnsi="NikoshBAN"/>
          <w:sz w:val="28"/>
          <w:szCs w:val="28"/>
        </w:rPr>
        <w:t>-</w:t>
      </w:r>
      <w:r>
        <w:rPr>
          <w:rFonts w:ascii="NikoshBAN" w:hAnsi="NikoshBAN" w:cs="NikoshBAN"/>
          <w:sz w:val="28"/>
          <w:sz w:val="28"/>
          <w:szCs w:val="28"/>
        </w:rPr>
        <w:t xml:space="preserve">ফাই </w:t>
      </w:r>
      <w:r>
        <w:rPr>
          <w:rFonts w:ascii="NikoshBAN" w:hAnsi="NikoshBAN" w:cs="NikoshBAN"/>
          <w:sz w:val="28"/>
          <w:sz w:val="28"/>
          <w:szCs w:val="28"/>
        </w:rPr>
        <w:t xml:space="preserve">সিগনাল সব কক্ষে না পৌছাঁলে অতিরিক্ত </w:t>
      </w:r>
      <w:r>
        <w:rPr>
          <w:rFonts w:ascii="NikoshBAN" w:hAnsi="NikoshBAN" w:cs="NikoshBAN"/>
          <w:sz w:val="28"/>
          <w:sz w:val="28"/>
          <w:szCs w:val="28"/>
        </w:rPr>
        <w:t>ওয়াই</w:t>
      </w:r>
      <w:r>
        <w:rPr>
          <w:rFonts w:cs="NikoshBAN" w:ascii="NikoshBAN" w:hAnsi="NikoshBAN"/>
          <w:sz w:val="28"/>
          <w:szCs w:val="28"/>
        </w:rPr>
        <w:t>-</w:t>
      </w:r>
      <w:r>
        <w:rPr>
          <w:rFonts w:ascii="NikoshBAN" w:hAnsi="NikoshBAN" w:cs="NikoshBAN"/>
          <w:sz w:val="28"/>
          <w:sz w:val="28"/>
          <w:szCs w:val="28"/>
        </w:rPr>
        <w:t xml:space="preserve">ফাই </w:t>
      </w:r>
      <w:r>
        <w:rPr>
          <w:rFonts w:ascii="NikoshBAN" w:hAnsi="NikoshBAN" w:cs="NikoshBAN"/>
          <w:sz w:val="28"/>
          <w:sz w:val="28"/>
          <w:szCs w:val="28"/>
        </w:rPr>
        <w:t xml:space="preserve">একসেস পয়েন্ট ব্যবহার করতে পারেন।  </w:t>
      </w:r>
      <w:r>
        <w:rPr>
          <w:rFonts w:ascii="NikoshBAN" w:hAnsi="NikoshBAN" w:cs="NikoshBAN"/>
          <w:sz w:val="28"/>
          <w:sz w:val="28"/>
          <w:szCs w:val="28"/>
        </w:rPr>
        <w:t>ওয়াই</w:t>
      </w:r>
      <w:r>
        <w:rPr>
          <w:rFonts w:cs="NikoshBAN" w:ascii="NikoshBAN" w:hAnsi="NikoshBAN"/>
          <w:sz w:val="28"/>
          <w:szCs w:val="28"/>
        </w:rPr>
        <w:t>-</w:t>
      </w:r>
      <w:r>
        <w:rPr>
          <w:rFonts w:ascii="NikoshBAN" w:hAnsi="NikoshBAN" w:cs="NikoshBAN"/>
          <w:sz w:val="28"/>
          <w:sz w:val="28"/>
          <w:szCs w:val="28"/>
        </w:rPr>
        <w:t xml:space="preserve">ফাই </w:t>
      </w:r>
      <w:r>
        <w:rPr>
          <w:rFonts w:ascii="NikoshBAN" w:hAnsi="NikoshBAN" w:cs="NikoshBAN"/>
          <w:sz w:val="28"/>
          <w:sz w:val="28"/>
          <w:szCs w:val="28"/>
        </w:rPr>
        <w:t xml:space="preserve">একসেস পয়েন্ট সমূহ মূল রাউটারের সাথে ক্যাবল দ্বারা সংযোগ দিবেন। একাধিক  </w:t>
      </w:r>
      <w:r>
        <w:rPr>
          <w:rFonts w:ascii="NikoshBAN" w:hAnsi="NikoshBAN" w:cs="NikoshBAN"/>
          <w:sz w:val="28"/>
          <w:sz w:val="28"/>
          <w:szCs w:val="28"/>
        </w:rPr>
        <w:t>ওয়াই</w:t>
      </w:r>
      <w:r>
        <w:rPr>
          <w:rFonts w:cs="NikoshBAN" w:ascii="NikoshBAN" w:hAnsi="NikoshBAN"/>
          <w:sz w:val="28"/>
          <w:szCs w:val="28"/>
        </w:rPr>
        <w:t>-</w:t>
      </w:r>
      <w:r>
        <w:rPr>
          <w:rFonts w:ascii="NikoshBAN" w:hAnsi="NikoshBAN" w:cs="NikoshBAN"/>
          <w:sz w:val="28"/>
          <w:sz w:val="28"/>
          <w:szCs w:val="28"/>
        </w:rPr>
        <w:t xml:space="preserve">ফাই </w:t>
      </w:r>
      <w:r>
        <w:rPr>
          <w:rFonts w:ascii="NikoshBAN" w:hAnsi="NikoshBAN" w:cs="NikoshBAN"/>
          <w:sz w:val="28"/>
          <w:sz w:val="28"/>
          <w:szCs w:val="28"/>
        </w:rPr>
        <w:t xml:space="preserve">একসেস পয়েন্ট থাকলে পারস্পরিক বেতার সংঘর্ষ এড়াতে </w:t>
      </w:r>
      <w:r>
        <w:rPr>
          <w:rFonts w:ascii="NikoshBAN" w:hAnsi="NikoshBAN" w:cs="NikoshBAN"/>
          <w:sz w:val="28"/>
          <w:sz w:val="28"/>
          <w:szCs w:val="28"/>
        </w:rPr>
        <w:t>ওয়াই</w:t>
      </w:r>
      <w:r>
        <w:rPr>
          <w:rFonts w:cs="NikoshBAN" w:ascii="NikoshBAN" w:hAnsi="NikoshBAN"/>
          <w:sz w:val="28"/>
          <w:szCs w:val="28"/>
        </w:rPr>
        <w:t>-</w:t>
      </w:r>
      <w:r>
        <w:rPr>
          <w:rFonts w:ascii="NikoshBAN" w:hAnsi="NikoshBAN" w:cs="NikoshBAN"/>
          <w:sz w:val="28"/>
          <w:sz w:val="28"/>
          <w:szCs w:val="28"/>
        </w:rPr>
        <w:t xml:space="preserve">ফাই </w:t>
      </w:r>
      <w:r>
        <w:rPr>
          <w:rFonts w:ascii="NikoshBAN" w:hAnsi="NikoshBAN" w:cs="NikoshBAN"/>
          <w:sz w:val="28"/>
          <w:sz w:val="28"/>
          <w:szCs w:val="28"/>
        </w:rPr>
        <w:t>এর রেডিও পাওয়ার কমিয়ে রাখতে পারেন।</w:t>
      </w:r>
    </w:p>
    <w:p>
      <w:pPr>
        <w:pStyle w:val="Normal"/>
        <w:numPr>
          <w:ilvl w:val="0"/>
          <w:numId w:val="1"/>
        </w:numPr>
        <w:bidi w:val="0"/>
        <w:spacing w:lineRule="auto" w:line="276"/>
        <w:jc w:val="both"/>
        <w:rPr>
          <w:rFonts w:ascii="NikoshBAN" w:hAnsi="NikoshBAN" w:cs="NikoshBAN"/>
          <w:sz w:val="28"/>
          <w:szCs w:val="28"/>
        </w:rPr>
      </w:pPr>
      <w:r>
        <w:rPr>
          <w:rFonts w:ascii="NikoshBAN" w:hAnsi="NikoshBAN" w:cs="NikoshBAN"/>
          <w:sz w:val="28"/>
          <w:sz w:val="28"/>
          <w:szCs w:val="28"/>
        </w:rPr>
        <w:t>আপনার ওয়াই</w:t>
      </w:r>
      <w:r>
        <w:rPr>
          <w:rFonts w:cs="NikoshBAN" w:ascii="NikoshBAN" w:hAnsi="NikoshBAN"/>
          <w:sz w:val="28"/>
          <w:szCs w:val="28"/>
        </w:rPr>
        <w:t>-</w:t>
      </w:r>
      <w:r>
        <w:rPr>
          <w:rFonts w:ascii="NikoshBAN" w:hAnsi="NikoshBAN" w:cs="NikoshBAN"/>
          <w:sz w:val="28"/>
          <w:sz w:val="28"/>
          <w:szCs w:val="28"/>
        </w:rPr>
        <w:t>ফাই পাসওয়ার্ড ঘরের বাইরের কারও সাথে শেয়ার করবেন না। আপনার প্রতিবেশী আপনার  ওয়াই</w:t>
      </w:r>
      <w:r>
        <w:rPr>
          <w:rFonts w:cs="NikoshBAN" w:ascii="NikoshBAN" w:hAnsi="NikoshBAN"/>
          <w:sz w:val="28"/>
          <w:szCs w:val="28"/>
        </w:rPr>
        <w:t>-</w:t>
      </w:r>
      <w:r>
        <w:rPr>
          <w:rFonts w:ascii="NikoshBAN" w:hAnsi="NikoshBAN" w:cs="NikoshBAN"/>
          <w:sz w:val="28"/>
          <w:sz w:val="28"/>
          <w:szCs w:val="28"/>
        </w:rPr>
        <w:t xml:space="preserve">ফাই পাসওয়ার্ড </w:t>
      </w:r>
      <w:r>
        <w:rPr>
          <w:rFonts w:ascii="NikoshBAN" w:hAnsi="NikoshBAN" w:cs="NikoshBAN"/>
          <w:sz w:val="28"/>
          <w:sz w:val="28"/>
          <w:szCs w:val="28"/>
        </w:rPr>
        <w:t>জানলে তিনি আপনার ইন্টারনেট ব্যবহার করতে পারবেন। ফলে আপনার ইন্টারনেট গতি কমে যেতে পারে।</w:t>
      </w:r>
    </w:p>
    <w:p>
      <w:pPr>
        <w:pStyle w:val="Normal"/>
        <w:numPr>
          <w:ilvl w:val="0"/>
          <w:numId w:val="1"/>
        </w:numPr>
        <w:bidi w:val="0"/>
        <w:spacing w:lineRule="auto" w:line="276"/>
        <w:jc w:val="both"/>
        <w:rPr>
          <w:sz w:val="28"/>
          <w:szCs w:val="28"/>
        </w:rPr>
      </w:pPr>
      <w:r>
        <w:rPr>
          <w:rFonts w:ascii="NikoshBAN" w:hAnsi="NikoshBAN" w:cs="NikoshBAN"/>
          <w:sz w:val="28"/>
          <w:sz w:val="28"/>
          <w:szCs w:val="28"/>
        </w:rPr>
        <w:t>নিয়মিত বিল পরিশোধ করুন। বিকাশ</w:t>
      </w:r>
      <w:r>
        <w:rPr>
          <w:rFonts w:cs="NikoshBAN" w:ascii="NikoshBAN" w:hAnsi="NikoshBAN"/>
          <w:sz w:val="28"/>
          <w:szCs w:val="28"/>
        </w:rPr>
        <w:t xml:space="preserve">, </w:t>
      </w:r>
      <w:r>
        <w:rPr>
          <w:rFonts w:ascii="NikoshBAN" w:hAnsi="NikoshBAN" w:cs="NikoshBAN"/>
          <w:sz w:val="28"/>
          <w:sz w:val="28"/>
          <w:szCs w:val="28"/>
        </w:rPr>
        <w:t>নগদ</w:t>
      </w:r>
      <w:r>
        <w:rPr>
          <w:rFonts w:cs="NikoshBAN" w:ascii="NikoshBAN" w:hAnsi="NikoshBAN"/>
          <w:sz w:val="28"/>
          <w:szCs w:val="28"/>
        </w:rPr>
        <w:t xml:space="preserve">, </w:t>
      </w:r>
      <w:r>
        <w:rPr>
          <w:rFonts w:ascii="NikoshBAN" w:hAnsi="NikoshBAN" w:cs="NikoshBAN"/>
          <w:sz w:val="28"/>
          <w:sz w:val="28"/>
          <w:szCs w:val="28"/>
        </w:rPr>
        <w:t xml:space="preserve">রকেট ইত্যাদির মাধ্যমে ঘরে বসেই বিল পরিশোধ করা যায়। এছাড়া </w:t>
      </w:r>
      <w:r>
        <w:rPr>
          <w:rFonts w:cs="NikoshBAN" w:ascii="Nimbus Mono PS" w:hAnsi="Nimbus Mono PS"/>
          <w:b w:val="false"/>
          <w:bCs w:val="false"/>
          <w:sz w:val="28"/>
          <w:szCs w:val="28"/>
          <w:u w:val="single"/>
        </w:rPr>
        <w:t>mybtcl.btcl.gov.bd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 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ওয়েব পোর্টা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লে টেলিফোন বিল মেনু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>-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তে আপনার টেলিফোন নম্বরটি আইডি ও পাসওয়ার্ড এর ঘরে দিয়ে ডুপ্লিকেট বিল ডাউনলোড করতে পারবেন। শুধু ইন্টারনেট ব্যবহারকারী হলে টেলিফোন নম্বরের পরিবর্তে ইন্টারনেট ইউজার আইডি দিন।</w:t>
      </w:r>
    </w:p>
    <w:p>
      <w:pPr>
        <w:pStyle w:val="Normal"/>
        <w:bidi w:val="0"/>
        <w:spacing w:lineRule="auto" w:line="276" w:before="57" w:after="57"/>
        <w:jc w:val="both"/>
        <w:rPr>
          <w:rFonts w:ascii="NikoshBAN" w:hAnsi="NikoshBAN" w:cs="NikoshBAN"/>
          <w:b/>
          <w:b/>
          <w:bCs/>
          <w:sz w:val="28"/>
          <w:szCs w:val="28"/>
          <w:u w:val="single"/>
        </w:rPr>
      </w:pPr>
      <w:r>
        <w:rPr>
          <w:rFonts w:ascii="NikoshBAN" w:hAnsi="NikoshBAN" w:cs="NikoshBAN"/>
          <w:b/>
          <w:b/>
          <w:bCs/>
          <w:sz w:val="28"/>
          <w:sz w:val="28"/>
          <w:szCs w:val="28"/>
          <w:u w:val="single"/>
        </w:rPr>
        <w:t>অভিযোগ প্রদানের উপায়</w:t>
      </w:r>
      <w:r>
        <w:rPr>
          <w:rFonts w:cs="NikoshBAN" w:ascii="NikoshBAN" w:hAnsi="NikoshBAN"/>
          <w:b/>
          <w:bCs/>
          <w:sz w:val="28"/>
          <w:szCs w:val="28"/>
          <w:u w:val="single"/>
        </w:rPr>
        <w:t>:</w:t>
      </w:r>
    </w:p>
    <w:p>
      <w:pPr>
        <w:pStyle w:val="Normal"/>
        <w:numPr>
          <w:ilvl w:val="0"/>
          <w:numId w:val="2"/>
        </w:numPr>
        <w:bidi w:val="0"/>
        <w:spacing w:lineRule="auto" w:line="276"/>
        <w:jc w:val="both"/>
        <w:rPr>
          <w:rFonts w:ascii="NikoshBAN" w:hAnsi="NikoshBAN" w:cs="NikoshBAN"/>
          <w:b w:val="false"/>
          <w:b w:val="false"/>
          <w:bCs w:val="false"/>
          <w:u w:val="none"/>
        </w:rPr>
      </w:pP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 xml:space="preserve">মোবাইলে টেলিসেবা অ্যাপ থেকে অথবা </w:t>
      </w:r>
      <w:hyperlink r:id="rId2">
        <w:r>
          <w:rPr>
            <w:rStyle w:val="InternetLink"/>
            <w:rFonts w:cs="NikoshBAN" w:ascii="Nimbus Mono PS" w:hAnsi="Nimbus Mono PS"/>
            <w:b w:val="false"/>
            <w:bCs w:val="false"/>
            <w:sz w:val="28"/>
            <w:szCs w:val="28"/>
            <w:u w:val="none"/>
          </w:rPr>
          <w:t>www.telesheba.gov.bd</w:t>
        </w:r>
      </w:hyperlink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 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পোর্টাল থেকে বিল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, 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সংযোগ ইত্যাদি সংক্রান্ত অভিযোগ দাখিল করা যায়।</w:t>
      </w:r>
    </w:p>
    <w:p>
      <w:pPr>
        <w:pStyle w:val="Normal"/>
        <w:numPr>
          <w:ilvl w:val="0"/>
          <w:numId w:val="2"/>
        </w:numPr>
        <w:bidi w:val="0"/>
        <w:spacing w:lineRule="auto" w:line="276"/>
        <w:jc w:val="both"/>
        <w:rPr>
          <w:rFonts w:ascii="NikoshBAN" w:hAnsi="NikoshBAN" w:cs="NikoshBAN"/>
          <w:b w:val="false"/>
          <w:b w:val="false"/>
          <w:bCs w:val="false"/>
          <w:sz w:val="28"/>
          <w:szCs w:val="28"/>
          <w:u w:val="none"/>
        </w:rPr>
      </w:pPr>
      <w:hyperlink r:id="rId3">
        <w:r>
          <w:rPr>
            <w:rStyle w:val="InternetLink"/>
            <w:rFonts w:cs="NikoshBAN" w:ascii="Nimbus Mono PS" w:hAnsi="Nimbus Mono PS"/>
            <w:b w:val="false"/>
            <w:bCs w:val="false"/>
            <w:sz w:val="28"/>
            <w:szCs w:val="28"/>
            <w:u w:val="none"/>
          </w:rPr>
          <w:t>http://</w:t>
        </w:r>
      </w:hyperlink>
      <w:hyperlink r:id="rId4">
        <w:r>
          <w:rPr>
            <w:rStyle w:val="InternetLink"/>
            <w:rFonts w:cs="NikoshBAN" w:ascii="Nimbus Mono PS" w:hAnsi="Nimbus Mono PS"/>
            <w:b w:val="false"/>
            <w:bCs w:val="false"/>
            <w:sz w:val="28"/>
            <w:szCs w:val="28"/>
            <w:u w:val="none"/>
          </w:rPr>
          <w:t>mybtcl.btcl.gov.b</w:t>
        </w:r>
      </w:hyperlink>
      <w:hyperlink r:id="rId5">
        <w:r>
          <w:rPr>
            <w:rStyle w:val="InternetLink"/>
            <w:rFonts w:cs="NikoshBAN" w:ascii="Nimbus Mono PS" w:hAnsi="Nimbus Mono PS"/>
            <w:b w:val="false"/>
            <w:bCs w:val="false"/>
            <w:sz w:val="28"/>
            <w:szCs w:val="28"/>
            <w:u w:val="none"/>
          </w:rPr>
          <w:t>d</w:t>
        </w:r>
      </w:hyperlink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 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 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 xml:space="preserve">ওয়েব পোর্টাল থেকে ট্রাবল টিকেট তৈরী করা যায়। আপনার নিবন্ধিত মোবাইল 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/ 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টেলিফোন নম্বর এবং পাসওয়ার্ড দিয়ে লগিন করতে হবে। ডি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ফ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ল্ট পাসওয়ার্ড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: </w:t>
      </w:r>
      <w:r>
        <w:rPr>
          <w:rFonts w:cs="NikoshBAN" w:ascii="FreeSerif" w:hAnsi="FreeSerif"/>
          <w:b w:val="false"/>
          <w:bCs w:val="false"/>
          <w:sz w:val="28"/>
          <w:szCs w:val="28"/>
          <w:u w:val="none"/>
        </w:rPr>
        <w:t xml:space="preserve">Btcl0715 </w:t>
      </w:r>
      <w:r>
        <w:rPr>
          <w:rFonts w:ascii="FreeSerif" w:hAnsi="FreeSerif" w:cs="NikoshBAN"/>
          <w:b w:val="false"/>
          <w:b w:val="false"/>
          <w:bCs w:val="false"/>
          <w:sz w:val="28"/>
          <w:sz w:val="28"/>
          <w:szCs w:val="28"/>
          <w:u w:val="none"/>
        </w:rPr>
        <w:t>। পাসওয়ার্ড ভুলে গেলে ফরগট পাসওয়ার্ড লিংকে ক্লিক করুন।</w:t>
      </w:r>
    </w:p>
    <w:p>
      <w:pPr>
        <w:pStyle w:val="Normal"/>
        <w:numPr>
          <w:ilvl w:val="0"/>
          <w:numId w:val="2"/>
        </w:numPr>
        <w:bidi w:val="0"/>
        <w:spacing w:lineRule="auto" w:line="276"/>
        <w:jc w:val="both"/>
        <w:rPr>
          <w:rFonts w:ascii="NikoshBAN" w:hAnsi="NikoshBAN" w:cs="NikoshBAN"/>
          <w:b w:val="false"/>
          <w:b w:val="false"/>
          <w:bCs w:val="false"/>
          <w:sz w:val="28"/>
          <w:szCs w:val="28"/>
          <w:u w:val="none"/>
        </w:rPr>
      </w:pP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 xml:space="preserve">কল সেন্টার 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- </w:t>
      </w:r>
      <w:r>
        <w:rPr>
          <w:rFonts w:ascii="NikoshBAN" w:hAnsi="NikoshBAN" w:cs="NikoshBAN"/>
          <w:b/>
          <w:b/>
          <w:bCs/>
          <w:sz w:val="28"/>
          <w:sz w:val="28"/>
          <w:szCs w:val="28"/>
          <w:u w:val="none"/>
        </w:rPr>
        <w:t xml:space="preserve">১ ৬ </w:t>
      </w:r>
      <w:r>
        <w:rPr>
          <w:rFonts w:cs="NikoshBAN" w:ascii="NikoshBAN" w:hAnsi="NikoshBAN"/>
          <w:b/>
          <w:bCs/>
          <w:sz w:val="28"/>
          <w:szCs w:val="28"/>
          <w:u w:val="none"/>
        </w:rPr>
        <w:t>4 0 2</w:t>
      </w:r>
    </w:p>
    <w:p>
      <w:pPr>
        <w:pStyle w:val="Normal"/>
        <w:numPr>
          <w:ilvl w:val="0"/>
          <w:numId w:val="2"/>
        </w:numPr>
        <w:bidi w:val="0"/>
        <w:spacing w:lineRule="auto" w:line="276"/>
        <w:jc w:val="both"/>
        <w:rPr>
          <w:rFonts w:ascii="NikoshBAN" w:hAnsi="NikoshBAN" w:cs="NikoshBAN"/>
          <w:b w:val="false"/>
          <w:b w:val="false"/>
          <w:bCs w:val="false"/>
          <w:sz w:val="28"/>
          <w:szCs w:val="28"/>
          <w:u w:val="none"/>
        </w:rPr>
      </w:pP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মুরাদপুর বিটিসিএল অফিস। গ্রাহক সেবা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- 02334452688, 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অভিযোগ কেন্দ্র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- 02334451300, 02334452500, 02334452699, 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 xml:space="preserve">সহকারী ব্যবস্থাপক 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>(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ফোন্স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) – 02334454400, 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আবুল কালাম আজাদ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, 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টিএ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>- 01776818754</w:t>
      </w:r>
    </w:p>
    <w:p>
      <w:pPr>
        <w:pStyle w:val="Normal"/>
        <w:bidi w:val="0"/>
        <w:spacing w:lineRule="auto" w:line="276" w:before="57" w:after="57"/>
        <w:jc w:val="both"/>
        <w:rPr>
          <w:rFonts w:ascii="NikoshBAN" w:hAnsi="NikoshBAN" w:cs="NikoshBAN"/>
          <w:b/>
          <w:b/>
          <w:bCs/>
          <w:sz w:val="28"/>
          <w:szCs w:val="28"/>
          <w:u w:val="single"/>
        </w:rPr>
      </w:pPr>
      <w:r>
        <w:rPr>
          <w:rFonts w:ascii="NikoshBAN" w:hAnsi="NikoshBAN" w:cs="NikoshBAN"/>
          <w:b/>
          <w:b/>
          <w:bCs/>
          <w:sz w:val="28"/>
          <w:sz w:val="28"/>
          <w:szCs w:val="28"/>
          <w:u w:val="single"/>
        </w:rPr>
        <w:t>লাইনে সমস্যার লক্ষণসমূহ</w:t>
      </w:r>
      <w:r>
        <w:rPr>
          <w:rFonts w:cs="NikoshBAN" w:ascii="NikoshBAN" w:hAnsi="NikoshBAN"/>
          <w:b/>
          <w:bCs/>
          <w:sz w:val="28"/>
          <w:szCs w:val="28"/>
          <w:u w:val="single"/>
        </w:rPr>
        <w:t>:</w:t>
      </w:r>
    </w:p>
    <w:p>
      <w:pPr>
        <w:pStyle w:val="Normal"/>
        <w:numPr>
          <w:ilvl w:val="0"/>
          <w:numId w:val="3"/>
        </w:numPr>
        <w:bidi w:val="0"/>
        <w:spacing w:lineRule="auto" w:line="276"/>
        <w:jc w:val="both"/>
        <w:rPr>
          <w:rFonts w:ascii="NikoshBAN" w:hAnsi="NikoshBAN" w:cs="NikoshBAN"/>
          <w:b w:val="false"/>
          <w:b w:val="false"/>
          <w:bCs w:val="false"/>
          <w:sz w:val="28"/>
          <w:szCs w:val="28"/>
          <w:u w:val="none"/>
        </w:rPr>
      </w:pP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অপটিক্যাল এ লাল বাতি জ্বললে লাইন ক্যাবল কাটা পড়েছে।</w:t>
      </w:r>
    </w:p>
    <w:p>
      <w:pPr>
        <w:pStyle w:val="Normal"/>
        <w:numPr>
          <w:ilvl w:val="0"/>
          <w:numId w:val="3"/>
        </w:numPr>
        <w:bidi w:val="0"/>
        <w:spacing w:lineRule="auto" w:line="276"/>
        <w:jc w:val="both"/>
        <w:rPr>
          <w:rFonts w:ascii="NikoshBAN" w:hAnsi="NikoshBAN" w:cs="NikoshBAN"/>
          <w:b w:val="false"/>
          <w:b w:val="false"/>
          <w:bCs w:val="false"/>
          <w:sz w:val="28"/>
          <w:szCs w:val="28"/>
          <w:u w:val="none"/>
        </w:rPr>
      </w:pP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 xml:space="preserve">কোন </w:t>
      </w: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LAN 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পোর্টে বাতি না জ্বললে আপনার রাউটারটি বন্ধ কিংবা ওএনটি থেকে রাউটার ল্যান ক্যাবল খোলা।</w:t>
      </w:r>
    </w:p>
    <w:p>
      <w:pPr>
        <w:pStyle w:val="Normal"/>
        <w:numPr>
          <w:ilvl w:val="0"/>
          <w:numId w:val="3"/>
        </w:numPr>
        <w:bidi w:val="0"/>
        <w:spacing w:lineRule="auto" w:line="276"/>
        <w:jc w:val="both"/>
        <w:rPr>
          <w:rFonts w:ascii="NikoshBAN" w:hAnsi="NikoshBAN" w:cs="NikoshBAN"/>
          <w:b w:val="false"/>
          <w:b w:val="false"/>
          <w:bCs w:val="false"/>
          <w:sz w:val="28"/>
          <w:szCs w:val="28"/>
          <w:u w:val="none"/>
        </w:rPr>
      </w:pPr>
      <w:r>
        <w:rPr>
          <w:rFonts w:cs="NikoshBAN" w:ascii="NikoshBAN" w:hAnsi="NikoshBAN"/>
          <w:b w:val="false"/>
          <w:bCs w:val="false"/>
          <w:sz w:val="28"/>
          <w:szCs w:val="28"/>
          <w:u w:val="none"/>
        </w:rPr>
        <w:t xml:space="preserve">VOIP </w:t>
      </w: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>তে বাতি না জ্বললে আপনার টেলিফোন সেবা নেই কিংবা কোন ত্রুটি দেখা দিয়েছে।</w:t>
      </w:r>
    </w:p>
    <w:p>
      <w:pPr>
        <w:pStyle w:val="Normal"/>
        <w:numPr>
          <w:ilvl w:val="0"/>
          <w:numId w:val="3"/>
        </w:numPr>
        <w:bidi w:val="0"/>
        <w:spacing w:lineRule="auto" w:line="276"/>
        <w:jc w:val="both"/>
        <w:rPr/>
      </w:pPr>
      <w:r>
        <w:rPr>
          <w:rFonts w:ascii="NikoshBAN" w:hAnsi="NikoshBAN" w:cs="NikoshBAN"/>
          <w:b w:val="false"/>
          <w:b w:val="false"/>
          <w:bCs w:val="false"/>
          <w:sz w:val="28"/>
          <w:sz w:val="28"/>
          <w:szCs w:val="28"/>
          <w:u w:val="none"/>
        </w:rPr>
        <w:t xml:space="preserve">ইন্টারনেট গতি কম পেলে </w:t>
      </w:r>
      <w:hyperlink r:id="rId6">
        <w:r>
          <w:rPr>
            <w:rStyle w:val="InternetLink"/>
          </w:rPr>
          <w:t>http://203.112.217.99</w:t>
        </w:r>
      </w:hyperlink>
      <w:r>
        <w:rPr>
          <w:rFonts w:cs="NikoshBAN" w:ascii="Nimbus Mono PS" w:hAnsi="Nimbus Mono PS"/>
          <w:b w:val="false"/>
          <w:bCs w:val="false"/>
          <w:sz w:val="28"/>
          <w:szCs w:val="28"/>
          <w:u w:val="none"/>
        </w:rPr>
        <w:t xml:space="preserve"> </w:t>
      </w:r>
      <w:r>
        <w:rPr>
          <w:rFonts w:ascii="Arial" w:hAnsi="Arial" w:cs="NikoshBAN"/>
          <w:b w:val="false"/>
          <w:b w:val="false"/>
          <w:bCs w:val="false"/>
          <w:sz w:val="28"/>
          <w:sz w:val="28"/>
          <w:szCs w:val="28"/>
          <w:u w:val="none"/>
        </w:rPr>
        <w:t>ওয়ে</w:t>
      </w:r>
      <w:r>
        <w:rPr>
          <w:rFonts w:ascii="Arial" w:hAnsi="Arial" w:cs="NikoshBAN"/>
          <w:b w:val="false"/>
          <w:b w:val="false"/>
          <w:bCs w:val="false"/>
          <w:sz w:val="28"/>
          <w:sz w:val="28"/>
          <w:szCs w:val="28"/>
          <w:u w:val="none"/>
        </w:rPr>
        <w:t>বসাইটে প্রবেশ করে স্পীড পরিমাপ করুন। এখানে গতি সাধারণত ক্যাশ স্পীড বা ৩০ এমবিপিএস এর কাছাকাছি থাকবে। অস্বাভাবিক কম গতি পেলে ওয়াই</w:t>
      </w:r>
      <w:r>
        <w:rPr>
          <w:rFonts w:cs="NikoshBAN" w:ascii="Arial" w:hAnsi="Arial"/>
          <w:b w:val="false"/>
          <w:bCs w:val="false"/>
          <w:sz w:val="28"/>
          <w:szCs w:val="28"/>
          <w:u w:val="none"/>
        </w:rPr>
        <w:t>-</w:t>
      </w:r>
      <w:r>
        <w:rPr>
          <w:rFonts w:ascii="Arial" w:hAnsi="Arial" w:cs="NikoshBAN"/>
          <w:b w:val="false"/>
          <w:b w:val="false"/>
          <w:bCs w:val="false"/>
          <w:sz w:val="28"/>
          <w:sz w:val="28"/>
          <w:szCs w:val="28"/>
          <w:u w:val="none"/>
        </w:rPr>
        <w:t>ফাই এর পরিবর্তে ক্যাবল কানেকশন দিয়ে কম্পিউটার</w:t>
      </w:r>
      <w:r>
        <w:rPr>
          <w:rFonts w:cs="NikoshBAN" w:ascii="Arial" w:hAnsi="Arial"/>
          <w:b w:val="false"/>
          <w:bCs w:val="false"/>
          <w:sz w:val="28"/>
          <w:szCs w:val="28"/>
          <w:u w:val="none"/>
        </w:rPr>
        <w:t>-</w:t>
      </w:r>
      <w:r>
        <w:rPr>
          <w:rFonts w:ascii="Arial" w:hAnsi="Arial" w:cs="NikoshBAN"/>
          <w:b w:val="false"/>
          <w:b w:val="false"/>
          <w:bCs w:val="false"/>
          <w:sz w:val="28"/>
          <w:sz w:val="28"/>
          <w:szCs w:val="28"/>
          <w:u w:val="none"/>
        </w:rPr>
        <w:t>এ পরিমাপ করুন।</w:t>
      </w:r>
    </w:p>
    <w:sectPr>
      <w:headerReference w:type="default" r:id="rId7"/>
      <w:type w:val="nextPage"/>
      <w:pgSz w:w="11909" w:h="16834"/>
      <w:pgMar w:left="720" w:right="864" w:header="288" w:top="1112" w:footer="0" w:bottom="720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2" w:fontKey="{02014A78-CABC-4EF0-12AC-5CD89AEFDE02}"/>
  </w:font>
  <w:font w:name="Liberation Serif">
    <w:altName w:val="Times New Roman"/>
    <w:charset w:val="01"/>
    <w:family w:val="roman"/>
    <w:pitch w:val="variable"/>
    <w:embedRegular r:id="rId3" w:fontKey="{03014A78-CABC-4EF0-12AC-5CD89AEFDE03}"/>
    <w:embedBold r:id="rId4" w:fontKey="{04014A78-CABC-4EF0-12AC-5CD89AEFDE04}"/>
    <w:embedItalic r:id="rId5" w:fontKey="{05014A78-CABC-4EF0-12AC-5CD89AEFDE05}"/>
    <w:embedBoldItalic r:id="rId6" w:fontKey="{06014A78-CABC-4EF0-12AC-5CD89AEFDE06}"/>
  </w:font>
  <w:font w:name="OpenSymbol">
    <w:altName w:val="Arial Unicode MS"/>
    <w:charset w:val="02"/>
    <w:family w:val="auto"/>
    <w:pitch w:val="default"/>
    <w:embedRegular r:id="rId7" w:fontKey="{07014A78-CABC-4EF0-12AC-5CD89AEFDE07}"/>
  </w:font>
  <w:font w:name="Liberation Sans">
    <w:altName w:val="Arial"/>
    <w:charset w:val="01"/>
    <w:family w:val="swiss"/>
    <w:pitch w:val="variable"/>
    <w:embedRegular r:id="rId8" w:fontKey="{08014A78-CABC-4EF0-12AC-5CD89AEFDE08}"/>
    <w:embedBold r:id="rId9" w:fontKey="{09014A78-CABC-4EF0-12AC-5CD89AEFDE09}"/>
    <w:embedItalic r:id="rId10" w:fontKey="{0A014A78-CABC-4EF0-12AC-5CD89AEFDE0A}"/>
    <w:embedBoldItalic r:id="rId11" w:fontKey="{0B014A78-CABC-4EF0-12AC-5CD89AEFDE0B}"/>
  </w:font>
  <w:font w:name="NikoshBAN">
    <w:charset w:val="01"/>
    <w:family w:val="auto"/>
    <w:pitch w:val="variable"/>
    <w:embedRegular r:id="rId12" w:fontKey="{0C014A78-CABC-4EF0-12AC-5CD89AEFDE0C}"/>
  </w:font>
  <w:font w:name="Nimbus Mono PS">
    <w:charset w:val="01"/>
    <w:family w:val="auto"/>
    <w:pitch w:val="fixed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FreeSerif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rial">
    <w:charset w:val="01"/>
    <w:family w:val="swiss"/>
    <w:pitch w:val="variable"/>
    <w:embedRegular r:id="rId2" w:fontKey="{02014A78-CABC-4EF0-12AC-5CD89AEFDE02}"/>
  </w:font>
  <w:font w:name="Symbol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bidi w:val="0"/>
      <w:jc w:val="center"/>
      <w:rPr>
        <w:rFonts w:ascii="NikoshBAN" w:hAnsi="NikoshBAN" w:cs="NikoshBAN"/>
        <w:sz w:val="32"/>
        <w:szCs w:val="32"/>
      </w:rPr>
    </w:pPr>
    <w:r>
      <w:drawing>
        <wp:anchor behindDoc="0" distT="0" distB="0" distL="0" distR="0" simplePos="0" locked="0" layoutInCell="1" allowOverlap="1" relativeHeight="4">
          <wp:simplePos x="0" y="0"/>
          <wp:positionH relativeFrom="column">
            <wp:posOffset>38100</wp:posOffset>
          </wp:positionH>
          <wp:positionV relativeFrom="paragraph">
            <wp:posOffset>-37465</wp:posOffset>
          </wp:positionV>
          <wp:extent cx="993775" cy="476250"/>
          <wp:effectExtent l="0" t="0" r="0" b="0"/>
          <wp:wrapSquare wrapText="largest"/>
          <wp:docPr id="3" name="Picture 1" descr="BTC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BTC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NikoshBAN" w:hAnsi="NikoshBAN" w:cs="NikoshBAN"/>
        <w:sz w:val="32"/>
        <w:sz w:val="32"/>
        <w:szCs w:val="32"/>
      </w:rPr>
      <w:t>বাংলাদেশ টেলিকমিউনিকেশন্স কোম্পানী লিমিটেড</w:t>
    </w:r>
  </w:p>
  <w:p>
    <w:pPr>
      <w:pStyle w:val="Header"/>
      <w:bidi w:val="0"/>
      <w:jc w:val="center"/>
      <w:rPr>
        <w:rFonts w:ascii="NikoshBAN" w:hAnsi="NikoshBAN" w:cs="NikoshBAN"/>
      </w:rPr>
    </w:pPr>
    <w:r>
      <w:rPr>
        <w:rFonts w:ascii="NikoshBAN" w:hAnsi="NikoshBAN" w:cs="NikoshBAN"/>
      </w:rPr>
      <w:t>মুরাদপুর</w:t>
    </w:r>
    <w:r>
      <w:rPr>
        <w:rFonts w:cs="NikoshBAN" w:ascii="NikoshBAN" w:hAnsi="NikoshBAN"/>
      </w:rPr>
      <w:t xml:space="preserve">, </w:t>
    </w:r>
    <w:r>
      <w:rPr>
        <w:rFonts w:ascii="NikoshBAN" w:hAnsi="NikoshBAN" w:cs="NikoshBAN"/>
      </w:rPr>
      <w:t>চট্টগ্রাম</w:t>
    </w:r>
  </w:p>
  <w:p>
    <w:pPr>
      <w:pStyle w:val="Header"/>
      <w:bidi w:val="0"/>
      <w:jc w:val="center"/>
      <w:rPr>
        <w:rFonts w:ascii="NikoshBAN" w:hAnsi="NikoshBAN" w:cs="NikoshBAN"/>
        <w:sz w:val="12"/>
        <w:szCs w:val="12"/>
      </w:rPr>
    </w:pPr>
    <w:r>
      <w:rPr>
        <w:rFonts w:cs="NikoshBAN" w:ascii="NikoshBAN" w:hAnsi="NikoshBAN"/>
        <w:sz w:val="12"/>
        <w:szCs w:val="12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NikoshB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NikoshB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NikoshB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NikoshB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NikoshB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NikoshB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NikoshB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NikoshBAN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NikoshB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NikoshB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NikoshB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NikoshB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NikoshB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NikoshB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NikoshB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NikoshB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NikoshBAN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embedTrueTypeFonts/>
  <w:defaultTabStop w:val="11340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Mukti Narrow"/>
        <w:kern w:val="2"/>
        <w:sz w:val="24"/>
        <w:szCs w:val="24"/>
        <w:lang w:val="en-GB" w:eastAsia="zxx" w:bidi="bn-BD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DejaVu Sans" w:cs="Mukti Narrow"/>
      <w:color w:val="auto"/>
      <w:kern w:val="2"/>
      <w:sz w:val="24"/>
      <w:szCs w:val="24"/>
      <w:lang w:val="en-GB" w:eastAsia="zxx" w:bidi="bn-BD"/>
    </w:rPr>
  </w:style>
  <w:style w:type="character" w:styleId="NumberingSymbols">
    <w:name w:val="Numbering Symbols"/>
    <w:qFormat/>
    <w:rPr>
      <w:rFonts w:cs="NikoshBAN"/>
    </w:rPr>
  </w:style>
  <w:style w:type="character" w:styleId="InternetLink">
    <w:name w:val="Hyperlink"/>
    <w:rPr>
      <w:color w:val="000080"/>
      <w:u w:val="single"/>
      <w:lang w:val="zxx" w:eastAsia="zxx" w:bidi="zxx"/>
    </w:rPr>
  </w:style>
  <w:style w:type="character" w:styleId="LineNumbering">
    <w:name w:val="Line Numbering"/>
    <w:rPr/>
  </w:style>
  <w:style w:type="character" w:styleId="Bullets">
    <w:name w:val="Bullets"/>
    <w:qFormat/>
    <w:rPr>
      <w:rFonts w:ascii="OpenSymbol" w:hAnsi="OpenSymbol" w:eastAsia="OpenSymbol" w:cs="OpenSymbol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Mono CJK JP" w:cs="Mukti Narrow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Mukti Narrow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ukti Narrow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ukti Narrow"/>
    </w:rPr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HeaderandFooter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telesheba.gov.bd/" TargetMode="External"/><Relationship Id="rId3" Type="http://schemas.openxmlformats.org/officeDocument/2006/relationships/hyperlink" Target="http://mybtcl.btcl.gov.bd/" TargetMode="External"/><Relationship Id="rId4" Type="http://schemas.openxmlformats.org/officeDocument/2006/relationships/hyperlink" Target="http://mybtcl.btcl.gov.bd/" TargetMode="External"/><Relationship Id="rId5" Type="http://schemas.openxmlformats.org/officeDocument/2006/relationships/hyperlink" Target="http://mybtcl.btcl.gov.bd/" TargetMode="External"/><Relationship Id="rId6" Type="http://schemas.openxmlformats.org/officeDocument/2006/relationships/hyperlink" Target="http://203.112.217.99/" TargetMode="External"/><Relationship Id="rId7" Type="http://schemas.openxmlformats.org/officeDocument/2006/relationships/header" Target="head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31</TotalTime>
  <Application>LibreOffice/6.4.7.2$Linux_X86_64 LibreOffice_project/40$Build-2</Application>
  <Pages>1</Pages>
  <Words>365</Words>
  <Characters>1301</Characters>
  <CharactersWithSpaces>1635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2021-09-07T16:33:27Z</dcterms:created>
  <dc:creator/>
  <dc:description/>
  <dc:language>en-GB</dc:language>
  <cp:lastModifiedBy/>
  <dcterms:modified xsi:type="dcterms:W3CDTF">2022-02-15T11:37:01Z</dcterms:modified>
  <cp:revision>12</cp:revision>
  <dc:subject/>
  <dc:title/>
</cp:coreProperties>
</file>