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9A" w:rsidRPr="008C047B" w:rsidRDefault="005F559A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>Question 1</w:t>
      </w:r>
    </w:p>
    <w:p w:rsidR="00B165B1" w:rsidRDefault="00D542E2" w:rsidP="00B165B1">
      <w:pPr>
        <w:pStyle w:val="a3"/>
        <w:numPr>
          <w:ilvl w:val="0"/>
          <w:numId w:val="2"/>
        </w:numPr>
        <w:ind w:leftChars="0"/>
        <w:rPr>
          <w:rFonts w:hint="eastAsia"/>
        </w:rPr>
      </w:pPr>
      <w:r w:rsidRPr="00D542E2">
        <w:t>Analyze the effects that each of these transactions will have on the following six components of the company's financial statements for the month of March.</w:t>
      </w:r>
    </w:p>
    <w:p w:rsidR="00B165B1" w:rsidRDefault="00274C18" w:rsidP="00B165B1">
      <w:pPr>
        <w:ind w:firstLine="360"/>
        <w:rPr>
          <w:rFonts w:hint="eastAsia"/>
        </w:rPr>
      </w:pPr>
      <w:r>
        <w:rPr>
          <w:rFonts w:hint="eastAsia"/>
        </w:rPr>
        <w:t>Organize your answer in tabular form, using the column headings shown below.</w:t>
      </w:r>
    </w:p>
    <w:p w:rsidR="00274C18" w:rsidRDefault="00274C18" w:rsidP="00274C18">
      <w:pPr>
        <w:ind w:firstLine="360"/>
        <w:rPr>
          <w:rFonts w:hint="eastAsia"/>
        </w:rPr>
      </w:pPr>
      <w:r>
        <w:rPr>
          <w:rFonts w:hint="eastAsia"/>
        </w:rPr>
        <w:t xml:space="preserve">Use </w:t>
      </w:r>
      <w:r>
        <w:t>“</w:t>
      </w:r>
      <w:r>
        <w:rPr>
          <w:rFonts w:hint="eastAsia"/>
        </w:rPr>
        <w:t>I</w:t>
      </w:r>
      <w:r>
        <w:t>”</w:t>
      </w:r>
      <w:r>
        <w:rPr>
          <w:rFonts w:hint="eastAsia"/>
        </w:rPr>
        <w:t xml:space="preserve"> for increase, </w:t>
      </w:r>
      <w:r>
        <w:t>“</w:t>
      </w:r>
      <w:r>
        <w:rPr>
          <w:rFonts w:hint="eastAsia"/>
        </w:rPr>
        <w:t>D</w:t>
      </w:r>
      <w:r>
        <w:t>”</w:t>
      </w:r>
      <w:r>
        <w:rPr>
          <w:rFonts w:hint="eastAsia"/>
        </w:rPr>
        <w:t xml:space="preserve"> for decrease, and </w:t>
      </w:r>
      <w:r>
        <w:t>“</w:t>
      </w:r>
      <w:r>
        <w:rPr>
          <w:rFonts w:hint="eastAsia"/>
        </w:rPr>
        <w:t>NE</w:t>
      </w:r>
      <w:r>
        <w:t>”</w:t>
      </w:r>
      <w:r>
        <w:rPr>
          <w:rFonts w:hint="eastAsia"/>
        </w:rPr>
        <w:t xml:space="preserve"> for no effect</w:t>
      </w:r>
    </w:p>
    <w:p w:rsidR="00B165B1" w:rsidRDefault="00B165B1" w:rsidP="00274C18">
      <w:pPr>
        <w:ind w:firstLine="360"/>
        <w:rPr>
          <w:rFonts w:hint="eastAsia"/>
        </w:rPr>
      </w:pPr>
    </w:p>
    <w:p w:rsidR="00274C18" w:rsidRDefault="006B27A7" w:rsidP="00B165B1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Prepare journal entries (includi</w:t>
      </w:r>
      <w:r w:rsidR="00F779F8">
        <w:rPr>
          <w:rFonts w:hint="eastAsia"/>
        </w:rPr>
        <w:t>ng explanations) for each of the transactions.</w:t>
      </w:r>
    </w:p>
    <w:p w:rsidR="00F779F8" w:rsidRDefault="00F779F8" w:rsidP="00F779F8">
      <w:pPr>
        <w:rPr>
          <w:rFonts w:hint="eastAsia"/>
        </w:rPr>
      </w:pPr>
    </w:p>
    <w:p w:rsidR="00F779F8" w:rsidRDefault="006C4F41" w:rsidP="00F779F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Post journal entry to the appropriate ledger account, and sum up each account balance at March 31.</w:t>
      </w:r>
    </w:p>
    <w:p w:rsidR="006C4F41" w:rsidRDefault="006C4F41" w:rsidP="006C4F41">
      <w:pPr>
        <w:pStyle w:val="a3"/>
        <w:rPr>
          <w:rFonts w:hint="eastAsia"/>
        </w:rPr>
      </w:pPr>
    </w:p>
    <w:p w:rsidR="006C4F41" w:rsidRDefault="00F507DE" w:rsidP="00F779F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Prepare a Trial Balance as at March 31, 2014</w:t>
      </w:r>
    </w:p>
    <w:p w:rsidR="00F507DE" w:rsidRDefault="00F507DE" w:rsidP="00F507DE">
      <w:pPr>
        <w:pStyle w:val="a3"/>
        <w:rPr>
          <w:rFonts w:hint="eastAsia"/>
        </w:rPr>
      </w:pPr>
    </w:p>
    <w:p w:rsidR="00F507DE" w:rsidRDefault="00BF1690" w:rsidP="00F779F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Using the account balances in the Trial Balance in (d), compute the amounts for Total Assets, Total Liabilities and Shareholder</w:t>
      </w:r>
      <w:r>
        <w:t>’</w:t>
      </w:r>
      <w:r>
        <w:rPr>
          <w:rFonts w:hint="eastAsia"/>
        </w:rPr>
        <w:t>s Equity.</w:t>
      </w:r>
    </w:p>
    <w:p w:rsidR="00BF1690" w:rsidRDefault="00BF1690" w:rsidP="00BF1690">
      <w:pPr>
        <w:ind w:left="360"/>
        <w:rPr>
          <w:rFonts w:hint="eastAsia"/>
        </w:rPr>
      </w:pPr>
      <w:r>
        <w:rPr>
          <w:rFonts w:hint="eastAsia"/>
        </w:rPr>
        <w:t>Are these the figures that the company will report in its March 31, 2014 Statement of Financial Position?</w:t>
      </w:r>
    </w:p>
    <w:p w:rsidR="00BF1690" w:rsidRDefault="00BF1690" w:rsidP="00BF1690">
      <w:pPr>
        <w:ind w:left="360"/>
        <w:rPr>
          <w:rFonts w:hint="eastAsia"/>
        </w:rPr>
      </w:pPr>
      <w:r>
        <w:rPr>
          <w:rFonts w:hint="eastAsia"/>
        </w:rPr>
        <w:t>Explain.</w:t>
      </w:r>
    </w:p>
    <w:p w:rsidR="00BF1690" w:rsidRDefault="00BF1690" w:rsidP="00BF1690">
      <w:pPr>
        <w:ind w:left="360"/>
        <w:rPr>
          <w:rFonts w:hint="eastAsia"/>
        </w:rPr>
      </w:pPr>
    </w:p>
    <w:p w:rsidR="00CD7CE8" w:rsidRDefault="00CD7CE8" w:rsidP="00BF1690">
      <w:pPr>
        <w:ind w:left="360"/>
        <w:rPr>
          <w:rFonts w:hint="eastAsia"/>
        </w:rPr>
      </w:pPr>
    </w:p>
    <w:p w:rsidR="00CD7CE8" w:rsidRPr="008C047B" w:rsidRDefault="00CD7CE8" w:rsidP="00CD7CE8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 xml:space="preserve">Question </w:t>
      </w:r>
      <w:r w:rsidR="008F3DE6">
        <w:rPr>
          <w:rFonts w:hint="eastAsia"/>
          <w:b/>
          <w:u w:val="single"/>
        </w:rPr>
        <w:t>2</w:t>
      </w:r>
    </w:p>
    <w:p w:rsidR="00AC0E66" w:rsidRDefault="00AC0E66" w:rsidP="00AC0E66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Prepare a Statement of Comprehensive Income and a Statement of Change in Equity for the year ended 31 December 2013.</w:t>
      </w:r>
    </w:p>
    <w:p w:rsidR="00FC300D" w:rsidRDefault="002858C7" w:rsidP="0018556C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Also prepare the company</w:t>
      </w:r>
      <w:r>
        <w:t>’</w:t>
      </w:r>
      <w:r>
        <w:rPr>
          <w:rFonts w:hint="eastAsia"/>
        </w:rPr>
        <w:t>s a Statement of Financial Position as at 31 December 2013.</w:t>
      </w:r>
    </w:p>
    <w:p w:rsidR="002858C7" w:rsidRDefault="002858C7" w:rsidP="002858C7">
      <w:pPr>
        <w:pStyle w:val="a3"/>
        <w:rPr>
          <w:rFonts w:hint="eastAsia"/>
        </w:rPr>
      </w:pPr>
    </w:p>
    <w:p w:rsidR="002858C7" w:rsidRDefault="00DD6D6E" w:rsidP="00FC300D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Prepare the necessary year-end closing entries.</w:t>
      </w:r>
    </w:p>
    <w:p w:rsidR="00DD6D6E" w:rsidRDefault="00DD6D6E" w:rsidP="00DD6D6E">
      <w:pPr>
        <w:rPr>
          <w:rFonts w:hint="eastAsia"/>
        </w:rPr>
      </w:pPr>
    </w:p>
    <w:p w:rsidR="00DD6D6E" w:rsidRDefault="00AC1620" w:rsidP="00DD6D6E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Prepare an after-closing trial balance.</w:t>
      </w:r>
    </w:p>
    <w:p w:rsidR="00AC1620" w:rsidRDefault="00AC1620" w:rsidP="00AC1620">
      <w:pPr>
        <w:pStyle w:val="a3"/>
        <w:rPr>
          <w:rFonts w:hint="eastAsia"/>
        </w:rPr>
      </w:pPr>
    </w:p>
    <w:p w:rsidR="00AC1620" w:rsidRDefault="00106659" w:rsidP="00DD6D6E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t>U</w:t>
      </w:r>
      <w:r>
        <w:rPr>
          <w:rFonts w:hint="eastAsia"/>
        </w:rPr>
        <w:t xml:space="preserve">sing the </w:t>
      </w:r>
      <w:r>
        <w:t>financial</w:t>
      </w:r>
      <w:r>
        <w:rPr>
          <w:rFonts w:hint="eastAsia"/>
        </w:rPr>
        <w:t xml:space="preserve"> </w:t>
      </w:r>
      <w:r>
        <w:t>statements</w:t>
      </w:r>
      <w:r>
        <w:rPr>
          <w:rFonts w:hint="eastAsia"/>
        </w:rPr>
        <w:t xml:space="preserve"> prepared in (a), briefly evaluate the company</w:t>
      </w:r>
      <w:r>
        <w:t>’</w:t>
      </w:r>
      <w:r>
        <w:rPr>
          <w:rFonts w:hint="eastAsia"/>
        </w:rPr>
        <w:t>s profitability and liquidity.</w:t>
      </w:r>
    </w:p>
    <w:p w:rsidR="0035450A" w:rsidRDefault="0035450A" w:rsidP="0035450A">
      <w:pPr>
        <w:rPr>
          <w:rFonts w:hint="eastAsia"/>
        </w:rPr>
      </w:pPr>
    </w:p>
    <w:p w:rsidR="0035450A" w:rsidRPr="008C047B" w:rsidRDefault="0035450A" w:rsidP="0035450A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 xml:space="preserve">Question </w:t>
      </w:r>
      <w:r>
        <w:rPr>
          <w:rFonts w:hint="eastAsia"/>
          <w:b/>
          <w:u w:val="single"/>
        </w:rPr>
        <w:t>3</w:t>
      </w:r>
    </w:p>
    <w:p w:rsidR="00106659" w:rsidRDefault="002F329B" w:rsidP="00341373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Prepare the necessary adjusting journal entries for Peter So &amp; Associates on December 31.</w:t>
      </w:r>
    </w:p>
    <w:p w:rsidR="002F329B" w:rsidRDefault="002F329B" w:rsidP="002F329B">
      <w:pPr>
        <w:rPr>
          <w:rFonts w:hint="eastAsia"/>
        </w:rPr>
      </w:pPr>
    </w:p>
    <w:p w:rsidR="00234322" w:rsidRDefault="00234322" w:rsidP="002F329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By how much did the firm</w:t>
      </w:r>
      <w:r>
        <w:t>’</w:t>
      </w:r>
      <w:r>
        <w:rPr>
          <w:rFonts w:hint="eastAsia"/>
        </w:rPr>
        <w:t xml:space="preserve">s profit increase or decreases after the adjusting journal entries in (a) are posted to the ledger? </w:t>
      </w:r>
    </w:p>
    <w:p w:rsidR="002F329B" w:rsidRDefault="00234322" w:rsidP="00234322">
      <w:pPr>
        <w:ind w:firstLine="360"/>
        <w:rPr>
          <w:rFonts w:hint="eastAsia"/>
        </w:rPr>
      </w:pPr>
      <w:r>
        <w:rPr>
          <w:rFonts w:hint="eastAsia"/>
        </w:rPr>
        <w:t>(Ignore income tax effect.)</w:t>
      </w:r>
    </w:p>
    <w:p w:rsidR="00813A8E" w:rsidRDefault="00813A8E" w:rsidP="00813A8E">
      <w:pPr>
        <w:rPr>
          <w:rFonts w:hint="eastAsia"/>
        </w:rPr>
      </w:pPr>
    </w:p>
    <w:p w:rsidR="00813A8E" w:rsidRPr="008C047B" w:rsidRDefault="00813A8E" w:rsidP="00813A8E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 xml:space="preserve">Question </w:t>
      </w:r>
      <w:r>
        <w:rPr>
          <w:rFonts w:hint="eastAsia"/>
          <w:b/>
          <w:u w:val="single"/>
        </w:rPr>
        <w:t>4</w:t>
      </w:r>
    </w:p>
    <w:p w:rsidR="00234322" w:rsidRDefault="00570CCC" w:rsidP="00570CCC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Prepare two summaries of operations:</w:t>
      </w:r>
    </w:p>
    <w:p w:rsidR="00570CCC" w:rsidRDefault="00570CCC" w:rsidP="00570CCC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a statement of Receipt and Disbursement on the </w:t>
      </w:r>
      <w:r>
        <w:t>“</w:t>
      </w:r>
      <w:r>
        <w:rPr>
          <w:rFonts w:hint="eastAsia"/>
        </w:rPr>
        <w:t>Cash Basis</w:t>
      </w:r>
      <w:r>
        <w:t>”</w:t>
      </w:r>
    </w:p>
    <w:p w:rsidR="00570CCC" w:rsidRDefault="00570CCC" w:rsidP="00570CCC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lastRenderedPageBreak/>
        <w:t xml:space="preserve">a Statement of Comprehensive Income on the </w:t>
      </w:r>
      <w:r>
        <w:t>“</w:t>
      </w:r>
      <w:r>
        <w:rPr>
          <w:rFonts w:hint="eastAsia"/>
        </w:rPr>
        <w:t>Accrual Basis</w:t>
      </w:r>
      <w:r>
        <w:t>”</w:t>
      </w:r>
    </w:p>
    <w:p w:rsidR="00570CCC" w:rsidRDefault="00570CCC" w:rsidP="00570CCC">
      <w:pPr>
        <w:rPr>
          <w:rFonts w:hint="eastAsia"/>
        </w:rPr>
      </w:pPr>
    </w:p>
    <w:p w:rsidR="009625F6" w:rsidRDefault="009625F6" w:rsidP="009625F6">
      <w:pPr>
        <w:rPr>
          <w:rFonts w:hint="eastAsia"/>
        </w:rPr>
      </w:pPr>
    </w:p>
    <w:p w:rsidR="009625F6" w:rsidRDefault="009625F6" w:rsidP="009625F6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Analyze the following bookkeeping errors, and indicate their effects on each of the financial statement components shown in the columnar headings using the symbols:</w:t>
      </w:r>
    </w:p>
    <w:p w:rsidR="00570CCC" w:rsidRDefault="00570CCC" w:rsidP="001D67DA">
      <w:pPr>
        <w:rPr>
          <w:rFonts w:hint="eastAsia"/>
        </w:rPr>
      </w:pPr>
    </w:p>
    <w:p w:rsidR="001D67DA" w:rsidRDefault="00FD25A3" w:rsidP="001D67DA">
      <w:pPr>
        <w:rPr>
          <w:rFonts w:hint="eastAsia"/>
        </w:rPr>
      </w:pPr>
      <w:r>
        <w:t>“</w:t>
      </w:r>
      <w:r>
        <w:rPr>
          <w:rFonts w:hint="eastAsia"/>
        </w:rPr>
        <w:t>O</w:t>
      </w:r>
      <w:r>
        <w:t>”</w:t>
      </w:r>
      <w:r>
        <w:rPr>
          <w:rFonts w:hint="eastAsia"/>
        </w:rPr>
        <w:t xml:space="preserve"> for Overstated;</w:t>
      </w:r>
    </w:p>
    <w:p w:rsidR="00FD25A3" w:rsidRDefault="00FD25A3" w:rsidP="001D67DA">
      <w:pPr>
        <w:rPr>
          <w:rFonts w:hint="eastAsia"/>
        </w:rPr>
      </w:pPr>
      <w:r>
        <w:t>“</w:t>
      </w:r>
      <w:r>
        <w:rPr>
          <w:rFonts w:hint="eastAsia"/>
        </w:rPr>
        <w:t>U</w:t>
      </w:r>
      <w:r>
        <w:t>”</w:t>
      </w:r>
      <w:r>
        <w:rPr>
          <w:rFonts w:hint="eastAsia"/>
        </w:rPr>
        <w:t xml:space="preserve"> for Understated</w:t>
      </w:r>
    </w:p>
    <w:p w:rsidR="00FD25A3" w:rsidRDefault="00FD25A3" w:rsidP="001D67DA">
      <w:pPr>
        <w:rPr>
          <w:rFonts w:hint="eastAsia"/>
        </w:rPr>
      </w:pPr>
      <w:r>
        <w:t>“</w:t>
      </w:r>
      <w:r>
        <w:rPr>
          <w:rFonts w:hint="eastAsia"/>
        </w:rPr>
        <w:t>NE</w:t>
      </w:r>
      <w:r>
        <w:t>”</w:t>
      </w:r>
      <w:r>
        <w:rPr>
          <w:rFonts w:hint="eastAsia"/>
        </w:rPr>
        <w:t xml:space="preserve"> for No Effect</w:t>
      </w:r>
    </w:p>
    <w:p w:rsidR="00FD25A3" w:rsidRDefault="00FD25A3" w:rsidP="001D67DA">
      <w:pPr>
        <w:rPr>
          <w:rFonts w:hint="eastAsia"/>
        </w:rPr>
      </w:pPr>
    </w:p>
    <w:p w:rsidR="00FD25A3" w:rsidRDefault="00FD25A3" w:rsidP="001D67DA">
      <w:pPr>
        <w:rPr>
          <w:rFonts w:hint="eastAsia"/>
        </w:rPr>
      </w:pPr>
    </w:p>
    <w:p w:rsidR="003A2366" w:rsidRDefault="003A2366" w:rsidP="003A2366">
      <w:pPr>
        <w:rPr>
          <w:rFonts w:hint="eastAsia"/>
        </w:rPr>
      </w:pPr>
    </w:p>
    <w:p w:rsidR="003A2366" w:rsidRPr="008C047B" w:rsidRDefault="003A2366" w:rsidP="003A2366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 xml:space="preserve">Question </w:t>
      </w:r>
      <w:r w:rsidR="00185DE4">
        <w:rPr>
          <w:rFonts w:hint="eastAsia"/>
          <w:b/>
          <w:u w:val="single"/>
        </w:rPr>
        <w:t>5</w:t>
      </w:r>
    </w:p>
    <w:p w:rsidR="00FD25A3" w:rsidRDefault="00387C98" w:rsidP="001D67DA">
      <w:pPr>
        <w:rPr>
          <w:rFonts w:hint="eastAsia"/>
        </w:rPr>
      </w:pPr>
      <w:r>
        <w:rPr>
          <w:rFonts w:hint="eastAsia"/>
        </w:rPr>
        <w:t>Reconstruct the nine adjusting journal entries which the company has made on March 31, 2014.</w:t>
      </w:r>
    </w:p>
    <w:p w:rsidR="00387C98" w:rsidRDefault="00387C98" w:rsidP="001D67DA">
      <w:pPr>
        <w:rPr>
          <w:rFonts w:hint="eastAsia"/>
        </w:rPr>
      </w:pPr>
      <w:r>
        <w:rPr>
          <w:rFonts w:hint="eastAsia"/>
        </w:rPr>
        <w:t>Analyze the changes in the SFP accounts and project the differences to the SCI accounts</w:t>
      </w:r>
    </w:p>
    <w:p w:rsidR="00387C98" w:rsidRDefault="00387C98" w:rsidP="001D67DA">
      <w:pPr>
        <w:rPr>
          <w:rFonts w:hint="eastAsia"/>
        </w:rPr>
      </w:pPr>
    </w:p>
    <w:p w:rsidR="000D321F" w:rsidRDefault="000D321F" w:rsidP="000D321F">
      <w:pPr>
        <w:rPr>
          <w:rFonts w:hint="eastAsia"/>
        </w:rPr>
      </w:pPr>
    </w:p>
    <w:p w:rsidR="000D321F" w:rsidRPr="008C047B" w:rsidRDefault="000D321F" w:rsidP="000D321F">
      <w:pPr>
        <w:rPr>
          <w:rFonts w:hint="eastAsia"/>
          <w:b/>
          <w:u w:val="single"/>
        </w:rPr>
      </w:pPr>
      <w:r w:rsidRPr="008C047B">
        <w:rPr>
          <w:rFonts w:hint="eastAsia"/>
          <w:b/>
          <w:u w:val="single"/>
        </w:rPr>
        <w:t xml:space="preserve">Question </w:t>
      </w:r>
      <w:r>
        <w:rPr>
          <w:rFonts w:hint="eastAsia"/>
          <w:b/>
          <w:u w:val="single"/>
        </w:rPr>
        <w:t>6</w:t>
      </w:r>
    </w:p>
    <w:p w:rsidR="00387C98" w:rsidRDefault="00DB2957" w:rsidP="00DB2957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Discuss whether management</w:t>
      </w:r>
      <w:r>
        <w:t>’</w:t>
      </w:r>
      <w:r>
        <w:rPr>
          <w:rFonts w:hint="eastAsia"/>
        </w:rPr>
        <w:t>s decision to defer this $4 million advertising expenditure complies with generally accepted accounting principles?</w:t>
      </w:r>
    </w:p>
    <w:p w:rsidR="00DB2957" w:rsidRDefault="00DB2957" w:rsidP="00DB295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Defend your answer.</w:t>
      </w:r>
    </w:p>
    <w:p w:rsidR="00DB2957" w:rsidRDefault="00DB2957" w:rsidP="00DB2957">
      <w:pPr>
        <w:rPr>
          <w:rFonts w:hint="eastAsia"/>
        </w:rPr>
      </w:pPr>
    </w:p>
    <w:p w:rsidR="00DB2957" w:rsidRDefault="00DB2957" w:rsidP="00DB2957">
      <w:pPr>
        <w:rPr>
          <w:rFonts w:hint="eastAsia"/>
        </w:rPr>
      </w:pPr>
    </w:p>
    <w:p w:rsidR="00DB2957" w:rsidRDefault="00DB2957" w:rsidP="00DB2957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Could management</w:t>
      </w:r>
      <w:r>
        <w:t>’</w:t>
      </w:r>
      <w:r>
        <w:rPr>
          <w:rFonts w:hint="eastAsia"/>
        </w:rPr>
        <w:t>s decision have any ethical implications?</w:t>
      </w:r>
    </w:p>
    <w:p w:rsidR="00DB2957" w:rsidRDefault="00DB2957" w:rsidP="00DB2957">
      <w:pPr>
        <w:pStyle w:val="a3"/>
        <w:ind w:leftChars="0" w:left="360"/>
      </w:pPr>
      <w:r>
        <w:rPr>
          <w:rFonts w:hint="eastAsia"/>
        </w:rPr>
        <w:t>Explain.</w:t>
      </w:r>
      <w:bookmarkStart w:id="0" w:name="_GoBack"/>
      <w:bookmarkEnd w:id="0"/>
    </w:p>
    <w:sectPr w:rsidR="00DB2957" w:rsidSect="00D542E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4E" w:rsidRDefault="0040234E" w:rsidP="00341B90">
      <w:r>
        <w:separator/>
      </w:r>
    </w:p>
  </w:endnote>
  <w:endnote w:type="continuationSeparator" w:id="0">
    <w:p w:rsidR="0040234E" w:rsidRDefault="0040234E" w:rsidP="0034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87927"/>
      <w:docPartObj>
        <w:docPartGallery w:val="Page Numbers (Bottom of Page)"/>
        <w:docPartUnique/>
      </w:docPartObj>
    </w:sdtPr>
    <w:sdtContent>
      <w:p w:rsidR="00341B90" w:rsidRDefault="00341B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1B90">
          <w:rPr>
            <w:noProof/>
            <w:lang w:val="zh-TW"/>
          </w:rPr>
          <w:t>2</w:t>
        </w:r>
        <w:r>
          <w:fldChar w:fldCharType="end"/>
        </w:r>
      </w:p>
    </w:sdtContent>
  </w:sdt>
  <w:p w:rsidR="00341B90" w:rsidRDefault="00341B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4E" w:rsidRDefault="0040234E" w:rsidP="00341B90">
      <w:r>
        <w:separator/>
      </w:r>
    </w:p>
  </w:footnote>
  <w:footnote w:type="continuationSeparator" w:id="0">
    <w:p w:rsidR="0040234E" w:rsidRDefault="0040234E" w:rsidP="0034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077"/>
    <w:multiLevelType w:val="hybridMultilevel"/>
    <w:tmpl w:val="1CE4B226"/>
    <w:lvl w:ilvl="0" w:tplc="96524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474187"/>
    <w:multiLevelType w:val="hybridMultilevel"/>
    <w:tmpl w:val="6124248A"/>
    <w:lvl w:ilvl="0" w:tplc="0DB2A7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444A11"/>
    <w:multiLevelType w:val="hybridMultilevel"/>
    <w:tmpl w:val="5F406F5C"/>
    <w:lvl w:ilvl="0" w:tplc="211C80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08F31D9"/>
    <w:multiLevelType w:val="hybridMultilevel"/>
    <w:tmpl w:val="C59812E0"/>
    <w:lvl w:ilvl="0" w:tplc="635C220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D3469E8"/>
    <w:multiLevelType w:val="hybridMultilevel"/>
    <w:tmpl w:val="C3F6448A"/>
    <w:lvl w:ilvl="0" w:tplc="98AED8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572A8C"/>
    <w:multiLevelType w:val="hybridMultilevel"/>
    <w:tmpl w:val="CB8AE516"/>
    <w:lvl w:ilvl="0" w:tplc="2A58E8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FC253B"/>
    <w:multiLevelType w:val="hybridMultilevel"/>
    <w:tmpl w:val="59220294"/>
    <w:lvl w:ilvl="0" w:tplc="67D83D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E2"/>
    <w:rsid w:val="000C13E6"/>
    <w:rsid w:val="000D321F"/>
    <w:rsid w:val="00106659"/>
    <w:rsid w:val="0018556C"/>
    <w:rsid w:val="00185DE4"/>
    <w:rsid w:val="001D67DA"/>
    <w:rsid w:val="00234322"/>
    <w:rsid w:val="00274C18"/>
    <w:rsid w:val="002858C7"/>
    <w:rsid w:val="002F329B"/>
    <w:rsid w:val="00341373"/>
    <w:rsid w:val="00341B90"/>
    <w:rsid w:val="0035450A"/>
    <w:rsid w:val="00387C98"/>
    <w:rsid w:val="003A2366"/>
    <w:rsid w:val="0040234E"/>
    <w:rsid w:val="00570CCC"/>
    <w:rsid w:val="005F559A"/>
    <w:rsid w:val="006B27A7"/>
    <w:rsid w:val="006C4F41"/>
    <w:rsid w:val="00813A8E"/>
    <w:rsid w:val="008C047B"/>
    <w:rsid w:val="008F3DE6"/>
    <w:rsid w:val="009625F6"/>
    <w:rsid w:val="00A3726C"/>
    <w:rsid w:val="00AC0E66"/>
    <w:rsid w:val="00AC1620"/>
    <w:rsid w:val="00B165B1"/>
    <w:rsid w:val="00B60681"/>
    <w:rsid w:val="00BC5D4A"/>
    <w:rsid w:val="00BF1690"/>
    <w:rsid w:val="00C25B26"/>
    <w:rsid w:val="00CD7CE8"/>
    <w:rsid w:val="00D364D9"/>
    <w:rsid w:val="00D542E2"/>
    <w:rsid w:val="00DB2957"/>
    <w:rsid w:val="00DC07A5"/>
    <w:rsid w:val="00DD6D6E"/>
    <w:rsid w:val="00E80A58"/>
    <w:rsid w:val="00F507DE"/>
    <w:rsid w:val="00F779F8"/>
    <w:rsid w:val="00FC300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B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B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62</cp:revision>
  <dcterms:created xsi:type="dcterms:W3CDTF">2014-09-25T15:12:00Z</dcterms:created>
  <dcterms:modified xsi:type="dcterms:W3CDTF">2014-09-25T15:49:00Z</dcterms:modified>
</cp:coreProperties>
</file>