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96"/>
        <w:gridCol w:w="8730"/>
      </w:tblGrid>
      <w:tr w:rsidR="00A246FF" w:rsidRPr="00A246FF" w:rsidTr="00A246FF">
        <w:trPr>
          <w:tblCellSpacing w:w="0" w:type="dxa"/>
        </w:trPr>
        <w:tc>
          <w:tcPr>
            <w:tcW w:w="1875" w:type="dxa"/>
            <w:vMerge w:val="restart"/>
            <w:hideMark/>
          </w:tcPr>
          <w:p w:rsidR="00A246FF" w:rsidRPr="00A246FF" w:rsidRDefault="00A246FF" w:rsidP="00A246FF">
            <w:pPr>
              <w:rPr>
                <w:rFonts w:ascii="Arial" w:eastAsia="Times New Roman" w:hAnsi="Arial" w:cs="Arial"/>
                <w:color w:val="000000"/>
                <w:sz w:val="20"/>
                <w:szCs w:val="20"/>
                <w:lang w:eastAsia="en-NZ"/>
              </w:rPr>
            </w:pPr>
          </w:p>
        </w:tc>
        <w:tc>
          <w:tcPr>
            <w:tcW w:w="0" w:type="auto"/>
            <w:hideMark/>
          </w:tcPr>
          <w:tbl>
            <w:tblPr>
              <w:tblW w:w="5000" w:type="pct"/>
              <w:tblCellSpacing w:w="0" w:type="dxa"/>
              <w:tblCellMar>
                <w:left w:w="0" w:type="dxa"/>
                <w:right w:w="0" w:type="dxa"/>
              </w:tblCellMar>
              <w:tblLook w:val="04A0"/>
            </w:tblPr>
            <w:tblGrid>
              <w:gridCol w:w="8355"/>
              <w:gridCol w:w="375"/>
            </w:tblGrid>
            <w:tr w:rsidR="00A246FF" w:rsidRPr="00A246FF">
              <w:trPr>
                <w:tblCellSpacing w:w="0" w:type="dxa"/>
              </w:trPr>
              <w:tc>
                <w:tcPr>
                  <w:tcW w:w="4950" w:type="pct"/>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1" name="Picture 1"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50" w:type="pct"/>
                  <w:vMerge w:val="restart"/>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238125" cy="9525"/>
                        <wp:effectExtent l="0" t="0" r="0" b="0"/>
                        <wp:docPr id="2" name="Picture 2"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t.asbbank.co.nz/images/spacer.gif"/>
                                <pic:cNvPicPr>
                                  <a:picLocks noChangeAspect="1" noChangeArrowheads="1"/>
                                </pic:cNvPicPr>
                              </pic:nvPicPr>
                              <pic:blipFill>
                                <a:blip r:embed="rId4"/>
                                <a:srcRect/>
                                <a:stretch>
                                  <a:fillRect/>
                                </a:stretch>
                              </pic:blipFill>
                              <pic:spPr bwMode="auto">
                                <a:xfrm>
                                  <a:off x="0" y="0"/>
                                  <a:ext cx="238125" cy="9525"/>
                                </a:xfrm>
                                <a:prstGeom prst="rect">
                                  <a:avLst/>
                                </a:prstGeom>
                                <a:noFill/>
                                <a:ln w="9525">
                                  <a:noFill/>
                                  <a:miter lim="800000"/>
                                  <a:headEnd/>
                                  <a:tailEnd/>
                                </a:ln>
                              </pic:spPr>
                            </pic:pic>
                          </a:graphicData>
                        </a:graphic>
                      </wp:inline>
                    </w:drawing>
                  </w:r>
                </w:p>
              </w:tc>
            </w:tr>
            <w:tr w:rsidR="00A246FF" w:rsidRP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p>
              </w:tc>
              <w:tc>
                <w:tcPr>
                  <w:tcW w:w="0" w:type="auto"/>
                  <w:vMerge/>
                  <w:vAlign w:val="center"/>
                  <w:hideMark/>
                </w:tcPr>
                <w:p w:rsidR="00A246FF" w:rsidRPr="00A246FF" w:rsidRDefault="00A246FF" w:rsidP="00A246FF">
                  <w:pPr>
                    <w:rPr>
                      <w:rFonts w:ascii="Arial" w:eastAsia="Times New Roman" w:hAnsi="Arial" w:cs="Arial"/>
                      <w:color w:val="000000"/>
                      <w:sz w:val="20"/>
                      <w:szCs w:val="20"/>
                      <w:lang w:eastAsia="en-NZ"/>
                    </w:rPr>
                  </w:pPr>
                </w:p>
              </w:tc>
            </w:tr>
            <w:tr w:rsidR="00A246FF" w:rsidRPr="00A246FF">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4500"/>
                    <w:gridCol w:w="3855"/>
                  </w:tblGrid>
                  <w:tr w:rsidR="00A246FF" w:rsidRPr="00A246FF">
                    <w:trPr>
                      <w:tblCellSpacing w:w="15" w:type="dxa"/>
                    </w:trPr>
                    <w:tc>
                      <w:tcPr>
                        <w:tcW w:w="4950" w:type="pct"/>
                        <w:hideMark/>
                      </w:tcPr>
                      <w:p w:rsidR="00A246FF" w:rsidRPr="00A246FF" w:rsidRDefault="00A246FF" w:rsidP="00A246FF">
                        <w:pPr>
                          <w:rPr>
                            <w:rFonts w:ascii="Arial" w:eastAsia="Times New Roman" w:hAnsi="Arial" w:cs="Arial"/>
                            <w:b/>
                            <w:bCs/>
                            <w:color w:val="333333"/>
                            <w:sz w:val="23"/>
                            <w:szCs w:val="23"/>
                            <w:lang w:eastAsia="en-NZ"/>
                          </w:rPr>
                        </w:pPr>
                        <w:proofErr w:type="spellStart"/>
                        <w:r w:rsidRPr="00A246FF">
                          <w:rPr>
                            <w:rFonts w:ascii="Arial" w:eastAsia="Times New Roman" w:hAnsi="Arial" w:cs="Arial"/>
                            <w:b/>
                            <w:bCs/>
                            <w:color w:val="333333"/>
                            <w:sz w:val="23"/>
                            <w:szCs w:val="23"/>
                            <w:lang w:eastAsia="en-NZ"/>
                          </w:rPr>
                          <w:t>Watchlist</w:t>
                        </w:r>
                        <w:proofErr w:type="spellEnd"/>
                      </w:p>
                    </w:tc>
                    <w:tc>
                      <w:tcPr>
                        <w:tcW w:w="0" w:type="auto"/>
                        <w:hideMark/>
                      </w:tcPr>
                      <w:tbl>
                        <w:tblPr>
                          <w:tblW w:w="0" w:type="auto"/>
                          <w:jc w:val="right"/>
                          <w:tblCellSpacing w:w="0" w:type="dxa"/>
                          <w:tblCellMar>
                            <w:left w:w="0" w:type="dxa"/>
                            <w:right w:w="0" w:type="dxa"/>
                          </w:tblCellMar>
                          <w:tblLook w:val="04A0"/>
                        </w:tblPr>
                        <w:tblGrid>
                          <w:gridCol w:w="3780"/>
                        </w:tblGrid>
                        <w:tr w:rsidR="00A246FF" w:rsidRPr="00A246FF">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225"/>
                                <w:gridCol w:w="2046"/>
                                <w:gridCol w:w="240"/>
                              </w:tblGrid>
                              <w:tr w:rsidR="00A246FF" w:rsidRPr="00A246FF">
                                <w:trPr>
                                  <w:tblCellSpacing w:w="0" w:type="dxa"/>
                                </w:trPr>
                                <w:tc>
                                  <w:tcPr>
                                    <w:tcW w:w="0" w:type="auto"/>
                                    <w:gridSpan w:val="3"/>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0"/>
                                          <wp:effectExtent l="0" t="0" r="0" b="0"/>
                                          <wp:docPr id="3" name="Picture 3"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st.asbbank.co.nz/images/spacer.gif"/>
                                                  <pic:cNvPicPr>
                                                    <a:picLocks noChangeAspect="1" noChangeArrowheads="1"/>
                                                  </pic:cNvPicPr>
                                                </pic:nvPicPr>
                                                <pic:blipFill>
                                                  <a:blip r:embed="rId4"/>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r w:rsidR="00A246FF" w:rsidRPr="00A246FF">
                                <w:trPr>
                                  <w:tblCellSpacing w:w="0" w:type="dxa"/>
                                </w:trPr>
                                <w:tc>
                                  <w:tcPr>
                                    <w:tcW w:w="0" w:type="auto"/>
                                    <w:shd w:val="clear" w:color="auto" w:fill="DBDADA"/>
                                    <w:vAlign w:val="center"/>
                                    <w:hideMark/>
                                  </w:tcPr>
                                  <w:p w:rsidR="00A246FF" w:rsidRPr="00A246FF" w:rsidRDefault="00A246FF" w:rsidP="00A246FF">
                                    <w:pPr>
                                      <w:jc w:val="right"/>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142875" cy="9525"/>
                                          <wp:effectExtent l="0" t="0" r="0" b="0"/>
                                          <wp:docPr id="4" name="Picture 4"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st.asbbank.co.nz/images/spacer.gif"/>
                                                  <pic:cNvPicPr>
                                                    <a:picLocks noChangeAspect="1" noChangeArrowheads="1"/>
                                                  </pic:cNvPicPr>
                                                </pic:nvPicPr>
                                                <pic:blipFill>
                                                  <a:blip r:embed="rId4"/>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c>
                                  <w:tcPr>
                                    <w:tcW w:w="0" w:type="auto"/>
                                    <w:shd w:val="clear" w:color="auto" w:fill="DBDADA"/>
                                    <w:vAlign w:val="center"/>
                                    <w:hideMark/>
                                  </w:tcPr>
                                  <w:p w:rsidR="00A246FF" w:rsidRPr="00A246FF" w:rsidRDefault="00A246FF" w:rsidP="00A246FF">
                                    <w:pPr>
                                      <w:jc w:val="right"/>
                                      <w:rPr>
                                        <w:rFonts w:ascii="Arial" w:eastAsia="Times New Roman" w:hAnsi="Arial" w:cs="Arial"/>
                                        <w:color w:val="000000"/>
                                        <w:sz w:val="20"/>
                                        <w:szCs w:val="20"/>
                                        <w:lang w:eastAsia="en-NZ"/>
                                      </w:rPr>
                                    </w:pPr>
                                    <w:r w:rsidRPr="00A246FF">
                                      <w:rPr>
                                        <w:rFonts w:ascii="Arial" w:eastAsia="Times New Roman" w:hAnsi="Arial" w:cs="Arial"/>
                                        <w:b/>
                                        <w:bCs/>
                                        <w:color w:val="003333"/>
                                        <w:sz w:val="20"/>
                                        <w:szCs w:val="20"/>
                                        <w:lang w:eastAsia="en-NZ"/>
                                      </w:rPr>
                                      <w:t>Exclusive Research</w:t>
                                    </w:r>
                                    <w:r w:rsidRPr="00A246FF">
                                      <w:rPr>
                                        <w:rFonts w:ascii="Arial" w:eastAsia="Times New Roman" w:hAnsi="Arial" w:cs="Arial"/>
                                        <w:b/>
                                        <w:bCs/>
                                        <w:color w:val="000000"/>
                                        <w:sz w:val="20"/>
                                        <w:szCs w:val="20"/>
                                        <w:lang w:eastAsia="en-NZ"/>
                                      </w:rPr>
                                      <w:t>   </w:t>
                                    </w:r>
                                  </w:p>
                                </w:tc>
                                <w:tc>
                                  <w:tcPr>
                                    <w:tcW w:w="195" w:type="dxa"/>
                                    <w:shd w:val="clear" w:color="auto" w:fill="DBDADA"/>
                                    <w:hideMark/>
                                  </w:tcPr>
                                  <w:p w:rsidR="00A246FF" w:rsidRPr="00A246FF" w:rsidRDefault="00A246FF" w:rsidP="00A246FF">
                                    <w:pPr>
                                      <w:jc w:val="right"/>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123825" cy="180975"/>
                                          <wp:effectExtent l="19050" t="0" r="9525" b="0"/>
                                          <wp:docPr id="5" name="Picture 5" descr="https://ost.asbbank.co.nz/images/alert_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st.asbbank.co.nz/images/alert_tab.gif"/>
                                                  <pic:cNvPicPr>
                                                    <a:picLocks noChangeAspect="1" noChangeArrowheads="1"/>
                                                  </pic:cNvPicPr>
                                                </pic:nvPicPr>
                                                <pic:blipFill>
                                                  <a:blip r:embed="rId5"/>
                                                  <a:srcRect/>
                                                  <a:stretch>
                                                    <a:fillRect/>
                                                  </a:stretch>
                                                </pic:blipFill>
                                                <pic:spPr bwMode="auto">
                                                  <a:xfrm>
                                                    <a:off x="0" y="0"/>
                                                    <a:ext cx="123825" cy="180975"/>
                                                  </a:xfrm>
                                                  <a:prstGeom prst="rect">
                                                    <a:avLst/>
                                                  </a:prstGeom>
                                                  <a:noFill/>
                                                  <a:ln w="9525">
                                                    <a:noFill/>
                                                    <a:miter lim="800000"/>
                                                    <a:headEnd/>
                                                    <a:tailEnd/>
                                                  </a:ln>
                                                </pic:spPr>
                                              </pic:pic>
                                            </a:graphicData>
                                          </a:graphic>
                                        </wp:inline>
                                      </w:drawing>
                                    </w:r>
                                  </w:p>
                                </w:tc>
                              </w:tr>
                            </w:tbl>
                            <w:p w:rsidR="00A246FF" w:rsidRPr="00A246FF" w:rsidRDefault="00A246FF" w:rsidP="00A246FF">
                              <w:pPr>
                                <w:rPr>
                                  <w:rFonts w:ascii="Arial" w:eastAsia="Times New Roman" w:hAnsi="Arial" w:cs="Arial"/>
                                  <w:vanish/>
                                  <w:color w:val="000000"/>
                                  <w:sz w:val="20"/>
                                  <w:szCs w:val="20"/>
                                  <w:lang w:eastAsia="en-NZ"/>
                                </w:rPr>
                              </w:pPr>
                            </w:p>
                            <w:tbl>
                              <w:tblPr>
                                <w:tblW w:w="0" w:type="auto"/>
                                <w:tblCellSpacing w:w="0" w:type="dxa"/>
                                <w:tblCellMar>
                                  <w:left w:w="0" w:type="dxa"/>
                                  <w:right w:w="0" w:type="dxa"/>
                                </w:tblCellMar>
                                <w:tblLook w:val="04A0"/>
                              </w:tblPr>
                              <w:tblGrid>
                                <w:gridCol w:w="3780"/>
                              </w:tblGrid>
                              <w:tr w:rsidR="00A246FF" w:rsidRPr="00A246FF">
                                <w:trPr>
                                  <w:tblCellSpacing w:w="0" w:type="dxa"/>
                                </w:trPr>
                                <w:tc>
                                  <w:tcPr>
                                    <w:tcW w:w="0" w:type="auto"/>
                                    <w:shd w:val="clear" w:color="auto" w:fill="EAEAEA"/>
                                    <w:vAlign w:val="center"/>
                                    <w:hideMark/>
                                  </w:tcPr>
                                  <w:tbl>
                                    <w:tblPr>
                                      <w:tblW w:w="3780" w:type="dxa"/>
                                      <w:tblCellSpacing w:w="0" w:type="dxa"/>
                                      <w:tblCellMar>
                                        <w:top w:w="15" w:type="dxa"/>
                                        <w:left w:w="15" w:type="dxa"/>
                                        <w:bottom w:w="15" w:type="dxa"/>
                                        <w:right w:w="15" w:type="dxa"/>
                                      </w:tblCellMar>
                                      <w:tblLook w:val="04A0"/>
                                    </w:tblPr>
                                    <w:tblGrid>
                                      <w:gridCol w:w="45"/>
                                      <w:gridCol w:w="3735"/>
                                    </w:tblGrid>
                                    <w:tr w:rsidR="00A246FF" w:rsidRP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6" name="Picture 6"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16"/>
                                              <w:szCs w:val="16"/>
                                              <w:lang w:eastAsia="en-NZ"/>
                                            </w:rPr>
                                          </w:pPr>
                                          <w:r w:rsidRPr="00A246FF">
                                            <w:rPr>
                                              <w:rFonts w:ascii="Arial" w:eastAsia="Times New Roman" w:hAnsi="Arial" w:cs="Arial"/>
                                              <w:color w:val="000000"/>
                                              <w:sz w:val="20"/>
                                              <w:szCs w:val="20"/>
                                              <w:lang w:eastAsia="en-NZ"/>
                                            </w:rPr>
                                            <w:t xml:space="preserve">View the </w:t>
                                          </w:r>
                                          <w:hyperlink r:id="rId6" w:history="1">
                                            <w:r w:rsidRPr="00A246FF">
                                              <w:rPr>
                                                <w:rFonts w:ascii="Arial" w:eastAsia="Times New Roman" w:hAnsi="Arial" w:cs="Arial"/>
                                                <w:color w:val="CC9900"/>
                                                <w:sz w:val="20"/>
                                                <w:u w:val="single"/>
                                                <w:lang w:eastAsia="en-NZ"/>
                                              </w:rPr>
                                              <w:t>Market Update</w:t>
                                            </w:r>
                                          </w:hyperlink>
                                          <w:r w:rsidRPr="00A246FF">
                                            <w:rPr>
                                              <w:rFonts w:ascii="Arial" w:eastAsia="Times New Roman" w:hAnsi="Arial" w:cs="Arial"/>
                                              <w:color w:val="000000"/>
                                              <w:sz w:val="20"/>
                                              <w:szCs w:val="20"/>
                                              <w:lang w:eastAsia="en-NZ"/>
                                            </w:rPr>
                                            <w:t xml:space="preserve"> containing our latest research and market commentary.</w:t>
                                          </w:r>
                                        </w:p>
                                      </w:tc>
                                    </w:tr>
                                  </w:tbl>
                                  <w:p w:rsidR="00A246FF" w:rsidRPr="00A246FF" w:rsidRDefault="00A246FF" w:rsidP="00A246FF">
                                    <w:pPr>
                                      <w:rPr>
                                        <w:rFonts w:ascii="Arial" w:eastAsia="Times New Roman" w:hAnsi="Arial" w:cs="Arial"/>
                                        <w:color w:val="000000"/>
                                        <w:sz w:val="20"/>
                                        <w:szCs w:val="20"/>
                                        <w:lang w:eastAsia="en-NZ"/>
                                      </w:rPr>
                                    </w:pPr>
                                  </w:p>
                                </w:tc>
                              </w:tr>
                            </w:tbl>
                            <w:p w:rsidR="00A246FF" w:rsidRPr="00A246FF" w:rsidRDefault="00A246FF" w:rsidP="00A246FF">
                              <w:pPr>
                                <w:rPr>
                                  <w:rFonts w:ascii="Arial" w:eastAsia="Times New Roman" w:hAnsi="Arial" w:cs="Arial"/>
                                  <w:color w:val="000000"/>
                                  <w:sz w:val="20"/>
                                  <w:szCs w:val="20"/>
                                  <w:lang w:eastAsia="en-NZ"/>
                                </w:rPr>
                              </w:pPr>
                            </w:p>
                          </w:tc>
                        </w:tr>
                      </w:tbl>
                      <w:p w:rsidR="00A246FF" w:rsidRPr="00A246FF" w:rsidRDefault="00A246FF" w:rsidP="00A246FF">
                        <w:pPr>
                          <w:jc w:val="right"/>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in;height:18pt" o:ole="">
                              <v:imagedata r:id="rId7" o:title=""/>
                            </v:shape>
                            <w:control r:id="rId8" w:name="DefaultOcxName" w:shapeid="_x0000_i1161"/>
                          </w:object>
                        </w:r>
                      </w:p>
                    </w:tc>
                  </w:tr>
                </w:tbl>
                <w:p w:rsidR="00A246FF" w:rsidRPr="00A246FF" w:rsidRDefault="00A246FF" w:rsidP="00A246FF">
                  <w:pPr>
                    <w:rPr>
                      <w:rFonts w:ascii="Arial" w:eastAsia="Times New Roman" w:hAnsi="Arial" w:cs="Arial"/>
                      <w:color w:val="000000"/>
                      <w:sz w:val="20"/>
                      <w:szCs w:val="20"/>
                      <w:lang w:eastAsia="en-NZ"/>
                    </w:rPr>
                  </w:pPr>
                </w:p>
              </w:tc>
              <w:tc>
                <w:tcPr>
                  <w:tcW w:w="0" w:type="auto"/>
                  <w:vMerge/>
                  <w:vAlign w:val="center"/>
                  <w:hideMark/>
                </w:tcPr>
                <w:p w:rsidR="00A246FF" w:rsidRPr="00A246FF" w:rsidRDefault="00A246FF" w:rsidP="00A246FF">
                  <w:pPr>
                    <w:rPr>
                      <w:rFonts w:ascii="Arial" w:eastAsia="Times New Roman" w:hAnsi="Arial" w:cs="Arial"/>
                      <w:color w:val="000000"/>
                      <w:sz w:val="20"/>
                      <w:szCs w:val="20"/>
                      <w:lang w:eastAsia="en-NZ"/>
                    </w:rPr>
                  </w:pPr>
                </w:p>
              </w:tc>
            </w:tr>
            <w:tr w:rsidR="00A246FF" w:rsidRP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p>
                <w:tbl>
                  <w:tblPr>
                    <w:tblW w:w="5000" w:type="pct"/>
                    <w:tblCellSpacing w:w="0" w:type="dxa"/>
                    <w:tblCellMar>
                      <w:left w:w="0" w:type="dxa"/>
                      <w:right w:w="0" w:type="dxa"/>
                    </w:tblCellMar>
                    <w:tblLook w:val="04A0"/>
                  </w:tblPr>
                  <w:tblGrid>
                    <w:gridCol w:w="8235"/>
                    <w:gridCol w:w="120"/>
                  </w:tblGrid>
                  <w:tr w:rsidR="00A246FF" w:rsidRP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90600" cy="171450"/>
                              <wp:effectExtent l="19050" t="0" r="0" b="0"/>
                              <wp:docPr id="7" name="Picture 7" descr="https://ost.asbbank.co.nz/images/searchbar_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st.asbbank.co.nz/images/searchbar_title.gif"/>
                                      <pic:cNvPicPr>
                                        <a:picLocks noChangeAspect="1" noChangeArrowheads="1"/>
                                      </pic:cNvPicPr>
                                    </pic:nvPicPr>
                                    <pic:blipFill>
                                      <a:blip r:embed="rId9"/>
                                      <a:srcRect/>
                                      <a:stretch>
                                        <a:fillRect/>
                                      </a:stretch>
                                    </pic:blipFill>
                                    <pic:spPr bwMode="auto">
                                      <a:xfrm>
                                        <a:off x="0" y="0"/>
                                        <a:ext cx="990600" cy="171450"/>
                                      </a:xfrm>
                                      <a:prstGeom prst="rect">
                                        <a:avLst/>
                                      </a:prstGeom>
                                      <a:noFill/>
                                      <a:ln w="9525">
                                        <a:noFill/>
                                        <a:miter lim="800000"/>
                                        <a:headEnd/>
                                        <a:tailEnd/>
                                      </a:ln>
                                    </pic:spPr>
                                  </pic:pic>
                                </a:graphicData>
                              </a:graphic>
                            </wp:inline>
                          </w:drawing>
                        </w:r>
                      </w:p>
                    </w:tc>
                    <w:tc>
                      <w:tcPr>
                        <w:tcW w:w="50" w:type="pct"/>
                        <w:vAlign w:val="center"/>
                        <w:hideMark/>
                      </w:tcPr>
                      <w:p w:rsidR="00A246FF" w:rsidRPr="00A246FF" w:rsidRDefault="00A246FF" w:rsidP="00A246FF">
                        <w:pPr>
                          <w:jc w:val="right"/>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171450"/>
                              <wp:effectExtent l="19050" t="0" r="0" b="0"/>
                              <wp:docPr id="8" name="Picture 8" descr="https://ost.asbbank.co.nz/images/searchbar_righ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st.asbbank.co.nz/images/searchbar_right1.gif"/>
                                      <pic:cNvPicPr>
                                        <a:picLocks noChangeAspect="1" noChangeArrowheads="1"/>
                                      </pic:cNvPicPr>
                                    </pic:nvPicPr>
                                    <pic:blipFill>
                                      <a:blip r:embed="rId10"/>
                                      <a:srcRect/>
                                      <a:stretch>
                                        <a:fillRect/>
                                      </a:stretch>
                                    </pic:blipFill>
                                    <pic:spPr bwMode="auto">
                                      <a:xfrm>
                                        <a:off x="0" y="0"/>
                                        <a:ext cx="57150" cy="171450"/>
                                      </a:xfrm>
                                      <a:prstGeom prst="rect">
                                        <a:avLst/>
                                      </a:prstGeom>
                                      <a:noFill/>
                                      <a:ln w="9525">
                                        <a:noFill/>
                                        <a:miter lim="800000"/>
                                        <a:headEnd/>
                                        <a:tailEnd/>
                                      </a:ln>
                                    </pic:spPr>
                                  </pic:pic>
                                </a:graphicData>
                              </a:graphic>
                            </wp:inline>
                          </w:drawing>
                        </w:r>
                      </w:p>
                    </w:tc>
                  </w:tr>
                  <w:tr w:rsidR="00A246FF" w:rsidRPr="00A246FF">
                    <w:trPr>
                      <w:tblCellSpacing w:w="0" w:type="dxa"/>
                    </w:trPr>
                    <w:tc>
                      <w:tcPr>
                        <w:tcW w:w="0" w:type="auto"/>
                        <w:vAlign w:val="center"/>
                        <w:hideMark/>
                      </w:tcPr>
                      <w:tbl>
                        <w:tblPr>
                          <w:tblW w:w="7800" w:type="dxa"/>
                          <w:tblCellSpacing w:w="0" w:type="dxa"/>
                          <w:tblCellMar>
                            <w:left w:w="0" w:type="dxa"/>
                            <w:right w:w="0" w:type="dxa"/>
                          </w:tblCellMar>
                          <w:tblLook w:val="04A0"/>
                        </w:tblPr>
                        <w:tblGrid>
                          <w:gridCol w:w="120"/>
                          <w:gridCol w:w="1050"/>
                          <w:gridCol w:w="590"/>
                          <w:gridCol w:w="150"/>
                          <w:gridCol w:w="1215"/>
                          <w:gridCol w:w="300"/>
                          <w:gridCol w:w="2940"/>
                          <w:gridCol w:w="300"/>
                          <w:gridCol w:w="1455"/>
                        </w:tblGrid>
                        <w:tr w:rsidR="00A246FF" w:rsidRP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257175"/>
                                    <wp:effectExtent l="19050" t="0" r="0" b="0"/>
                                    <wp:docPr id="9" name="Picture 9" descr="https://ost.asbbank.co.nz/Images/searchbar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st.asbbank.co.nz/Images/searchbar_left.gif"/>
                                            <pic:cNvPicPr>
                                              <a:picLocks noChangeAspect="1" noChangeArrowheads="1"/>
                                            </pic:cNvPicPr>
                                          </pic:nvPicPr>
                                          <pic:blipFill>
                                            <a:blip r:embed="rId11"/>
                                            <a:srcRect/>
                                            <a:stretch>
                                              <a:fillRect/>
                                            </a:stretch>
                                          </pic:blipFill>
                                          <pic:spPr bwMode="auto">
                                            <a:xfrm>
                                              <a:off x="0" y="0"/>
                                              <a:ext cx="57150" cy="257175"/>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60" type="#_x0000_t75" style="width:52.5pt;height:18pt" o:ole="">
                                    <v:imagedata r:id="rId12" o:title=""/>
                                  </v:shape>
                                  <w:control r:id="rId13" w:name="DefaultOcxName1" w:shapeid="_x0000_i1160"/>
                                </w:object>
                              </w:r>
                              <w:r w:rsidRPr="00A246FF">
                                <w:rPr>
                                  <w:rFonts w:ascii="Arial" w:eastAsia="Times New Roman" w:hAnsi="Arial" w:cs="Arial"/>
                                  <w:color w:val="000000"/>
                                  <w:sz w:val="20"/>
                                  <w:szCs w:val="20"/>
                                  <w:lang w:eastAsia="en-NZ"/>
                                </w:rPr>
                                <w:object w:dxaOrig="1440" w:dyaOrig="1440">
                                  <v:shape id="_x0000_i1159" type="#_x0000_t75" style="width:1in;height:18pt" o:ole="">
                                    <v:imagedata r:id="rId14" o:title=""/>
                                  </v:shape>
                                  <w:control r:id="rId15" w:name="DefaultOcxName2" w:shapeid="_x0000_i1159"/>
                                </w:object>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w:t>
                              </w:r>
                              <w:hyperlink r:id="rId16" w:history="1">
                                <w:r w:rsidRPr="00A246FF">
                                  <w:rPr>
                                    <w:rFonts w:ascii="Arial" w:eastAsia="Times New Roman" w:hAnsi="Arial" w:cs="Arial"/>
                                    <w:color w:val="CC9900"/>
                                    <w:sz w:val="20"/>
                                    <w:u w:val="single"/>
                                    <w:lang w:eastAsia="en-NZ"/>
                                  </w:rPr>
                                  <w:t>Code:</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0" cy="95250"/>
                                    <wp:effectExtent l="0" t="0" r="0" b="0"/>
                                    <wp:docPr id="10" name="Picture 10"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st.asbbank.co.nz/images/spacer.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8" type="#_x0000_t75" style="width:60.75pt;height:18pt" o:ole="">
                                    <v:imagedata r:id="rId17" o:title=""/>
                                  </v:shape>
                                  <w:control r:id="rId18" w:name="DefaultOcxName3" w:shapeid="_x0000_i1158"/>
                                </w:object>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190500" cy="190500"/>
                                    <wp:effectExtent l="0" t="0" r="0" b="0"/>
                                    <wp:docPr id="11" name="Picture 11"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st.asbbank.co.nz/images/spacer.gif"/>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7" type="#_x0000_t75" style="width:147pt;height:18pt" o:ole="">
                                    <v:imagedata r:id="rId19" o:title=""/>
                                  </v:shape>
                                  <w:control r:id="rId20" w:name="DefaultOcxName4" w:shapeid="_x0000_i1157"/>
                                </w:object>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190500" cy="190500"/>
                                    <wp:effectExtent l="0" t="0" r="0" b="0"/>
                                    <wp:docPr id="12" name="Picture 12"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st.asbbank.co.nz/images/spacer.gif"/>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6" type="#_x0000_t75" style="width:72.75pt;height:15pt" o:ole="">
                                    <v:imagedata r:id="rId21" o:title=""/>
                                  </v:shape>
                                  <w:control r:id="rId22" w:name="DefaultOcxName5" w:shapeid="_x0000_i1156"/>
                                </w:object>
                              </w:r>
                            </w:p>
                          </w:tc>
                        </w:tr>
                      </w:tbl>
                      <w:p w:rsidR="00A246FF" w:rsidRPr="00A246FF" w:rsidRDefault="00A246FF" w:rsidP="00A246FF">
                        <w:pPr>
                          <w:rPr>
                            <w:rFonts w:ascii="Arial" w:eastAsia="Times New Roman" w:hAnsi="Arial" w:cs="Arial"/>
                            <w:color w:val="000000"/>
                            <w:sz w:val="20"/>
                            <w:szCs w:val="20"/>
                            <w:lang w:eastAsia="en-NZ"/>
                          </w:rPr>
                        </w:pPr>
                      </w:p>
                    </w:tc>
                    <w:tc>
                      <w:tcPr>
                        <w:tcW w:w="50" w:type="pct"/>
                        <w:vAlign w:val="center"/>
                        <w:hideMark/>
                      </w:tcPr>
                      <w:p w:rsidR="00A246FF" w:rsidRPr="00A246FF" w:rsidRDefault="00A246FF" w:rsidP="00A246FF">
                        <w:pPr>
                          <w:jc w:val="right"/>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257175"/>
                              <wp:effectExtent l="19050" t="0" r="0" b="0"/>
                              <wp:docPr id="13" name="Picture 13" descr="https://ost.asbbank.co.nz/images/searchbar_righ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st.asbbank.co.nz/images/searchbar_right2.gif"/>
                                      <pic:cNvPicPr>
                                        <a:picLocks noChangeAspect="1" noChangeArrowheads="1"/>
                                      </pic:cNvPicPr>
                                    </pic:nvPicPr>
                                    <pic:blipFill>
                                      <a:blip r:embed="rId23"/>
                                      <a:srcRect/>
                                      <a:stretch>
                                        <a:fillRect/>
                                      </a:stretch>
                                    </pic:blipFill>
                                    <pic:spPr bwMode="auto">
                                      <a:xfrm>
                                        <a:off x="0" y="0"/>
                                        <a:ext cx="57150" cy="257175"/>
                                      </a:xfrm>
                                      <a:prstGeom prst="rect">
                                        <a:avLst/>
                                      </a:prstGeom>
                                      <a:noFill/>
                                      <a:ln w="9525">
                                        <a:noFill/>
                                        <a:miter lim="800000"/>
                                        <a:headEnd/>
                                        <a:tailEnd/>
                                      </a:ln>
                                    </pic:spPr>
                                  </pic:pic>
                                </a:graphicData>
                              </a:graphic>
                            </wp:inline>
                          </w:drawing>
                        </w:r>
                      </w:p>
                    </w:tc>
                  </w:tr>
                  <w:tr w:rsidR="00A246FF" w:rsidRPr="00A246FF">
                    <w:trPr>
                      <w:tblCellSpacing w:w="0" w:type="dxa"/>
                    </w:trPr>
                    <w:tc>
                      <w:tcPr>
                        <w:tcW w:w="0" w:type="auto"/>
                        <w:gridSpan w:val="2"/>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0"/>
                              <wp:effectExtent l="0" t="0" r="0" b="0"/>
                              <wp:docPr id="14" name="Picture 14"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st.asbbank.co.nz/images/spacer.gif"/>
                                      <pic:cNvPicPr>
                                        <a:picLocks noChangeAspect="1" noChangeArrowheads="1"/>
                                      </pic:cNvPicPr>
                                    </pic:nvPicPr>
                                    <pic:blipFill>
                                      <a:blip r:embed="rId4"/>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r w:rsidR="00A246FF" w:rsidRPr="00A246FF">
                    <w:trPr>
                      <w:trHeight w:val="225"/>
                      <w:tblCellSpacing w:w="0" w:type="dxa"/>
                    </w:trPr>
                    <w:tc>
                      <w:tcPr>
                        <w:tcW w:w="0" w:type="auto"/>
                        <w:gridSpan w:val="2"/>
                        <w:vAlign w:val="center"/>
                        <w:hideMark/>
                      </w:tcPr>
                      <w:p w:rsidR="00A246FF" w:rsidRPr="00A246FF" w:rsidRDefault="00A246FF" w:rsidP="00A246FF">
                        <w:pPr>
                          <w:rPr>
                            <w:rFonts w:ascii="Arial" w:eastAsia="Times New Roman" w:hAnsi="Arial" w:cs="Arial"/>
                            <w:color w:val="000000"/>
                            <w:sz w:val="16"/>
                            <w:szCs w:val="16"/>
                            <w:lang w:eastAsia="en-NZ"/>
                          </w:rPr>
                        </w:pPr>
                        <w:r w:rsidRPr="00A246FF">
                          <w:rPr>
                            <w:rFonts w:ascii="Arial" w:eastAsia="Times New Roman" w:hAnsi="Arial" w:cs="Arial"/>
                            <w:i/>
                            <w:iCs/>
                            <w:color w:val="000000"/>
                            <w:sz w:val="16"/>
                            <w:szCs w:val="16"/>
                            <w:lang w:eastAsia="en-NZ"/>
                          </w:rPr>
                          <w:t>If you are unsure of the full name of the stock, simply enter the first few letters of the stock's name in the Security Name field and click "Code". You will then be presented with a list of stocks from which you may select the required stock.</w:t>
                        </w:r>
                      </w:p>
                    </w:tc>
                  </w:tr>
                </w:tbl>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pict/>
                  </w:r>
                </w:p>
              </w:tc>
              <w:tc>
                <w:tcPr>
                  <w:tcW w:w="0" w:type="auto"/>
                  <w:vMerge/>
                  <w:vAlign w:val="center"/>
                  <w:hideMark/>
                </w:tcPr>
                <w:p w:rsidR="00A246FF" w:rsidRPr="00A246FF" w:rsidRDefault="00A246FF" w:rsidP="00A246FF">
                  <w:pPr>
                    <w:rPr>
                      <w:rFonts w:ascii="Arial" w:eastAsia="Times New Roman" w:hAnsi="Arial" w:cs="Arial"/>
                      <w:color w:val="000000"/>
                      <w:sz w:val="20"/>
                      <w:szCs w:val="20"/>
                      <w:lang w:eastAsia="en-NZ"/>
                    </w:rPr>
                  </w:pPr>
                </w:p>
              </w:tc>
            </w:tr>
            <w:tr w:rsidR="00A246FF" w:rsidRPr="00A246FF">
              <w:trPr>
                <w:tblCellSpacing w:w="0" w:type="dxa"/>
              </w:trPr>
              <w:tc>
                <w:tcPr>
                  <w:tcW w:w="4950" w:type="pct"/>
                  <w:hideMark/>
                </w:tcPr>
                <w:tbl>
                  <w:tblPr>
                    <w:tblW w:w="5000" w:type="pct"/>
                    <w:tblCellSpacing w:w="0" w:type="dxa"/>
                    <w:tblCellMar>
                      <w:left w:w="0" w:type="dxa"/>
                      <w:right w:w="0" w:type="dxa"/>
                    </w:tblCellMar>
                    <w:tblLook w:val="04A0"/>
                  </w:tblPr>
                  <w:tblGrid>
                    <w:gridCol w:w="8355"/>
                  </w:tblGrid>
                  <w:tr w:rsidR="00A246FF" w:rsidRPr="00A246FF" w:rsidTr="00A246FF">
                    <w:trPr>
                      <w:tblCellSpacing w:w="0" w:type="dxa"/>
                    </w:trPr>
                    <w:tc>
                      <w:tcPr>
                        <w:tcW w:w="0" w:type="auto"/>
                        <w:hideMark/>
                      </w:tcPr>
                      <w:tbl>
                        <w:tblPr>
                          <w:tblW w:w="5000" w:type="pct"/>
                          <w:tblCellSpacing w:w="7" w:type="dxa"/>
                          <w:tblCellMar>
                            <w:left w:w="0" w:type="dxa"/>
                            <w:right w:w="0" w:type="dxa"/>
                          </w:tblCellMar>
                          <w:tblLook w:val="04A0"/>
                        </w:tblPr>
                        <w:tblGrid>
                          <w:gridCol w:w="8355"/>
                        </w:tblGrid>
                        <w:tr w:rsidR="00A246FF" w:rsidRPr="00A246FF">
                          <w:trPr>
                            <w:tblCellSpacing w:w="7" w:type="dxa"/>
                          </w:trPr>
                          <w:tc>
                            <w:tcPr>
                              <w:tcW w:w="0" w:type="auto"/>
                              <w:shd w:val="clear" w:color="auto" w:fill="666666"/>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16" name="Picture 16"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shd w:val="clear" w:color="auto" w:fill="DFCD7F"/>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5" type="#_x0000_t75" style="width:93pt;height:18pt" o:ole="">
                                    <v:imagedata r:id="rId24" o:title=""/>
                                  </v:shape>
                                  <w:control r:id="rId25" w:name="DefaultOcxName6" w:shapeid="_x0000_i1155"/>
                                </w:object>
                              </w:r>
                              <w:r w:rsidRPr="00A246FF">
                                <w:rPr>
                                  <w:rFonts w:ascii="Arial" w:eastAsia="Times New Roman" w:hAnsi="Arial" w:cs="Arial"/>
                                  <w:color w:val="000000"/>
                                  <w:sz w:val="20"/>
                                  <w:szCs w:val="20"/>
                                  <w:lang w:eastAsia="en-NZ"/>
                                </w:rPr>
                                <w:t xml:space="preserve"> for </w:t>
                              </w:r>
                              <w:r w:rsidRPr="00A246FF">
                                <w:rPr>
                                  <w:rFonts w:ascii="Arial" w:eastAsia="Times New Roman" w:hAnsi="Arial" w:cs="Arial"/>
                                  <w:b/>
                                  <w:bCs/>
                                  <w:color w:val="000000"/>
                                  <w:sz w:val="20"/>
                                  <w:szCs w:val="20"/>
                                  <w:lang w:eastAsia="en-NZ"/>
                                </w:rPr>
                                <w:t>Mr T I McDowell (569873)</w:t>
                              </w:r>
                              <w:r w:rsidRPr="00A246FF">
                                <w:rPr>
                                  <w:rFonts w:ascii="Arial" w:eastAsia="Times New Roman" w:hAnsi="Arial" w:cs="Arial"/>
                                  <w:color w:val="000000"/>
                                  <w:sz w:val="20"/>
                                  <w:szCs w:val="20"/>
                                  <w:lang w:eastAsia="en-NZ"/>
                                </w:rPr>
                                <w:t xml:space="preserve"> </w:t>
                              </w:r>
                            </w:p>
                          </w:tc>
                        </w:tr>
                      </w:tbl>
                      <w:p w:rsidR="00A246FF" w:rsidRPr="00A246FF" w:rsidRDefault="00A246FF" w:rsidP="00A246FF">
                        <w:pPr>
                          <w:rPr>
                            <w:rFonts w:ascii="Arial" w:eastAsia="Times New Roman" w:hAnsi="Arial" w:cs="Arial"/>
                            <w:color w:val="000000"/>
                            <w:sz w:val="20"/>
                            <w:szCs w:val="20"/>
                            <w:lang w:eastAsia="en-NZ"/>
                          </w:rPr>
                        </w:pPr>
                      </w:p>
                    </w:tc>
                  </w:tr>
                  <w:tr w:rsidR="00A246FF" w:rsidRPr="00A246FF" w:rsidTr="00A246FF">
                    <w:trPr>
                      <w:tblCellSpacing w:w="0" w:type="dxa"/>
                    </w:trPr>
                    <w:tc>
                      <w:tcPr>
                        <w:tcW w:w="0" w:type="auto"/>
                        <w:hideMark/>
                      </w:tcPr>
                      <w:p w:rsidR="00A246FF" w:rsidRPr="00A246FF" w:rsidRDefault="00A246FF" w:rsidP="00A246FF">
                        <w:pPr>
                          <w:rPr>
                            <w:rFonts w:ascii="Arial" w:eastAsia="Times New Roman" w:hAnsi="Arial" w:cs="Arial"/>
                            <w:color w:val="000000"/>
                            <w:sz w:val="20"/>
                            <w:szCs w:val="20"/>
                            <w:lang w:eastAsia="en-NZ"/>
                          </w:rPr>
                        </w:pPr>
                      </w:p>
                    </w:tc>
                  </w:tr>
                  <w:tr w:rsidR="00A246FF" w:rsidRPr="00A246FF" w:rsidT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p>
                    </w:tc>
                  </w:tr>
                  <w:tr w:rsidR="00A246FF" w:rsidRPr="00A246FF" w:rsidTr="00A246FF">
                    <w:trPr>
                      <w:tblCellSpacing w:w="0" w:type="dxa"/>
                    </w:trPr>
                    <w:tc>
                      <w:tcPr>
                        <w:tcW w:w="0" w:type="auto"/>
                        <w:vAlign w:val="center"/>
                        <w:hideMark/>
                      </w:tcPr>
                      <w:tbl>
                        <w:tblPr>
                          <w:tblW w:w="0" w:type="auto"/>
                          <w:tblCellSpacing w:w="0" w:type="dxa"/>
                          <w:tblCellMar>
                            <w:left w:w="0" w:type="dxa"/>
                            <w:right w:w="0" w:type="dxa"/>
                          </w:tblCellMar>
                          <w:tblLook w:val="04A0"/>
                        </w:tblPr>
                        <w:tblGrid>
                          <w:gridCol w:w="2730"/>
                          <w:gridCol w:w="90"/>
                          <w:gridCol w:w="2235"/>
                          <w:gridCol w:w="90"/>
                          <w:gridCol w:w="1665"/>
                          <w:gridCol w:w="90"/>
                          <w:gridCol w:w="1455"/>
                        </w:tblGrid>
                        <w:tr w:rsidR="00A246FF" w:rsidRPr="00A246FF" w:rsidTr="00A246FF">
                          <w:trPr>
                            <w:tblCellSpacing w:w="0" w:type="dxa"/>
                          </w:trPr>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CC9900"/>
                                  <w:sz w:val="20"/>
                                  <w:szCs w:val="20"/>
                                  <w:lang w:eastAsia="en-NZ"/>
                                </w:rPr>
                                <w:drawing>
                                  <wp:inline distT="0" distB="0" distL="0" distR="0">
                                    <wp:extent cx="1704975" cy="190500"/>
                                    <wp:effectExtent l="19050" t="0" r="9525" b="0"/>
                                    <wp:docPr id="17" name="Picture 17" descr="Launch pop-up Watchlis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unch pop-up Watchlist">
                                              <a:hlinkClick r:id="rId26"/>
                                            </pic:cNvPr>
                                            <pic:cNvPicPr>
                                              <a:picLocks noChangeAspect="1" noChangeArrowheads="1"/>
                                            </pic:cNvPicPr>
                                          </pic:nvPicPr>
                                          <pic:blipFill>
                                            <a:blip r:embed="rId27"/>
                                            <a:srcRect/>
                                            <a:stretch>
                                              <a:fillRect/>
                                            </a:stretch>
                                          </pic:blipFill>
                                          <pic:spPr bwMode="auto">
                                            <a:xfrm>
                                              <a:off x="0" y="0"/>
                                              <a:ext cx="1704975" cy="19050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9525"/>
                                    <wp:effectExtent l="0" t="0" r="0" b="0"/>
                                    <wp:docPr id="18" name="Picture 18"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st.asbbank.co.nz/images/spacer.gif"/>
                                            <pic:cNvPicPr>
                                              <a:picLocks noChangeAspect="1" noChangeArrowheads="1"/>
                                            </pic:cNvPicPr>
                                          </pic:nvPicPr>
                                          <pic:blipFill>
                                            <a:blip r:embed="rId4"/>
                                            <a:srcRect/>
                                            <a:stretch>
                                              <a:fillRect/>
                                            </a:stretch>
                                          </pic:blipFill>
                                          <pic:spPr bwMode="auto">
                                            <a:xfrm>
                                              <a:off x="0" y="0"/>
                                              <a:ext cx="57150" cy="9525"/>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4" type="#_x0000_t75" style="width:111.75pt;height:15pt" o:ole="">
                                    <v:imagedata r:id="rId28" o:title=""/>
                                  </v:shape>
                                  <w:control r:id="rId29" w:name="DefaultOcxName7" w:shapeid="_x0000_i1154"/>
                                </w:object>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9525"/>
                                    <wp:effectExtent l="0" t="0" r="0" b="0"/>
                                    <wp:docPr id="19" name="Picture 19"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st.asbbank.co.nz/images/spacer.gif"/>
                                            <pic:cNvPicPr>
                                              <a:picLocks noChangeAspect="1" noChangeArrowheads="1"/>
                                            </pic:cNvPicPr>
                                          </pic:nvPicPr>
                                          <pic:blipFill>
                                            <a:blip r:embed="rId4"/>
                                            <a:srcRect/>
                                            <a:stretch>
                                              <a:fillRect/>
                                            </a:stretch>
                                          </pic:blipFill>
                                          <pic:spPr bwMode="auto">
                                            <a:xfrm>
                                              <a:off x="0" y="0"/>
                                              <a:ext cx="57150" cy="9525"/>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3" type="#_x0000_t75" style="width:83.25pt;height:15pt" o:ole="">
                                    <v:imagedata r:id="rId30" o:title=""/>
                                  </v:shape>
                                  <w:control r:id="rId31" w:name="DefaultOcxName8" w:shapeid="_x0000_i1153"/>
                                </w:object>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57150" cy="9525"/>
                                    <wp:effectExtent l="0" t="0" r="0" b="0"/>
                                    <wp:docPr id="20" name="Picture 20"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st.asbbank.co.nz/images/spacer.gif"/>
                                            <pic:cNvPicPr>
                                              <a:picLocks noChangeAspect="1" noChangeArrowheads="1"/>
                                            </pic:cNvPicPr>
                                          </pic:nvPicPr>
                                          <pic:blipFill>
                                            <a:blip r:embed="rId4"/>
                                            <a:srcRect/>
                                            <a:stretch>
                                              <a:fillRect/>
                                            </a:stretch>
                                          </pic:blipFill>
                                          <pic:spPr bwMode="auto">
                                            <a:xfrm>
                                              <a:off x="0" y="0"/>
                                              <a:ext cx="57150" cy="9525"/>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2" type="#_x0000_t75" style="width:72.75pt;height:15pt" o:ole="">
                                    <v:imagedata r:id="rId32" o:title=""/>
                                  </v:shape>
                                  <w:control r:id="rId33" w:name="DefaultOcxName9" w:shapeid="_x0000_i1152"/>
                                </w:object>
                              </w:r>
                            </w:p>
                          </w:tc>
                        </w:tr>
                        <w:tr w:rsidR="00A246FF" w:rsidRPr="00A246FF" w:rsidTr="00A246FF">
                          <w:trPr>
                            <w:tblCellSpacing w:w="0" w:type="dxa"/>
                          </w:trPr>
                          <w:tc>
                            <w:tcPr>
                              <w:tcW w:w="0" w:type="auto"/>
                              <w:gridSpan w:val="7"/>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pict>
                                  <v:shape id="_x0000_i1045" type="#_x0000_t75" alt="" style="width:.75pt;height:7.5pt"/>
                                </w:pict>
                              </w:r>
                            </w:p>
                          </w:tc>
                        </w:tr>
                        <w:tr w:rsidR="00A246FF" w:rsidRPr="00A246FF" w:rsidTr="00A246FF">
                          <w:trPr>
                            <w:tblCellSpacing w:w="0" w:type="dxa"/>
                          </w:trPr>
                          <w:tc>
                            <w:tcPr>
                              <w:tcW w:w="0" w:type="auto"/>
                              <w:gridSpan w:val="7"/>
                              <w:vAlign w:val="center"/>
                              <w:hideMark/>
                            </w:tcPr>
                            <w:p w:rsidR="00A246FF" w:rsidRPr="00A246FF" w:rsidRDefault="00A246FF" w:rsidP="00A246FF">
                              <w:pPr>
                                <w:rPr>
                                  <w:rFonts w:ascii="Arial" w:eastAsia="Times New Roman" w:hAnsi="Arial" w:cs="Arial"/>
                                  <w:color w:val="000000"/>
                                  <w:sz w:val="16"/>
                                  <w:szCs w:val="16"/>
                                  <w:lang w:eastAsia="en-NZ"/>
                                </w:rPr>
                              </w:pPr>
                              <w:r w:rsidRPr="00A246FF">
                                <w:rPr>
                                  <w:rFonts w:ascii="Arial" w:eastAsia="Times New Roman" w:hAnsi="Arial" w:cs="Arial"/>
                                  <w:color w:val="000000"/>
                                  <w:sz w:val="16"/>
                                  <w:szCs w:val="16"/>
                                  <w:lang w:eastAsia="en-NZ"/>
                                </w:rPr>
                                <w:t>Share prices at 17:23:55 Wednesday, September 17, 2008</w:t>
                              </w:r>
                            </w:p>
                          </w:tc>
                        </w:tr>
                        <w:tr w:rsidR="00A246FF" w:rsidRPr="00A246FF" w:rsidTr="00A246FF">
                          <w:trPr>
                            <w:tblCellSpacing w:w="0" w:type="dxa"/>
                          </w:trPr>
                          <w:tc>
                            <w:tcPr>
                              <w:tcW w:w="0" w:type="auto"/>
                              <w:gridSpan w:val="7"/>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pict>
                                  <v:shape id="_x0000_i1046" type="#_x0000_t75" alt="" style="width:.75pt;height:7.5pt"/>
                                </w:pict>
                              </w:r>
                            </w:p>
                          </w:tc>
                        </w:tr>
                      </w:tbl>
                      <w:p w:rsidR="00A246FF" w:rsidRPr="00A246FF" w:rsidRDefault="00A246FF" w:rsidP="00A246FF">
                        <w:pPr>
                          <w:rPr>
                            <w:rFonts w:ascii="Arial" w:eastAsia="Times New Roman" w:hAnsi="Arial" w:cs="Arial"/>
                            <w:vanish/>
                            <w:color w:val="000000"/>
                            <w:sz w:val="20"/>
                            <w:szCs w:val="20"/>
                            <w:lang w:eastAsia="en-NZ"/>
                          </w:rPr>
                        </w:pPr>
                      </w:p>
                      <w:tbl>
                        <w:tblPr>
                          <w:tblW w:w="5000" w:type="pct"/>
                          <w:tblCellSpacing w:w="15" w:type="dxa"/>
                          <w:tblCellMar>
                            <w:left w:w="0" w:type="dxa"/>
                            <w:right w:w="0" w:type="dxa"/>
                          </w:tblCellMar>
                          <w:tblLook w:val="04A0"/>
                        </w:tblPr>
                        <w:tblGrid>
                          <w:gridCol w:w="8355"/>
                        </w:tblGrid>
                        <w:tr w:rsidR="00A246FF" w:rsidRPr="00A246FF" w:rsidTr="00A246FF">
                          <w:trPr>
                            <w:tblCellSpacing w:w="15" w:type="dxa"/>
                          </w:trPr>
                          <w:tc>
                            <w:tcPr>
                              <w:tcW w:w="0" w:type="auto"/>
                              <w:hideMark/>
                            </w:tcPr>
                            <w:tbl>
                              <w:tblPr>
                                <w:tblW w:w="5000" w:type="pct"/>
                                <w:tblCellSpacing w:w="7" w:type="dxa"/>
                                <w:tblCellMar>
                                  <w:left w:w="0" w:type="dxa"/>
                                  <w:right w:w="0" w:type="dxa"/>
                                </w:tblCellMar>
                                <w:tblLook w:val="04A0"/>
                              </w:tblPr>
                              <w:tblGrid>
                                <w:gridCol w:w="892"/>
                                <w:gridCol w:w="480"/>
                                <w:gridCol w:w="312"/>
                                <w:gridCol w:w="444"/>
                                <w:gridCol w:w="763"/>
                                <w:gridCol w:w="590"/>
                                <w:gridCol w:w="345"/>
                                <w:gridCol w:w="321"/>
                                <w:gridCol w:w="641"/>
                                <w:gridCol w:w="566"/>
                                <w:gridCol w:w="529"/>
                                <w:gridCol w:w="1059"/>
                                <w:gridCol w:w="1306"/>
                                <w:gridCol w:w="20"/>
                                <w:gridCol w:w="27"/>
                              </w:tblGrid>
                              <w:tr w:rsidR="00A246FF" w:rsidRPr="00A246FF">
                                <w:trPr>
                                  <w:tblCellSpacing w:w="7" w:type="dxa"/>
                                </w:trPr>
                                <w:tc>
                                  <w:tcPr>
                                    <w:tcW w:w="0" w:type="auto"/>
                                    <w:gridSpan w:val="15"/>
                                    <w:shd w:val="clear" w:color="auto" w:fill="666666"/>
                                    <w:noWrap/>
                                    <w:vAlign w:val="center"/>
                                    <w:hideMark/>
                                  </w:tcPr>
                                  <w:p w:rsidR="00A246FF" w:rsidRPr="00A246FF" w:rsidRDefault="00A246FF" w:rsidP="00A246FF">
                                    <w:pPr>
                                      <w:jc w:val="cente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23" name="Picture 23"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rHeight w:val="390"/>
                                  <w:tblCellSpacing w:w="7" w:type="dxa"/>
                                </w:trPr>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SELECT</w:t>
                                    </w:r>
                                  </w:p>
                                </w:tc>
                                <w:tc>
                                  <w:tcPr>
                                    <w:tcW w:w="0" w:type="auto"/>
                                    <w:gridSpan w:val="2"/>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STOCK</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BID</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OFFER</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LAST</w:t>
                                    </w:r>
                                  </w:p>
                                </w:tc>
                                <w:tc>
                                  <w:tcPr>
                                    <w:tcW w:w="0" w:type="auto"/>
                                    <w:gridSpan w:val="2"/>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CHG*</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OPEN</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HIGH</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LOW</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VOL</w:t>
                                    </w:r>
                                  </w:p>
                                </w:tc>
                                <w:tc>
                                  <w:tcPr>
                                    <w:tcW w:w="0" w:type="auto"/>
                                    <w:shd w:val="clear" w:color="auto" w:fill="DFCD7F"/>
                                    <w:vAlign w:val="center"/>
                                    <w:hideMark/>
                                  </w:tcPr>
                                  <w:p w:rsidR="00A246FF" w:rsidRPr="00A246FF" w:rsidRDefault="00A246FF" w:rsidP="00A246FF">
                                    <w:pPr>
                                      <w:jc w:val="center"/>
                                      <w:rPr>
                                        <w:rFonts w:ascii="Arial" w:eastAsia="Times New Roman" w:hAnsi="Arial" w:cs="Arial"/>
                                        <w:color w:val="000000"/>
                                        <w:sz w:val="18"/>
                                        <w:szCs w:val="18"/>
                                        <w:lang w:eastAsia="en-NZ"/>
                                      </w:rPr>
                                    </w:pPr>
                                    <w:r w:rsidRPr="00A246FF">
                                      <w:rPr>
                                        <w:rFonts w:ascii="Arial" w:eastAsia="Times New Roman" w:hAnsi="Arial" w:cs="Arial"/>
                                        <w:b/>
                                        <w:bCs/>
                                        <w:color w:val="000000"/>
                                        <w:sz w:val="18"/>
                                        <w:szCs w:val="18"/>
                                        <w:lang w:eastAsia="en-NZ"/>
                                      </w:rPr>
                                      <w:t>TURNOVER</w:t>
                                    </w:r>
                                  </w:p>
                                </w:tc>
                                <w:tc>
                                  <w:tcPr>
                                    <w:tcW w:w="0" w:type="auto"/>
                                    <w:shd w:val="clear" w:color="auto" w:fill="DFCD7F"/>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shd w:val="clear" w:color="auto" w:fill="DFCD7F"/>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1" type="#_x0000_t75" style="width:20.25pt;height:18pt" o:ole="">
                                          <v:imagedata r:id="rId34" o:title=""/>
                                        </v:shape>
                                        <w:control r:id="rId35" w:name="DefaultOcxName10" w:shapeid="_x0000_i1151"/>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36" w:history="1">
                                      <w:r w:rsidRPr="00A246FF">
                                        <w:rPr>
                                          <w:rFonts w:ascii="Arial" w:eastAsia="Times New Roman" w:hAnsi="Arial" w:cs="Arial"/>
                                          <w:color w:val="666699"/>
                                          <w:sz w:val="18"/>
                                          <w:u w:val="single"/>
                                          <w:lang w:eastAsia="en-NZ"/>
                                        </w:rPr>
                                        <w:t>BLT</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3.6 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r>
                                      <w:rPr>
                                        <w:rFonts w:ascii="Arial" w:eastAsia="Times New Roman" w:hAnsi="Arial" w:cs="Arial"/>
                                        <w:noProof/>
                                        <w:color w:val="000000"/>
                                        <w:sz w:val="18"/>
                                        <w:szCs w:val="18"/>
                                        <w:lang w:eastAsia="en-NZ"/>
                                      </w:rPr>
                                      <w:drawing>
                                        <wp:inline distT="0" distB="0" distL="0" distR="0">
                                          <wp:extent cx="85725" cy="95250"/>
                                          <wp:effectExtent l="19050" t="0" r="9525" b="0"/>
                                          <wp:docPr id="24" name="Picture 24" descr="https://ost.asbbank.co.nz/images/up_triangle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ost.asbbank.co.nz/images/up_triangle_green.gif"/>
                                                  <pic:cNvPicPr>
                                                    <a:picLocks noChangeAspect="1" noChangeArrowheads="1"/>
                                                  </pic:cNvPicPr>
                                                </pic:nvPicPr>
                                                <pic:blipFill>
                                                  <a:blip r:embed="rId37"/>
                                                  <a:srcRect/>
                                                  <a:stretch>
                                                    <a:fillRect/>
                                                  </a:stretch>
                                                </pic:blipFill>
                                                <pic:spPr bwMode="auto">
                                                  <a:xfrm>
                                                    <a:off x="0" y="0"/>
                                                    <a:ext cx="85725"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0.6</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125000 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$7,141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25" name="Picture 25"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50" type="#_x0000_t75" style="width:20.25pt;height:18pt" o:ole="">
                                          <v:imagedata r:id="rId38" o:title=""/>
                                        </v:shape>
                                        <w:control r:id="rId39" w:name="DefaultOcxName11" w:shapeid="_x0000_i1150"/>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40" w:history="1">
                                      <w:r w:rsidRPr="00A246FF">
                                        <w:rPr>
                                          <w:rFonts w:ascii="Arial" w:eastAsia="Times New Roman" w:hAnsi="Arial" w:cs="Arial"/>
                                          <w:color w:val="666699"/>
                                          <w:sz w:val="18"/>
                                          <w:u w:val="single"/>
                                          <w:lang w:eastAsia="en-NZ"/>
                                        </w:rPr>
                                        <w:t>BOZ</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0</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75000 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$1,500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26" name="Picture 26"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9" type="#_x0000_t75" style="width:20.25pt;height:18pt" o:ole="">
                                          <v:imagedata r:id="rId38" o:title=""/>
                                        </v:shape>
                                        <w:control r:id="rId41" w:name="DefaultOcxName12" w:shapeid="_x0000_i1149"/>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42" w:history="1">
                                      <w:r w:rsidRPr="00A246FF">
                                        <w:rPr>
                                          <w:rFonts w:ascii="Arial" w:eastAsia="Times New Roman" w:hAnsi="Arial" w:cs="Arial"/>
                                          <w:color w:val="666699"/>
                                          <w:sz w:val="18"/>
                                          <w:u w:val="single"/>
                                          <w:lang w:eastAsia="en-NZ"/>
                                        </w:rPr>
                                        <w:t>NZO</w:t>
                                      </w:r>
                                    </w:hyperlink>
                                  </w:p>
                                </w:tc>
                                <w:tc>
                                  <w:tcPr>
                                    <w:tcW w:w="50" w:type="pct"/>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CC9900"/>
                                        <w:sz w:val="20"/>
                                        <w:szCs w:val="20"/>
                                        <w:lang w:eastAsia="en-NZ"/>
                                      </w:rPr>
                                      <w:drawing>
                                        <wp:inline distT="0" distB="0" distL="0" distR="0">
                                          <wp:extent cx="152400" cy="152400"/>
                                          <wp:effectExtent l="19050" t="0" r="0" b="0"/>
                                          <wp:docPr id="27" name="Picture 27" descr="https://ost.asbbank.co.nz/images/announcement_icon.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ost.asbbank.co.nz/images/announcement_icon.gif">
                                                    <a:hlinkClick r:id="rId43"/>
                                                  </pic:cNvPr>
                                                  <pic:cNvPicPr>
                                                    <a:picLocks noChangeAspect="1" noChangeArrowheads="1"/>
                                                  </pic:cNvPicPr>
                                                </pic:nvPicPr>
                                                <pic:blipFill>
                                                  <a:blip r:embed="rId4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143 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142 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r>
                                      <w:rPr>
                                        <w:rFonts w:ascii="Arial" w:eastAsia="Times New Roman" w:hAnsi="Arial" w:cs="Arial"/>
                                        <w:noProof/>
                                        <w:color w:val="000000"/>
                                        <w:sz w:val="18"/>
                                        <w:szCs w:val="18"/>
                                        <w:lang w:eastAsia="en-NZ"/>
                                      </w:rPr>
                                      <w:drawing>
                                        <wp:inline distT="0" distB="0" distL="0" distR="0">
                                          <wp:extent cx="85725" cy="95250"/>
                                          <wp:effectExtent l="19050" t="0" r="9525" b="0"/>
                                          <wp:docPr id="28" name="Picture 28" descr="https://ost.asbbank.co.nz/images/down_triangle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st.asbbank.co.nz/images/down_triangle_red.gif"/>
                                                  <pic:cNvPicPr>
                                                    <a:picLocks noChangeAspect="1" noChangeArrowheads="1"/>
                                                  </pic:cNvPicPr>
                                                </pic:nvPicPr>
                                                <pic:blipFill>
                                                  <a:blip r:embed="rId45"/>
                                                  <a:srcRect/>
                                                  <a:stretch>
                                                    <a:fillRect/>
                                                  </a:stretch>
                                                </pic:blipFill>
                                                <pic:spPr bwMode="auto">
                                                  <a:xfrm>
                                                    <a:off x="0" y="0"/>
                                                    <a:ext cx="85725"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-3</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140 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946205 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$1,344,369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29" name="Picture 29"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8" type="#_x0000_t75" style="width:20.25pt;height:18pt" o:ole="">
                                          <v:imagedata r:id="rId38" o:title=""/>
                                        </v:shape>
                                        <w:control r:id="rId46" w:name="DefaultOcxName13" w:shapeid="_x0000_i1148"/>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47" w:history="1">
                                      <w:r w:rsidRPr="00A246FF">
                                        <w:rPr>
                                          <w:rFonts w:ascii="Arial" w:eastAsia="Times New Roman" w:hAnsi="Arial" w:cs="Arial"/>
                                          <w:color w:val="666699"/>
                                          <w:sz w:val="18"/>
                                          <w:u w:val="single"/>
                                          <w:lang w:eastAsia="en-NZ"/>
                                        </w:rPr>
                                        <w:t>NZR</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659 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680 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660 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0</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662 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662 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655 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44600 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$293,081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30" name="Picture 30"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7" type="#_x0000_t75" style="width:20.25pt;height:18pt" o:ole="">
                                          <v:imagedata r:id="rId38" o:title=""/>
                                        </v:shape>
                                        <w:control r:id="rId48" w:name="DefaultOcxName14" w:shapeid="_x0000_i1147"/>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49" w:history="1">
                                      <w:r w:rsidRPr="00A246FF">
                                        <w:rPr>
                                          <w:rFonts w:ascii="Arial" w:eastAsia="Times New Roman" w:hAnsi="Arial" w:cs="Arial"/>
                                          <w:color w:val="666699"/>
                                          <w:sz w:val="18"/>
                                          <w:u w:val="single"/>
                                          <w:lang w:eastAsia="en-NZ"/>
                                        </w:rPr>
                                        <w:t>PLU</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40 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60 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0</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$0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31" name="Picture 31"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6" type="#_x0000_t75" style="width:20.25pt;height:18pt" o:ole="">
                                          <v:imagedata r:id="rId38" o:title=""/>
                                        </v:shape>
                                        <w:control r:id="rId50" w:name="DefaultOcxName15" w:shapeid="_x0000_i1146"/>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51" w:history="1">
                                      <w:r w:rsidRPr="00A246FF">
                                        <w:rPr>
                                          <w:rFonts w:ascii="Arial" w:eastAsia="Times New Roman" w:hAnsi="Arial" w:cs="Arial"/>
                                          <w:color w:val="666699"/>
                                          <w:sz w:val="18"/>
                                          <w:u w:val="single"/>
                                          <w:lang w:eastAsia="en-NZ"/>
                                        </w:rPr>
                                        <w:t>PPP</w:t>
                                      </w:r>
                                    </w:hyperlink>
                                  </w:p>
                                </w:tc>
                                <w:tc>
                                  <w:tcPr>
                                    <w:tcW w:w="50" w:type="pct"/>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CC9900"/>
                                        <w:sz w:val="20"/>
                                        <w:szCs w:val="20"/>
                                        <w:lang w:eastAsia="en-NZ"/>
                                      </w:rPr>
                                      <w:drawing>
                                        <wp:inline distT="0" distB="0" distL="0" distR="0">
                                          <wp:extent cx="152400" cy="152400"/>
                                          <wp:effectExtent l="19050" t="0" r="0" b="0"/>
                                          <wp:docPr id="32" name="Picture 32" descr="https://ost.asbbank.co.nz/images/announcement_icon.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st.asbbank.co.nz/images/announcement_icon.gif">
                                                    <a:hlinkClick r:id="rId52"/>
                                                  </pic:cNvPr>
                                                  <pic:cNvPicPr>
                                                    <a:picLocks noChangeAspect="1" noChangeArrowheads="1"/>
                                                  </pic:cNvPicPr>
                                                </pic:nvPicPr>
                                                <pic:blipFill>
                                                  <a:blip r:embed="rId4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25 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0</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75000 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$18,120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33" name="Picture 33"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5" type="#_x0000_t75" style="width:20.25pt;height:18pt" o:ole="">
                                          <v:imagedata r:id="rId38" o:title=""/>
                                        </v:shape>
                                        <w:control r:id="rId53" w:name="DefaultOcxName16" w:shapeid="_x0000_i1145"/>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54" w:history="1">
                                      <w:r w:rsidRPr="00A246FF">
                                        <w:rPr>
                                          <w:rFonts w:ascii="Arial" w:eastAsia="Times New Roman" w:hAnsi="Arial" w:cs="Arial"/>
                                          <w:color w:val="666699"/>
                                          <w:sz w:val="18"/>
                                          <w:u w:val="single"/>
                                          <w:lang w:eastAsia="en-NZ"/>
                                        </w:rPr>
                                        <w:t>PRC</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161 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162 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162 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r>
                                      <w:rPr>
                                        <w:rFonts w:ascii="Arial" w:eastAsia="Times New Roman" w:hAnsi="Arial" w:cs="Arial"/>
                                        <w:noProof/>
                                        <w:color w:val="000000"/>
                                        <w:sz w:val="18"/>
                                        <w:szCs w:val="18"/>
                                        <w:lang w:eastAsia="en-NZ"/>
                                      </w:rPr>
                                      <w:drawing>
                                        <wp:inline distT="0" distB="0" distL="0" distR="0">
                                          <wp:extent cx="85725" cy="95250"/>
                                          <wp:effectExtent l="19050" t="0" r="9525" b="0"/>
                                          <wp:docPr id="34" name="Picture 34" descr="https://ost.asbbank.co.nz/images/down_triangle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st.asbbank.co.nz/images/down_triangle_red.gif"/>
                                                  <pic:cNvPicPr>
                                                    <a:picLocks noChangeAspect="1" noChangeArrowheads="1"/>
                                                  </pic:cNvPicPr>
                                                </pic:nvPicPr>
                                                <pic:blipFill>
                                                  <a:blip r:embed="rId45"/>
                                                  <a:srcRect/>
                                                  <a:stretch>
                                                    <a:fillRect/>
                                                  </a:stretch>
                                                </pic:blipFill>
                                                <pic:spPr bwMode="auto">
                                                  <a:xfrm>
                                                    <a:off x="0" y="0"/>
                                                    <a:ext cx="85725"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-1</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161 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599164 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$980,810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35" name="Picture 35"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4" type="#_x0000_t75" style="width:20.25pt;height:18pt" o:ole="">
                                          <v:imagedata r:id="rId38" o:title=""/>
                                        </v:shape>
                                        <w:control r:id="rId55" w:name="DefaultOcxName17" w:shapeid="_x0000_i1144"/>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56" w:history="1">
                                      <w:r w:rsidRPr="00A246FF">
                                        <w:rPr>
                                          <w:rFonts w:ascii="Arial" w:eastAsia="Times New Roman" w:hAnsi="Arial" w:cs="Arial"/>
                                          <w:color w:val="666699"/>
                                          <w:sz w:val="18"/>
                                          <w:u w:val="single"/>
                                          <w:lang w:eastAsia="en-NZ"/>
                                        </w:rPr>
                                        <w:t>RAK</w:t>
                                      </w:r>
                                    </w:hyperlink>
                                  </w:p>
                                </w:tc>
                                <w:tc>
                                  <w:tcPr>
                                    <w:tcW w:w="0" w:type="auto"/>
                                    <w:vAlign w:val="center"/>
                                    <w:hideMark/>
                                  </w:tcPr>
                                  <w:p w:rsidR="00A246FF" w:rsidRPr="00A246FF" w:rsidRDefault="00A246FF" w:rsidP="00A246FF">
                                    <w:pP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263 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263 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r>
                                      <w:rPr>
                                        <w:rFonts w:ascii="Arial" w:eastAsia="Times New Roman" w:hAnsi="Arial" w:cs="Arial"/>
                                        <w:noProof/>
                                        <w:color w:val="000000"/>
                                        <w:sz w:val="18"/>
                                        <w:szCs w:val="18"/>
                                        <w:lang w:eastAsia="en-NZ"/>
                                      </w:rPr>
                                      <w:drawing>
                                        <wp:inline distT="0" distB="0" distL="0" distR="0">
                                          <wp:extent cx="85725" cy="95250"/>
                                          <wp:effectExtent l="19050" t="0" r="9525" b="0"/>
                                          <wp:docPr id="36" name="Picture 36" descr="https://ost.asbbank.co.nz/images/down_triangle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ost.asbbank.co.nz/images/down_triangle_red.gif"/>
                                                  <pic:cNvPicPr>
                                                    <a:picLocks noChangeAspect="1" noChangeArrowheads="1"/>
                                                  </pic:cNvPicPr>
                                                </pic:nvPicPr>
                                                <pic:blipFill>
                                                  <a:blip r:embed="rId45"/>
                                                  <a:srcRect/>
                                                  <a:stretch>
                                                    <a:fillRect/>
                                                  </a:stretch>
                                                </pic:blipFill>
                                                <pic:spPr bwMode="auto">
                                                  <a:xfrm>
                                                    <a:off x="0" y="0"/>
                                                    <a:ext cx="85725"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-5</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265 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268 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263 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61814 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$163,672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37" name="Picture 37"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46FF" w:rsidRPr="00A246FF">
                                <w:trPr>
                                  <w:tblCellSpacing w:w="7" w:type="dxa"/>
                                </w:trPr>
                                <w:tc>
                                  <w:tcPr>
                                    <w:tcW w:w="0" w:type="auto"/>
                                    <w:vAlign w:val="center"/>
                                    <w:hideMark/>
                                  </w:tcPr>
                                  <w:p w:rsidR="00A246FF" w:rsidRPr="00A246FF" w:rsidRDefault="00A246FF" w:rsidP="00A246FF">
                                    <w:pPr>
                                      <w:jc w:val="center"/>
                                      <w:rPr>
                                        <w:rFonts w:ascii="Arial" w:eastAsia="Times New Roman" w:hAnsi="Arial" w:cs="Arial"/>
                                        <w:color w:val="000000"/>
                                        <w:sz w:val="20"/>
                                        <w:szCs w:val="20"/>
                                        <w:lang w:eastAsia="en-NZ"/>
                                      </w:rPr>
                                    </w:pPr>
                                    <w:r w:rsidRPr="00A246FF">
                                      <w:rPr>
                                        <w:rFonts w:ascii="Arial" w:eastAsia="Times New Roman" w:hAnsi="Arial" w:cs="Arial"/>
                                        <w:color w:val="000000"/>
                                        <w:sz w:val="20"/>
                                        <w:szCs w:val="20"/>
                                        <w:lang w:eastAsia="en-NZ"/>
                                      </w:rPr>
                                      <w:object w:dxaOrig="1440" w:dyaOrig="1440">
                                        <v:shape id="_x0000_i1143" type="#_x0000_t75" style="width:20.25pt;height:18pt" o:ole="">
                                          <v:imagedata r:id="rId38" o:title=""/>
                                        </v:shape>
                                        <w:control r:id="rId57" w:name="DefaultOcxName18" w:shapeid="_x0000_i1143"/>
                                      </w:object>
                                    </w:r>
                                  </w:p>
                                </w:tc>
                                <w:tc>
                                  <w:tcPr>
                                    <w:tcW w:w="0" w:type="auto"/>
                                    <w:noWrap/>
                                    <w:vAlign w:val="center"/>
                                    <w:hideMark/>
                                  </w:tcPr>
                                  <w:p w:rsidR="00A246FF" w:rsidRPr="00A246FF" w:rsidRDefault="00A246FF" w:rsidP="00A246FF">
                                    <w:pPr>
                                      <w:jc w:val="center"/>
                                      <w:rPr>
                                        <w:rFonts w:ascii="Arial" w:eastAsia="Times New Roman" w:hAnsi="Arial" w:cs="Arial"/>
                                        <w:color w:val="000000"/>
                                        <w:sz w:val="18"/>
                                        <w:szCs w:val="18"/>
                                        <w:lang w:eastAsia="en-NZ"/>
                                      </w:rPr>
                                    </w:pPr>
                                    <w:hyperlink r:id="rId58" w:history="1">
                                      <w:r w:rsidRPr="00A246FF">
                                        <w:rPr>
                                          <w:rFonts w:ascii="Arial" w:eastAsia="Times New Roman" w:hAnsi="Arial" w:cs="Arial"/>
                                          <w:color w:val="666699"/>
                                          <w:sz w:val="18"/>
                                          <w:u w:val="single"/>
                                          <w:lang w:eastAsia="en-NZ"/>
                                        </w:rPr>
                                        <w:t>TEL</w:t>
                                      </w:r>
                                    </w:hyperlink>
                                  </w:p>
                                </w:tc>
                                <w:tc>
                                  <w:tcPr>
                                    <w:tcW w:w="50" w:type="pct"/>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CC9900"/>
                                        <w:sz w:val="20"/>
                                        <w:szCs w:val="20"/>
                                        <w:lang w:eastAsia="en-NZ"/>
                                      </w:rPr>
                                      <w:drawing>
                                        <wp:inline distT="0" distB="0" distL="0" distR="0">
                                          <wp:extent cx="152400" cy="152400"/>
                                          <wp:effectExtent l="19050" t="0" r="0" b="0"/>
                                          <wp:docPr id="38" name="Picture 38" descr="https://ost.asbbank.co.nz/images/announcement_icon.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ost.asbbank.co.nz/images/announcement_icon.gif">
                                                    <a:hlinkClick r:id="rId59"/>
                                                  </pic:cNvPr>
                                                  <pic:cNvPicPr>
                                                    <a:picLocks noChangeAspect="1" noChangeArrowheads="1"/>
                                                  </pic:cNvPicPr>
                                                </pic:nvPicPr>
                                                <pic:blipFill>
                                                  <a:blip r:embed="rId4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246FF">
                                      <w:rPr>
                                        <w:rFonts w:ascii="Arial" w:eastAsia="Times New Roman" w:hAnsi="Arial" w:cs="Arial"/>
                                        <w:color w:val="000000"/>
                                        <w:sz w:val="20"/>
                                        <w:szCs w:val="20"/>
                                        <w:lang w:eastAsia="en-NZ"/>
                                      </w:rPr>
                                      <w:t xml:space="preserve">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280 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284 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281  </w:t>
                                    </w:r>
                                  </w:p>
                                </w:tc>
                                <w:tc>
                                  <w:tcPr>
                                    <w:tcW w:w="50" w:type="pct"/>
                                    <w:noWrap/>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w:t>
                                    </w:r>
                                    <w:r>
                                      <w:rPr>
                                        <w:rFonts w:ascii="Arial" w:eastAsia="Times New Roman" w:hAnsi="Arial" w:cs="Arial"/>
                                        <w:noProof/>
                                        <w:color w:val="000000"/>
                                        <w:sz w:val="18"/>
                                        <w:szCs w:val="18"/>
                                        <w:lang w:eastAsia="en-NZ"/>
                                      </w:rPr>
                                      <w:drawing>
                                        <wp:inline distT="0" distB="0" distL="0" distR="0">
                                          <wp:extent cx="85725" cy="95250"/>
                                          <wp:effectExtent l="19050" t="0" r="9525" b="0"/>
                                          <wp:docPr id="39" name="Picture 39" descr="https://ost.asbbank.co.nz/images/up_triangle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ost.asbbank.co.nz/images/up_triangle_green.gif"/>
                                                  <pic:cNvPicPr>
                                                    <a:picLocks noChangeAspect="1" noChangeArrowheads="1"/>
                                                  </pic:cNvPicPr>
                                                </pic:nvPicPr>
                                                <pic:blipFill>
                                                  <a:blip r:embed="rId37"/>
                                                  <a:srcRect/>
                                                  <a:stretch>
                                                    <a:fillRect/>
                                                  </a:stretch>
                                                </pic:blipFill>
                                                <pic:spPr bwMode="auto">
                                                  <a:xfrm>
                                                    <a:off x="0" y="0"/>
                                                    <a:ext cx="85725" cy="95250"/>
                                                  </a:xfrm>
                                                  <a:prstGeom prst="rect">
                                                    <a:avLst/>
                                                  </a:prstGeom>
                                                  <a:noFill/>
                                                  <a:ln w="9525">
                                                    <a:noFill/>
                                                    <a:miter lim="800000"/>
                                                    <a:headEnd/>
                                                    <a:tailEnd/>
                                                  </a:ln>
                                                </pic:spPr>
                                              </pic:pic>
                                            </a:graphicData>
                                          </a:graphic>
                                        </wp:inline>
                                      </w:drawing>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1</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279 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284 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276 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18798801  </w:t>
                                    </w:r>
                                  </w:p>
                                </w:tc>
                                <w:tc>
                                  <w:tcPr>
                                    <w:tcW w:w="0" w:type="auto"/>
                                    <w:vAlign w:val="center"/>
                                    <w:hideMark/>
                                  </w:tcPr>
                                  <w:p w:rsidR="00A246FF" w:rsidRPr="00A246FF" w:rsidRDefault="00A246FF" w:rsidP="00A246FF">
                                    <w:pPr>
                                      <w:jc w:val="right"/>
                                      <w:rPr>
                                        <w:rFonts w:ascii="Arial" w:eastAsia="Times New Roman" w:hAnsi="Arial" w:cs="Arial"/>
                                        <w:color w:val="000000"/>
                                        <w:sz w:val="18"/>
                                        <w:szCs w:val="18"/>
                                        <w:lang w:eastAsia="en-NZ"/>
                                      </w:rPr>
                                    </w:pPr>
                                    <w:r w:rsidRPr="00A246FF">
                                      <w:rPr>
                                        <w:rFonts w:ascii="Arial" w:eastAsia="Times New Roman" w:hAnsi="Arial" w:cs="Arial"/>
                                        <w:color w:val="000000"/>
                                        <w:sz w:val="18"/>
                                        <w:szCs w:val="18"/>
                                        <w:lang w:eastAsia="en-NZ"/>
                                      </w:rPr>
                                      <w:t xml:space="preserve">$52,710,349  </w:t>
                                    </w: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c>
                                  <w:tcPr>
                                    <w:tcW w:w="0" w:type="auto"/>
                                    <w:vAlign w:val="center"/>
                                    <w:hideMark/>
                                  </w:tcPr>
                                  <w:p w:rsidR="00A246FF" w:rsidRPr="00A246FF" w:rsidRDefault="00A246FF" w:rsidP="00A246FF">
                                    <w:pPr>
                                      <w:rPr>
                                        <w:rFonts w:ascii="Times New Roman" w:eastAsia="Times New Roman" w:hAnsi="Times New Roman" w:cs="Times New Roman"/>
                                        <w:sz w:val="20"/>
                                        <w:szCs w:val="20"/>
                                        <w:lang w:eastAsia="en-NZ"/>
                                      </w:rPr>
                                    </w:pPr>
                                  </w:p>
                                </w:tc>
                              </w:tr>
                              <w:tr w:rsidR="00A246FF" w:rsidRPr="00A246FF">
                                <w:trPr>
                                  <w:tblCellSpacing w:w="7" w:type="dxa"/>
                                </w:trPr>
                                <w:tc>
                                  <w:tcPr>
                                    <w:tcW w:w="0" w:type="auto"/>
                                    <w:gridSpan w:val="15"/>
                                    <w:shd w:val="clear" w:color="auto" w:fill="CCCCCC"/>
                                    <w:vAlign w:val="center"/>
                                    <w:hideMark/>
                                  </w:tcPr>
                                  <w:p w:rsidR="00A246FF" w:rsidRPr="00A246FF" w:rsidRDefault="00A246FF" w:rsidP="00A246FF">
                                    <w:pPr>
                                      <w:rPr>
                                        <w:rFonts w:ascii="Arial" w:eastAsia="Times New Roman" w:hAnsi="Arial" w:cs="Arial"/>
                                        <w:color w:val="000000"/>
                                        <w:sz w:val="20"/>
                                        <w:szCs w:val="20"/>
                                        <w:lang w:eastAsia="en-NZ"/>
                                      </w:rPr>
                                    </w:pPr>
                                    <w:r>
                                      <w:rPr>
                                        <w:rFonts w:ascii="Arial" w:eastAsia="Times New Roman" w:hAnsi="Arial" w:cs="Arial"/>
                                        <w:noProof/>
                                        <w:color w:val="000000"/>
                                        <w:sz w:val="20"/>
                                        <w:szCs w:val="20"/>
                                        <w:lang w:eastAsia="en-NZ"/>
                                      </w:rPr>
                                      <w:drawing>
                                        <wp:inline distT="0" distB="0" distL="0" distR="0">
                                          <wp:extent cx="9525" cy="9525"/>
                                          <wp:effectExtent l="0" t="0" r="0" b="0"/>
                                          <wp:docPr id="40" name="Picture 40" descr="https://ost.asbbank.co.nz/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ost.asbbank.co.nz/images/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A246FF" w:rsidRPr="00A246FF" w:rsidRDefault="00A246FF" w:rsidP="00A246FF">
                              <w:pPr>
                                <w:rPr>
                                  <w:rFonts w:ascii="Arial" w:eastAsia="Times New Roman" w:hAnsi="Arial" w:cs="Arial"/>
                                  <w:color w:val="000000"/>
                                  <w:sz w:val="20"/>
                                  <w:szCs w:val="20"/>
                                  <w:lang w:eastAsia="en-NZ"/>
                                </w:rPr>
                              </w:pPr>
                            </w:p>
                          </w:tc>
                        </w:tr>
                      </w:tbl>
                      <w:p w:rsidR="00A246FF" w:rsidRPr="00A246FF" w:rsidRDefault="00A246FF" w:rsidP="00A246FF">
                        <w:pPr>
                          <w:rPr>
                            <w:rFonts w:ascii="Arial" w:eastAsia="Times New Roman" w:hAnsi="Arial" w:cs="Arial"/>
                            <w:color w:val="000000"/>
                            <w:sz w:val="20"/>
                            <w:szCs w:val="20"/>
                            <w:lang w:eastAsia="en-NZ"/>
                          </w:rPr>
                        </w:pPr>
                      </w:p>
                    </w:tc>
                  </w:tr>
                </w:tbl>
                <w:p w:rsidR="00A246FF" w:rsidRPr="00A246FF" w:rsidRDefault="00A246FF" w:rsidP="00A246FF">
                  <w:pPr>
                    <w:rPr>
                      <w:rFonts w:ascii="Arial" w:eastAsia="Times New Roman" w:hAnsi="Arial" w:cs="Arial"/>
                      <w:color w:val="000000"/>
                      <w:sz w:val="20"/>
                      <w:szCs w:val="20"/>
                      <w:lang w:eastAsia="en-NZ"/>
                    </w:rPr>
                  </w:pPr>
                </w:p>
              </w:tc>
              <w:tc>
                <w:tcPr>
                  <w:tcW w:w="0" w:type="auto"/>
                  <w:vMerge/>
                  <w:vAlign w:val="center"/>
                  <w:hideMark/>
                </w:tcPr>
                <w:p w:rsidR="00A246FF" w:rsidRPr="00A246FF" w:rsidRDefault="00A246FF" w:rsidP="00A246FF">
                  <w:pPr>
                    <w:rPr>
                      <w:rFonts w:ascii="Arial" w:eastAsia="Times New Roman" w:hAnsi="Arial" w:cs="Arial"/>
                      <w:color w:val="000000"/>
                      <w:sz w:val="20"/>
                      <w:szCs w:val="20"/>
                      <w:lang w:eastAsia="en-NZ"/>
                    </w:rPr>
                  </w:pPr>
                </w:p>
              </w:tc>
            </w:tr>
          </w:tbl>
          <w:p w:rsidR="00A246FF" w:rsidRPr="00A246FF" w:rsidRDefault="00A246FF" w:rsidP="00A246FF">
            <w:pPr>
              <w:rPr>
                <w:rFonts w:ascii="Arial" w:eastAsia="Times New Roman" w:hAnsi="Arial" w:cs="Arial"/>
                <w:color w:val="000000"/>
                <w:sz w:val="20"/>
                <w:szCs w:val="20"/>
                <w:lang w:eastAsia="en-NZ"/>
              </w:rPr>
            </w:pPr>
          </w:p>
        </w:tc>
      </w:tr>
      <w:tr w:rsidR="00A246FF" w:rsidRPr="00A246FF" w:rsidTr="00A246FF">
        <w:trPr>
          <w:gridAfter w:val="1"/>
          <w:trHeight w:val="230"/>
          <w:tblCellSpacing w:w="0" w:type="dxa"/>
        </w:trPr>
        <w:tc>
          <w:tcPr>
            <w:tcW w:w="0" w:type="auto"/>
            <w:vMerge/>
            <w:vAlign w:val="center"/>
            <w:hideMark/>
          </w:tcPr>
          <w:p w:rsidR="00A246FF" w:rsidRPr="00A246FF" w:rsidRDefault="00A246FF" w:rsidP="00A246FF">
            <w:pPr>
              <w:rPr>
                <w:rFonts w:ascii="Arial" w:eastAsia="Times New Roman" w:hAnsi="Arial" w:cs="Arial"/>
                <w:color w:val="000000"/>
                <w:sz w:val="20"/>
                <w:szCs w:val="20"/>
                <w:lang w:eastAsia="en-NZ"/>
              </w:rPr>
            </w:pPr>
          </w:p>
        </w:tc>
      </w:tr>
    </w:tbl>
    <w:p w:rsidR="00317961" w:rsidRDefault="00317961"/>
    <w:sectPr w:rsidR="00317961" w:rsidSect="003179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46FF"/>
    <w:rsid w:val="00317961"/>
    <w:rsid w:val="009D5059"/>
    <w:rsid w:val="00A246FF"/>
    <w:rsid w:val="00AF114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6FF"/>
    <w:rPr>
      <w:rFonts w:ascii="Arial" w:hAnsi="Arial" w:cs="Arial" w:hint="default"/>
      <w:color w:val="CC9900"/>
      <w:sz w:val="20"/>
      <w:szCs w:val="20"/>
      <w:u w:val="single"/>
    </w:rPr>
  </w:style>
  <w:style w:type="paragraph" w:styleId="BalloonText">
    <w:name w:val="Balloon Text"/>
    <w:basedOn w:val="Normal"/>
    <w:link w:val="BalloonTextChar"/>
    <w:uiPriority w:val="99"/>
    <w:semiHidden/>
    <w:unhideWhenUsed/>
    <w:rsid w:val="00A246FF"/>
    <w:rPr>
      <w:rFonts w:ascii="Tahoma" w:hAnsi="Tahoma" w:cs="Tahoma"/>
      <w:sz w:val="16"/>
      <w:szCs w:val="16"/>
    </w:rPr>
  </w:style>
  <w:style w:type="character" w:customStyle="1" w:styleId="BalloonTextChar">
    <w:name w:val="Balloon Text Char"/>
    <w:basedOn w:val="DefaultParagraphFont"/>
    <w:link w:val="BalloonText"/>
    <w:uiPriority w:val="99"/>
    <w:semiHidden/>
    <w:rsid w:val="00A246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359034">
      <w:bodyDiv w:val="1"/>
      <w:marLeft w:val="0"/>
      <w:marRight w:val="0"/>
      <w:marTop w:val="0"/>
      <w:marBottom w:val="0"/>
      <w:divBdr>
        <w:top w:val="none" w:sz="0" w:space="0" w:color="auto"/>
        <w:left w:val="none" w:sz="0" w:space="0" w:color="auto"/>
        <w:bottom w:val="none" w:sz="0" w:space="0" w:color="auto"/>
        <w:right w:val="none" w:sz="0" w:space="0" w:color="auto"/>
      </w:divBdr>
      <w:divsChild>
        <w:div w:id="1918444447">
          <w:marLeft w:val="0"/>
          <w:marRight w:val="0"/>
          <w:marTop w:val="0"/>
          <w:marBottom w:val="0"/>
          <w:divBdr>
            <w:top w:val="none" w:sz="0" w:space="0" w:color="auto"/>
            <w:left w:val="none" w:sz="0" w:space="0" w:color="auto"/>
            <w:bottom w:val="none" w:sz="0" w:space="0" w:color="auto"/>
            <w:right w:val="none" w:sz="0" w:space="0" w:color="auto"/>
          </w:divBdr>
          <w:divsChild>
            <w:div w:id="16449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4.xml"/><Relationship Id="rId26" Type="http://schemas.openxmlformats.org/officeDocument/2006/relationships/hyperlink" Target="javascript:OpenWatchPopup('/8F344B8BA8B4D5D5269691ED5482EDB8/Quotes/WatchlistPopup.aspx?wlnum=MzYwMTc%3d&amp;sig=6A3CA18DDE28C28891638254B6E726F9&amp;exchange=NZ&amp;wlname=Watchlist+NZX',451)" TargetMode="External"/><Relationship Id="rId39" Type="http://schemas.openxmlformats.org/officeDocument/2006/relationships/control" Target="activeX/activeX12.xml"/><Relationship Id="rId21" Type="http://schemas.openxmlformats.org/officeDocument/2006/relationships/image" Target="media/image11.wmf"/><Relationship Id="rId34" Type="http://schemas.openxmlformats.org/officeDocument/2006/relationships/image" Target="media/image18.wmf"/><Relationship Id="rId42" Type="http://schemas.openxmlformats.org/officeDocument/2006/relationships/hyperlink" Target="https://ost.asbbank.co.nz/8F344B8BA8B4D5D5269691ED5482EDB8/Quotes/Quotes.aspx?exchange=NZ&amp;stockCode=NZO&amp;d=false" TargetMode="External"/><Relationship Id="rId47" Type="http://schemas.openxmlformats.org/officeDocument/2006/relationships/hyperlink" Target="https://ost.asbbank.co.nz/8F344B8BA8B4D5D5269691ED5482EDB8/Quotes/Quotes.aspx?exchange=NZ&amp;stockCode=NZR&amp;d=false" TargetMode="External"/><Relationship Id="rId50" Type="http://schemas.openxmlformats.org/officeDocument/2006/relationships/control" Target="activeX/activeX16.xml"/><Relationship Id="rId55" Type="http://schemas.openxmlformats.org/officeDocument/2006/relationships/control" Target="activeX/activeX18.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Javascript:OnCodeClick();" TargetMode="External"/><Relationship Id="rId20" Type="http://schemas.openxmlformats.org/officeDocument/2006/relationships/control" Target="activeX/activeX5.xml"/><Relationship Id="rId29" Type="http://schemas.openxmlformats.org/officeDocument/2006/relationships/control" Target="activeX/activeX8.xml"/><Relationship Id="rId41" Type="http://schemas.openxmlformats.org/officeDocument/2006/relationships/control" Target="activeX/activeX13.xml"/><Relationship Id="rId54" Type="http://schemas.openxmlformats.org/officeDocument/2006/relationships/hyperlink" Target="https://ost.asbbank.co.nz/8F344B8BA8B4D5D5269691ED5482EDB8/Quotes/Quotes.aspx?exchange=NZ&amp;stockCode=PRC&amp;d=false" TargetMode="External"/><Relationship Id="rId1" Type="http://schemas.openxmlformats.org/officeDocument/2006/relationships/styles" Target="styles.xml"/><Relationship Id="rId6" Type="http://schemas.openxmlformats.org/officeDocument/2006/relationships/hyperlink" Target="javascript:BannerClick();" TargetMode="External"/><Relationship Id="rId11" Type="http://schemas.openxmlformats.org/officeDocument/2006/relationships/image" Target="media/image6.gi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19.gif"/><Relationship Id="rId40" Type="http://schemas.openxmlformats.org/officeDocument/2006/relationships/hyperlink" Target="https://ost.asbbank.co.nz/8F344B8BA8B4D5D5269691ED5482EDB8/Quotes/Quotes.aspx?exchange=NZ&amp;stockCode=BOZ&amp;d=false" TargetMode="External"/><Relationship Id="rId45" Type="http://schemas.openxmlformats.org/officeDocument/2006/relationships/image" Target="media/image22.gif"/><Relationship Id="rId53" Type="http://schemas.openxmlformats.org/officeDocument/2006/relationships/control" Target="activeX/activeX17.xml"/><Relationship Id="rId58" Type="http://schemas.openxmlformats.org/officeDocument/2006/relationships/hyperlink" Target="https://ost.asbbank.co.nz/8F344B8BA8B4D5D5269691ED5482EDB8/Quotes/Quotes.aspx?exchange=NZ&amp;stockCode=TEL&amp;d=false" TargetMode="External"/><Relationship Id="rId5" Type="http://schemas.openxmlformats.org/officeDocument/2006/relationships/image" Target="media/image2.gif"/><Relationship Id="rId15" Type="http://schemas.openxmlformats.org/officeDocument/2006/relationships/control" Target="activeX/activeX3.xml"/><Relationship Id="rId23" Type="http://schemas.openxmlformats.org/officeDocument/2006/relationships/image" Target="media/image12.gif"/><Relationship Id="rId28" Type="http://schemas.openxmlformats.org/officeDocument/2006/relationships/image" Target="media/image15.wmf"/><Relationship Id="rId36" Type="http://schemas.openxmlformats.org/officeDocument/2006/relationships/hyperlink" Target="https://ost.asbbank.co.nz/8F344B8BA8B4D5D5269691ED5482EDB8/Quotes/Quotes.aspx?exchange=NZ&amp;stockCode=BLT&amp;d=false" TargetMode="External"/><Relationship Id="rId49" Type="http://schemas.openxmlformats.org/officeDocument/2006/relationships/hyperlink" Target="https://ost.asbbank.co.nz/8F344B8BA8B4D5D5269691ED5482EDB8/Quotes/Quotes.aspx?exchange=NZ&amp;stockCode=PLU&amp;d=false" TargetMode="External"/><Relationship Id="rId57" Type="http://schemas.openxmlformats.org/officeDocument/2006/relationships/control" Target="activeX/activeX19.xml"/><Relationship Id="rId61"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0.wmf"/><Relationship Id="rId31" Type="http://schemas.openxmlformats.org/officeDocument/2006/relationships/control" Target="activeX/activeX9.xml"/><Relationship Id="rId44" Type="http://schemas.openxmlformats.org/officeDocument/2006/relationships/image" Target="media/image21.gif"/><Relationship Id="rId52" Type="http://schemas.openxmlformats.org/officeDocument/2006/relationships/hyperlink" Target="https://ost.asbbank.co.nz/8F344B8BA8B4D5D5269691ED5482EDB8/Quotes/AnnouncementsList.aspx?stockCode=PPP&amp;exchange=NZ" TargetMode="External"/><Relationship Id="rId6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gif"/><Relationship Id="rId14" Type="http://schemas.openxmlformats.org/officeDocument/2006/relationships/image" Target="media/image8.wmf"/><Relationship Id="rId22" Type="http://schemas.openxmlformats.org/officeDocument/2006/relationships/control" Target="activeX/activeX6.xml"/><Relationship Id="rId27" Type="http://schemas.openxmlformats.org/officeDocument/2006/relationships/image" Target="media/image14.gif"/><Relationship Id="rId30" Type="http://schemas.openxmlformats.org/officeDocument/2006/relationships/image" Target="media/image16.wmf"/><Relationship Id="rId35" Type="http://schemas.openxmlformats.org/officeDocument/2006/relationships/control" Target="activeX/activeX11.xml"/><Relationship Id="rId43" Type="http://schemas.openxmlformats.org/officeDocument/2006/relationships/hyperlink" Target="https://ost.asbbank.co.nz/8F344B8BA8B4D5D5269691ED5482EDB8/Quotes/AnnouncementsList.aspx?stockCode=NZO&amp;exchange=NZ" TargetMode="External"/><Relationship Id="rId48" Type="http://schemas.openxmlformats.org/officeDocument/2006/relationships/control" Target="activeX/activeX15.xml"/><Relationship Id="rId56" Type="http://schemas.openxmlformats.org/officeDocument/2006/relationships/hyperlink" Target="https://ost.asbbank.co.nz/8F344B8BA8B4D5D5269691ED5482EDB8/Quotes/Quotes.aspx?exchange=NZ&amp;stockCode=RAK&amp;d=false" TargetMode="External"/><Relationship Id="rId8" Type="http://schemas.openxmlformats.org/officeDocument/2006/relationships/control" Target="activeX/activeX1.xml"/><Relationship Id="rId51" Type="http://schemas.openxmlformats.org/officeDocument/2006/relationships/hyperlink" Target="https://ost.asbbank.co.nz/8F344B8BA8B4D5D5269691ED5482EDB8/Quotes/Quotes.aspx?exchange=NZ&amp;stockCode=PPP&amp;d=false" TargetMode="External"/><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9.wmf"/><Relationship Id="rId25" Type="http://schemas.openxmlformats.org/officeDocument/2006/relationships/control" Target="activeX/activeX7.xml"/><Relationship Id="rId33" Type="http://schemas.openxmlformats.org/officeDocument/2006/relationships/control" Target="activeX/activeX10.xml"/><Relationship Id="rId38" Type="http://schemas.openxmlformats.org/officeDocument/2006/relationships/image" Target="media/image20.wmf"/><Relationship Id="rId46" Type="http://schemas.openxmlformats.org/officeDocument/2006/relationships/control" Target="activeX/activeX14.xml"/><Relationship Id="rId59" Type="http://schemas.openxmlformats.org/officeDocument/2006/relationships/hyperlink" Target="https://ost.asbbank.co.nz/8F344B8BA8B4D5D5269691ED5482EDB8/Quotes/AnnouncementsList.aspx?stockCode=TEL&amp;exchange=N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cp:revision>
  <dcterms:created xsi:type="dcterms:W3CDTF">2008-09-17T05:36:00Z</dcterms:created>
  <dcterms:modified xsi:type="dcterms:W3CDTF">2008-09-17T05:37:00Z</dcterms:modified>
</cp:coreProperties>
</file>