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03" w:rsidRPr="00071D03" w:rsidRDefault="00071D03" w:rsidP="00071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1D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Storage Area Network (SAN)</w:t>
      </w:r>
    </w:p>
    <w:p w:rsidR="00071D03" w:rsidRPr="00071D03" w:rsidRDefault="00071D03" w:rsidP="00071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guys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… kali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Storage Area Network (SAN). </w:t>
      </w:r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kalian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bertanya-tanya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dimaksud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SAN?.  </w:t>
      </w:r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Storage Area Network (SAN)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berkecepatan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(storage).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Terpisah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LAN/WAN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traffik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peralatan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Gigabits/sec),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bandwidth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LAN/WAN. </w:t>
      </w:r>
      <w:proofErr w:type="spellStart"/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tersambung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fibber Channel,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tekhnologi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berkecepatan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jaringan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dedicated yang platform-independent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beroprasi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dibelakang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server.</w:t>
      </w:r>
      <w:proofErr w:type="gramEnd"/>
    </w:p>
    <w:p w:rsidR="00071D03" w:rsidRPr="00071D03" w:rsidRDefault="00071D03" w:rsidP="00071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Availability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copy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host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berbedadan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dimanage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Reability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Infrastruktur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transport data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minimal,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Scalability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penyimpanan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(storage)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pembatas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yang proprietary.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71D03">
        <w:rPr>
          <w:rFonts w:ascii="Times New Roman" w:eastAsia="Times New Roman" w:hAnsi="Times New Roman" w:cs="Times New Roman"/>
          <w:sz w:val="24"/>
          <w:szCs w:val="24"/>
        </w:rPr>
        <w:t>performance</w:t>
      </w:r>
      <w:proofErr w:type="gram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fiber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chanel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standart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enablin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tekhnologi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interkonektifitas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SAN)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bandwidth 100MBps bandwidth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overhead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SAN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memisahkan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traffik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back up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traffic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LAN/WAN.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Manageability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lunak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untu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FC-AL ( Fiber Channel Arbitrated Loop)</w:t>
      </w:r>
    </w:p>
    <w:p w:rsidR="00071D03" w:rsidRPr="00071D03" w:rsidRDefault="00071D03" w:rsidP="00071D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Return on Information Management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redudansi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management yang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ditambahkan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server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storage </w:t>
      </w:r>
      <w:proofErr w:type="spellStart"/>
      <w:r w:rsidRPr="00071D0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71D03">
        <w:rPr>
          <w:rFonts w:ascii="Times New Roman" w:eastAsia="Times New Roman" w:hAnsi="Times New Roman" w:cs="Times New Roman"/>
          <w:sz w:val="24"/>
          <w:szCs w:val="24"/>
        </w:rPr>
        <w:t xml:space="preserve"> independent.</w:t>
      </w:r>
    </w:p>
    <w:p w:rsidR="00AF2720" w:rsidRDefault="00AF2720"/>
    <w:p w:rsidR="00071D03" w:rsidRDefault="00071D03">
      <w:r>
        <w:rPr>
          <w:noProof/>
        </w:rPr>
        <w:lastRenderedPageBreak/>
        <w:drawing>
          <wp:inline distT="0" distB="0" distL="0" distR="0">
            <wp:extent cx="5943600" cy="36581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03" w:rsidRDefault="00071D03"/>
    <w:p w:rsidR="00071D03" w:rsidRDefault="00071D03">
      <w:r>
        <w:rPr>
          <w:noProof/>
        </w:rPr>
        <w:drawing>
          <wp:inline distT="0" distB="0" distL="0" distR="0">
            <wp:extent cx="4781550" cy="3657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03" w:rsidRDefault="00071D03"/>
    <w:p w:rsidR="00071D03" w:rsidRDefault="00071D03">
      <w:r>
        <w:rPr>
          <w:noProof/>
        </w:rPr>
        <w:lastRenderedPageBreak/>
        <w:drawing>
          <wp:inline distT="0" distB="0" distL="0" distR="0">
            <wp:extent cx="5238750" cy="5086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D03" w:rsidRDefault="00071D03"/>
    <w:p w:rsidR="00071D03" w:rsidRDefault="00071D03">
      <w:r>
        <w:rPr>
          <w:noProof/>
        </w:rPr>
        <w:drawing>
          <wp:inline distT="0" distB="0" distL="0" distR="0">
            <wp:extent cx="2857500" cy="17430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D03" w:rsidSect="009E2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61DE1"/>
    <w:multiLevelType w:val="multilevel"/>
    <w:tmpl w:val="2C6A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D03"/>
    <w:rsid w:val="00071D03"/>
    <w:rsid w:val="00692A8D"/>
    <w:rsid w:val="009E2FF4"/>
    <w:rsid w:val="00AF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F4"/>
  </w:style>
  <w:style w:type="paragraph" w:styleId="Heading1">
    <w:name w:val="heading 1"/>
    <w:basedOn w:val="Normal"/>
    <w:link w:val="Heading1Char"/>
    <w:uiPriority w:val="9"/>
    <w:qFormat/>
    <w:rsid w:val="00071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D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7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262</Words>
  <Characters>1495</Characters>
  <Application>Microsoft Office Word</Application>
  <DocSecurity>0</DocSecurity>
  <Lines>12</Lines>
  <Paragraphs>3</Paragraphs>
  <ScaleCrop>false</ScaleCrop>
  <Company>DAULAY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GOBELX</dc:creator>
  <cp:keywords/>
  <dc:description/>
  <cp:lastModifiedBy>GOBELX</cp:lastModifiedBy>
  <cp:revision>1</cp:revision>
  <dcterms:created xsi:type="dcterms:W3CDTF">2011-08-25T16:45:00Z</dcterms:created>
  <dcterms:modified xsi:type="dcterms:W3CDTF">2011-08-25T16:47:00Z</dcterms:modified>
</cp:coreProperties>
</file>