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F8" w:rsidRDefault="000E04F8" w:rsidP="000E04F8">
      <w:pPr>
        <w:jc w:val="center"/>
        <w:rPr>
          <w:b/>
          <w:sz w:val="28"/>
          <w:szCs w:val="28"/>
        </w:rPr>
      </w:pPr>
      <w:r>
        <w:rPr>
          <w:b/>
          <w:sz w:val="28"/>
          <w:szCs w:val="28"/>
        </w:rPr>
        <w:t>_____________________________________________________________</w:t>
      </w:r>
    </w:p>
    <w:p w:rsidR="000E04F8" w:rsidRDefault="000E04F8" w:rsidP="000E04F8">
      <w:pPr>
        <w:jc w:val="center"/>
        <w:rPr>
          <w:b/>
          <w:sz w:val="28"/>
          <w:szCs w:val="28"/>
        </w:rPr>
      </w:pPr>
    </w:p>
    <w:p w:rsidR="000E04F8" w:rsidRPr="00995EB4" w:rsidRDefault="000E04F8" w:rsidP="000E04F8">
      <w:pPr>
        <w:jc w:val="center"/>
        <w:rPr>
          <w:b/>
          <w:sz w:val="32"/>
          <w:szCs w:val="32"/>
        </w:rPr>
      </w:pPr>
      <w:r w:rsidRPr="00995EB4">
        <w:rPr>
          <w:b/>
          <w:sz w:val="32"/>
          <w:szCs w:val="32"/>
        </w:rPr>
        <w:t>English 120-Writing Improvement</w:t>
      </w:r>
    </w:p>
    <w:p w:rsidR="000E04F8" w:rsidRDefault="000E04F8" w:rsidP="000E04F8">
      <w:pPr>
        <w:jc w:val="center"/>
        <w:rPr>
          <w:b/>
          <w:sz w:val="28"/>
          <w:szCs w:val="28"/>
        </w:rPr>
      </w:pPr>
      <w:r>
        <w:rPr>
          <w:b/>
          <w:sz w:val="28"/>
          <w:szCs w:val="28"/>
        </w:rPr>
        <w:t>_____________________________________________________________</w:t>
      </w:r>
    </w:p>
    <w:p w:rsidR="000E04F8" w:rsidRDefault="000E04F8" w:rsidP="000E04F8">
      <w:pPr>
        <w:jc w:val="center"/>
        <w:rPr>
          <w:b/>
          <w:sz w:val="28"/>
          <w:szCs w:val="28"/>
        </w:rPr>
      </w:pPr>
    </w:p>
    <w:p w:rsidR="000E04F8" w:rsidRDefault="000E04F8" w:rsidP="000E04F8">
      <w:r w:rsidRPr="00DF05D4">
        <w:rPr>
          <w:b/>
        </w:rPr>
        <w:t>Instructor:</w:t>
      </w:r>
      <w:r>
        <w:t xml:space="preserve"> Andrea Stemaly</w:t>
      </w:r>
    </w:p>
    <w:p w:rsidR="000E04F8" w:rsidRDefault="000E04F8" w:rsidP="000E04F8">
      <w:r w:rsidRPr="00DF05D4">
        <w:rPr>
          <w:b/>
        </w:rPr>
        <w:t>E-Mail</w:t>
      </w:r>
      <w:r>
        <w:t>: stemalya@kellogg.edu</w:t>
      </w:r>
    </w:p>
    <w:p w:rsidR="000E04F8" w:rsidRDefault="000E04F8" w:rsidP="000E04F8">
      <w:r w:rsidRPr="00995EB4">
        <w:rPr>
          <w:b/>
        </w:rPr>
        <w:t>Phone</w:t>
      </w:r>
      <w:r>
        <w:t>: (269) 965-3931 ext. 2275</w:t>
      </w:r>
    </w:p>
    <w:p w:rsidR="000E04F8" w:rsidRDefault="000E04F8" w:rsidP="000E04F8">
      <w:r w:rsidRPr="00DF05D4">
        <w:rPr>
          <w:b/>
        </w:rPr>
        <w:t>Office Hours</w:t>
      </w:r>
      <w:r>
        <w:t>: I hold my office hours in The Learning Place or by appointment. If you would like to contact me about class material or set up a time to meet me, the best way to contact me is via email. If you ever have any questions, do not hesitate to contact me. My hours for the semester are listed below:</w:t>
      </w:r>
    </w:p>
    <w:p w:rsidR="000E04F8" w:rsidRDefault="000E04F8" w:rsidP="000E04F8"/>
    <w:p w:rsidR="000E04F8" w:rsidRPr="00B74C3D" w:rsidRDefault="000E04F8" w:rsidP="000E04F8">
      <w:pPr>
        <w:rPr>
          <w:b/>
        </w:rPr>
      </w:pPr>
      <w:r w:rsidRPr="00B74C3D">
        <w:rPr>
          <w:b/>
        </w:rPr>
        <w:t>Monday:</w:t>
      </w:r>
      <w:r w:rsidRPr="00B74C3D">
        <w:rPr>
          <w:b/>
        </w:rPr>
        <w:tab/>
        <w:t>10 a.m. – 12 p.m. &amp; 1 p.m. – 8 p.m.</w:t>
      </w:r>
    </w:p>
    <w:p w:rsidR="000E04F8" w:rsidRPr="00B74C3D" w:rsidRDefault="000E04F8" w:rsidP="000E04F8">
      <w:pPr>
        <w:rPr>
          <w:b/>
        </w:rPr>
      </w:pPr>
      <w:r w:rsidRPr="00B74C3D">
        <w:rPr>
          <w:b/>
        </w:rPr>
        <w:t>Wednesday:</w:t>
      </w:r>
      <w:r w:rsidRPr="00B74C3D">
        <w:rPr>
          <w:b/>
        </w:rPr>
        <w:tab/>
        <w:t>10 a.m. – 12 p.m. &amp; 1 p.m. – 5:30 p.m.</w:t>
      </w:r>
    </w:p>
    <w:p w:rsidR="000E04F8" w:rsidRPr="00B74C3D" w:rsidRDefault="000E04F8" w:rsidP="000E04F8">
      <w:pPr>
        <w:rPr>
          <w:b/>
        </w:rPr>
      </w:pPr>
      <w:r w:rsidRPr="00B74C3D">
        <w:rPr>
          <w:b/>
        </w:rPr>
        <w:t xml:space="preserve">Friday: </w:t>
      </w:r>
      <w:r w:rsidRPr="00B74C3D">
        <w:rPr>
          <w:b/>
        </w:rPr>
        <w:tab/>
        <w:t>9 a.m. – 2 p.m.</w:t>
      </w:r>
    </w:p>
    <w:p w:rsidR="000E04F8" w:rsidRDefault="000E04F8" w:rsidP="000E04F8"/>
    <w:p w:rsidR="000E04F8" w:rsidRDefault="000E04F8" w:rsidP="000E04F8">
      <w:pPr>
        <w:spacing w:before="100" w:beforeAutospacing="1" w:after="100" w:afterAutospacing="1"/>
      </w:pPr>
      <w:r w:rsidRPr="00FC3D5F">
        <w:rPr>
          <w:b/>
          <w:bCs/>
        </w:rPr>
        <w:t>Course Description:</w:t>
      </w:r>
    </w:p>
    <w:p w:rsidR="000E04F8" w:rsidRPr="00FC3D5F" w:rsidRDefault="000E04F8" w:rsidP="000E04F8">
      <w:pPr>
        <w:spacing w:before="100" w:beforeAutospacing="1" w:after="100" w:afterAutospacing="1"/>
      </w:pPr>
      <w:r w:rsidRPr="00FC3D5F">
        <w:t>Prerequisite:  COMPASS writing range 38-77 or a “</w:t>
      </w:r>
      <w:proofErr w:type="spellStart"/>
      <w:r w:rsidRPr="00FC3D5F">
        <w:t>C”grade</w:t>
      </w:r>
      <w:proofErr w:type="spellEnd"/>
      <w:r w:rsidRPr="00FC3D5F">
        <w:t xml:space="preserve"> or higher in ENGL 97. This course is designed to improve basic writing skills.  Writing assignments emphasize the paragraph and short compositions.  Emphasis is on grammar, usage, punctuation, and writing.</w:t>
      </w:r>
    </w:p>
    <w:p w:rsidR="000E04F8" w:rsidRPr="00FC3D5F" w:rsidRDefault="000E04F8" w:rsidP="000E04F8">
      <w:pPr>
        <w:spacing w:before="100" w:beforeAutospacing="1" w:after="100" w:afterAutospacing="1"/>
      </w:pPr>
      <w:r w:rsidRPr="00FC3D5F">
        <w:rPr>
          <w:b/>
          <w:bCs/>
        </w:rPr>
        <w:t> Textbooks and Materials:</w:t>
      </w:r>
    </w:p>
    <w:p w:rsidR="000E04F8" w:rsidRPr="00FC3D5F" w:rsidRDefault="000E04F8" w:rsidP="000E04F8">
      <w:pPr>
        <w:keepNext/>
        <w:outlineLvl w:val="2"/>
        <w:rPr>
          <w:u w:val="single"/>
        </w:rPr>
      </w:pPr>
      <w:r>
        <w:rPr>
          <w:u w:val="single"/>
        </w:rPr>
        <w:t>Evergreen: A Guide to Writing with Readings</w:t>
      </w:r>
      <w:r w:rsidRPr="00FC3D5F">
        <w:t>, 8</w:t>
      </w:r>
      <w:r w:rsidRPr="00FC3D5F">
        <w:rPr>
          <w:vertAlign w:val="superscript"/>
        </w:rPr>
        <w:t>th</w:t>
      </w:r>
      <w:r w:rsidRPr="00FC3D5F">
        <w:t xml:space="preserve"> edition</w:t>
      </w:r>
      <w:r>
        <w:t>, 2007</w:t>
      </w:r>
      <w:r w:rsidRPr="00FC3D5F">
        <w:t xml:space="preserve"> by </w:t>
      </w:r>
      <w:r>
        <w:t>Houghton Mifflin Co.</w:t>
      </w:r>
    </w:p>
    <w:p w:rsidR="000E04F8" w:rsidRPr="00FC3D5F" w:rsidRDefault="000E04F8" w:rsidP="000E04F8">
      <w:pPr>
        <w:spacing w:before="100" w:beforeAutospacing="1" w:after="100" w:afterAutospacing="1"/>
      </w:pPr>
      <w:r w:rsidRPr="00FC3D5F">
        <w:rPr>
          <w:b/>
          <w:bCs/>
        </w:rPr>
        <w:t> Competencies:</w:t>
      </w:r>
    </w:p>
    <w:p w:rsidR="000E04F8" w:rsidRPr="00FC3D5F" w:rsidRDefault="000E04F8" w:rsidP="000E04F8">
      <w:pPr>
        <w:numPr>
          <w:ilvl w:val="0"/>
          <w:numId w:val="1"/>
        </w:numPr>
      </w:pPr>
      <w:r w:rsidRPr="00FC3D5F">
        <w:t xml:space="preserve">Strengthen use of Standard English grammar and mechanics. </w:t>
      </w:r>
    </w:p>
    <w:p w:rsidR="000E04F8" w:rsidRPr="00FC3D5F" w:rsidRDefault="000E04F8" w:rsidP="000E04F8">
      <w:pPr>
        <w:numPr>
          <w:ilvl w:val="0"/>
          <w:numId w:val="1"/>
        </w:numPr>
      </w:pPr>
      <w:r w:rsidRPr="00FC3D5F">
        <w:t xml:space="preserve">Write effective paragraphs and short essays. </w:t>
      </w:r>
    </w:p>
    <w:p w:rsidR="000E04F8" w:rsidRPr="00FC3D5F" w:rsidRDefault="000E04F8" w:rsidP="000E04F8">
      <w:pPr>
        <w:numPr>
          <w:ilvl w:val="0"/>
          <w:numId w:val="1"/>
        </w:numPr>
      </w:pPr>
      <w:r w:rsidRPr="00FC3D5F">
        <w:t xml:space="preserve">Proofread paragraphs correctly. </w:t>
      </w:r>
    </w:p>
    <w:p w:rsidR="000E04F8" w:rsidRPr="00FC3D5F" w:rsidRDefault="000E04F8" w:rsidP="000E04F8">
      <w:pPr>
        <w:numPr>
          <w:ilvl w:val="0"/>
          <w:numId w:val="1"/>
        </w:numPr>
      </w:pPr>
      <w:r w:rsidRPr="00FC3D5F">
        <w:t xml:space="preserve">Demonstrate vocabulary usage in writings. </w:t>
      </w:r>
    </w:p>
    <w:p w:rsidR="000E04F8" w:rsidRPr="00FC3D5F" w:rsidRDefault="000E04F8" w:rsidP="000E04F8">
      <w:pPr>
        <w:numPr>
          <w:ilvl w:val="0"/>
          <w:numId w:val="1"/>
        </w:numPr>
      </w:pPr>
      <w:r w:rsidRPr="00FC3D5F">
        <w:t xml:space="preserve">Develop critical thinking skills.                                                                                            </w:t>
      </w:r>
    </w:p>
    <w:p w:rsidR="000E04F8" w:rsidRPr="00FC3D5F" w:rsidRDefault="000E04F8" w:rsidP="000E04F8">
      <w:pPr>
        <w:numPr>
          <w:ilvl w:val="0"/>
          <w:numId w:val="1"/>
        </w:numPr>
      </w:pPr>
      <w:r w:rsidRPr="00FC3D5F">
        <w:t xml:space="preserve">Demonstrate the ability to use the computer effectively for online exercises and writing assignments. </w:t>
      </w:r>
    </w:p>
    <w:p w:rsidR="000E04F8" w:rsidRPr="00FC3D5F" w:rsidRDefault="000E04F8" w:rsidP="000E04F8">
      <w:pPr>
        <w:spacing w:before="100" w:beforeAutospacing="1" w:after="100" w:afterAutospacing="1"/>
      </w:pPr>
      <w:r w:rsidRPr="00FC3D5F">
        <w:rPr>
          <w:b/>
          <w:bCs/>
        </w:rPr>
        <w:t> Measures:</w:t>
      </w:r>
    </w:p>
    <w:p w:rsidR="000E04F8" w:rsidRPr="00FC3D5F" w:rsidRDefault="000E04F8" w:rsidP="000E04F8">
      <w:pPr>
        <w:spacing w:before="100" w:beforeAutospacing="1" w:after="100" w:afterAutospacing="1"/>
        <w:ind w:left="1440" w:hanging="360"/>
      </w:pPr>
      <w:r w:rsidRPr="00FC3D5F">
        <w:t>1.</w:t>
      </w:r>
      <w:r w:rsidRPr="00FC3D5F">
        <w:rPr>
          <w:sz w:val="14"/>
          <w:szCs w:val="14"/>
        </w:rPr>
        <w:t xml:space="preserve">      </w:t>
      </w:r>
      <w:r w:rsidRPr="00FC3D5F">
        <w:t>Complete a rough draft and edited copy for each writing assignment.</w:t>
      </w:r>
    </w:p>
    <w:p w:rsidR="000E04F8" w:rsidRPr="00FC3D5F" w:rsidRDefault="000E04F8" w:rsidP="000E04F8">
      <w:pPr>
        <w:spacing w:before="100" w:beforeAutospacing="1" w:after="100" w:afterAutospacing="1"/>
        <w:ind w:left="1440" w:hanging="360"/>
      </w:pPr>
      <w:r w:rsidRPr="00FC3D5F">
        <w:t>2.</w:t>
      </w:r>
      <w:r w:rsidRPr="00FC3D5F">
        <w:rPr>
          <w:sz w:val="14"/>
          <w:szCs w:val="14"/>
        </w:rPr>
        <w:t xml:space="preserve">      </w:t>
      </w:r>
      <w:r w:rsidRPr="00FC3D5F">
        <w:t>Follow the rubric checklist for English 120 writing guidelines.</w:t>
      </w:r>
    </w:p>
    <w:p w:rsidR="000E04F8" w:rsidRPr="00FC3D5F" w:rsidRDefault="000E04F8" w:rsidP="000E04F8">
      <w:pPr>
        <w:spacing w:before="100" w:beforeAutospacing="1" w:after="100" w:afterAutospacing="1"/>
        <w:ind w:left="1440" w:hanging="360"/>
      </w:pPr>
      <w:r w:rsidRPr="00FC3D5F">
        <w:lastRenderedPageBreak/>
        <w:t>3.</w:t>
      </w:r>
      <w:r w:rsidRPr="00FC3D5F">
        <w:rPr>
          <w:sz w:val="14"/>
          <w:szCs w:val="14"/>
        </w:rPr>
        <w:t xml:space="preserve">      </w:t>
      </w:r>
      <w:r w:rsidRPr="00FC3D5F">
        <w:t>Analyze selected readings from the textbook.</w:t>
      </w:r>
    </w:p>
    <w:p w:rsidR="000E04F8" w:rsidRPr="00FC3D5F" w:rsidRDefault="000E04F8" w:rsidP="000E04F8">
      <w:pPr>
        <w:spacing w:before="100" w:beforeAutospacing="1" w:after="100" w:afterAutospacing="1"/>
        <w:ind w:left="1440" w:hanging="360"/>
      </w:pPr>
      <w:r w:rsidRPr="00FC3D5F">
        <w:t>4.</w:t>
      </w:r>
      <w:r w:rsidRPr="00FC3D5F">
        <w:rPr>
          <w:sz w:val="14"/>
          <w:szCs w:val="14"/>
        </w:rPr>
        <w:t xml:space="preserve">      </w:t>
      </w:r>
      <w:r w:rsidRPr="00FC3D5F">
        <w:t>Answer critical thinking questions from the readings.</w:t>
      </w:r>
    </w:p>
    <w:p w:rsidR="000E04F8" w:rsidRPr="00FC3D5F" w:rsidRDefault="000E04F8" w:rsidP="000E04F8">
      <w:pPr>
        <w:spacing w:before="100" w:beforeAutospacing="1" w:after="100" w:afterAutospacing="1"/>
        <w:ind w:left="1440" w:hanging="360"/>
      </w:pPr>
      <w:r w:rsidRPr="00FC3D5F">
        <w:t>5.</w:t>
      </w:r>
      <w:r w:rsidRPr="00FC3D5F">
        <w:rPr>
          <w:sz w:val="14"/>
          <w:szCs w:val="14"/>
        </w:rPr>
        <w:t xml:space="preserve">      </w:t>
      </w:r>
      <w:r w:rsidRPr="00FC3D5F">
        <w:t>Use Microsoft Word for all assigned writing assignments.</w:t>
      </w:r>
    </w:p>
    <w:p w:rsidR="000E04F8" w:rsidRPr="00FC3D5F" w:rsidRDefault="000E04F8" w:rsidP="000E04F8">
      <w:pPr>
        <w:spacing w:before="100" w:beforeAutospacing="1" w:after="100" w:afterAutospacing="1"/>
        <w:ind w:left="1065"/>
      </w:pPr>
      <w:r>
        <w:t>6.  Write a </w:t>
      </w:r>
      <w:r w:rsidRPr="00FC3D5F">
        <w:t xml:space="preserve">(400-500 word) essay, written in class that earns a Moderate to Strong rating on each item within content, </w:t>
      </w:r>
      <w:r>
        <w:t>organization, style </w:t>
      </w:r>
      <w:r w:rsidRPr="00FC3D5F">
        <w:t>and</w:t>
      </w:r>
      <w:proofErr w:type="gramStart"/>
      <w:r w:rsidRPr="00FC3D5F">
        <w:t>  mechanics</w:t>
      </w:r>
      <w:proofErr w:type="gramEnd"/>
      <w:r w:rsidRPr="00FC3D5F">
        <w:t xml:space="preserve"> detailed in the exit essay grade sheet.</w:t>
      </w:r>
    </w:p>
    <w:p w:rsidR="000E04F8" w:rsidRDefault="000E04F8" w:rsidP="000E04F8">
      <w:pPr>
        <w:rPr>
          <w:b/>
        </w:rPr>
      </w:pPr>
      <w:r w:rsidRPr="00FC3D5F">
        <w:rPr>
          <w:b/>
          <w:bCs/>
        </w:rPr>
        <w:t> </w:t>
      </w:r>
      <w:r w:rsidRPr="00DF05D4">
        <w:rPr>
          <w:b/>
        </w:rPr>
        <w:t xml:space="preserve">Attendance </w:t>
      </w:r>
      <w:r>
        <w:rPr>
          <w:b/>
        </w:rPr>
        <w:t xml:space="preserve">and Course </w:t>
      </w:r>
      <w:r w:rsidRPr="00DF05D4">
        <w:rPr>
          <w:b/>
        </w:rPr>
        <w:t>Requirements:</w:t>
      </w:r>
    </w:p>
    <w:p w:rsidR="000E04F8" w:rsidRPr="00DF05D4" w:rsidRDefault="000E04F8" w:rsidP="000E04F8">
      <w:pPr>
        <w:rPr>
          <w:b/>
        </w:rPr>
      </w:pPr>
    </w:p>
    <w:p w:rsidR="000E04F8" w:rsidRPr="00FC3D5F" w:rsidRDefault="000E04F8" w:rsidP="000E04F8">
      <w:r>
        <w:t xml:space="preserve">Your successful completion of the course, as well as your mastery of the material, depends on regular attendance and on diligence in completing the assignments both in and out of class. However, it is understood that students may have to miss class due to illness and/or unforeseeable scheduling conflicts. Therefore, </w:t>
      </w:r>
      <w:r w:rsidRPr="003760C3">
        <w:rPr>
          <w:b/>
        </w:rPr>
        <w:t>three absences</w:t>
      </w:r>
      <w:r>
        <w:t xml:space="preserve"> during the semester are permitted, but after the </w:t>
      </w:r>
      <w:r w:rsidRPr="003760C3">
        <w:rPr>
          <w:b/>
        </w:rPr>
        <w:t xml:space="preserve">third absence the student will be withdrawn from the class. If you are no more than twenty minutes late, this will count as a ½ class absence. </w:t>
      </w:r>
      <w:r w:rsidRPr="003760C3">
        <w:rPr>
          <w:b/>
          <w:i/>
          <w:u w:val="single"/>
        </w:rPr>
        <w:t>In</w:t>
      </w:r>
      <w:r w:rsidRPr="003760C3">
        <w:rPr>
          <w:u w:val="single"/>
        </w:rPr>
        <w:t xml:space="preserve"> </w:t>
      </w:r>
      <w:r w:rsidRPr="003760C3">
        <w:rPr>
          <w:b/>
          <w:i/>
          <w:u w:val="single"/>
        </w:rPr>
        <w:t>addition, you are responsible for obtaining you own missed work</w:t>
      </w:r>
      <w:r w:rsidRPr="003760C3">
        <w:rPr>
          <w:u w:val="single"/>
        </w:rPr>
        <w:t>.</w:t>
      </w:r>
      <w:r>
        <w:t xml:space="preserve"> Please contact me as soon as possible if you have missed a class, so you know what needs to be done and won’t fall behind. Writing assignments and tests are scheduled well in advance; therefore, you are responsible for completing these tasks on time. In addition, through experience in the classroom, I have found that cell phones and pagers are a distraction, so please turn them off while in class. </w:t>
      </w:r>
    </w:p>
    <w:p w:rsidR="000E04F8" w:rsidRDefault="000E04F8" w:rsidP="000E04F8">
      <w:pPr>
        <w:spacing w:before="100" w:beforeAutospacing="1" w:after="100" w:afterAutospacing="1"/>
        <w:rPr>
          <w:b/>
          <w:bCs/>
        </w:rPr>
      </w:pPr>
      <w:r w:rsidRPr="00FC3D5F">
        <w:rPr>
          <w:b/>
          <w:bCs/>
          <w:i/>
          <w:iCs/>
        </w:rPr>
        <w:t> </w:t>
      </w:r>
      <w:r>
        <w:rPr>
          <w:b/>
          <w:bCs/>
        </w:rPr>
        <w:t>Late Work</w:t>
      </w:r>
      <w:r w:rsidRPr="00FC3D5F">
        <w:rPr>
          <w:b/>
          <w:bCs/>
        </w:rPr>
        <w:t xml:space="preserve">:  </w:t>
      </w:r>
    </w:p>
    <w:p w:rsidR="000E04F8" w:rsidRPr="00FC3D5F" w:rsidRDefault="000E04F8" w:rsidP="000E04F8">
      <w:pPr>
        <w:spacing w:before="100" w:beforeAutospacing="1" w:after="100" w:afterAutospacing="1"/>
        <w:rPr>
          <w:b/>
          <w:i/>
        </w:rPr>
      </w:pPr>
      <w:r w:rsidRPr="00FC3D5F">
        <w:rPr>
          <w:b/>
          <w:bCs/>
          <w:i/>
          <w:iCs/>
        </w:rPr>
        <w:t>No late final paragraphs or essays will be accepted</w:t>
      </w:r>
      <w:r w:rsidRPr="00FC3D5F">
        <w:t xml:space="preserve">.  Due dates are given far ahead of time; therefore, missed classes are not excuses for late papers. I expect to have the assignments at the beginning of class on the specified date.  If you are sick or have an emergency, please have someone bring your assignment to </w:t>
      </w:r>
      <w:r>
        <w:t xml:space="preserve">class or send it to me by email, and I will allow you to make up quizzes and homework activities </w:t>
      </w:r>
      <w:r w:rsidRPr="00FC3D5F">
        <w:rPr>
          <w:b/>
          <w:i/>
        </w:rPr>
        <w:t xml:space="preserve">only if you contact me before class. </w:t>
      </w:r>
      <w:r w:rsidRPr="00FC3D5F">
        <w:t xml:space="preserve">You are responsible for </w:t>
      </w:r>
      <w:r w:rsidRPr="00FC3D5F">
        <w:rPr>
          <w:b/>
          <w:bCs/>
        </w:rPr>
        <w:t>all</w:t>
      </w:r>
      <w:r w:rsidRPr="00FC3D5F">
        <w:t xml:space="preserve"> assigned writings, readings, exercises, and exams.</w:t>
      </w:r>
    </w:p>
    <w:p w:rsidR="000E04F8" w:rsidRDefault="000E04F8" w:rsidP="000E04F8">
      <w:pPr>
        <w:spacing w:before="100" w:beforeAutospacing="1" w:after="100" w:afterAutospacing="1"/>
        <w:rPr>
          <w:b/>
          <w:bCs/>
        </w:rPr>
      </w:pPr>
      <w:r w:rsidRPr="00FC3D5F">
        <w:rPr>
          <w:b/>
          <w:bCs/>
        </w:rPr>
        <w:t xml:space="preserve">Academic Integrity Statement:  </w:t>
      </w:r>
    </w:p>
    <w:p w:rsidR="000E04F8" w:rsidRDefault="000E04F8" w:rsidP="000E04F8">
      <w:pPr>
        <w:spacing w:before="100" w:beforeAutospacing="1" w:after="100" w:afterAutospacing="1"/>
        <w:rPr>
          <w:i/>
          <w:iCs/>
        </w:rPr>
      </w:pPr>
      <w:r w:rsidRPr="00FC3D5F">
        <w:rPr>
          <w:i/>
          <w:iCs/>
        </w:rPr>
        <w:t xml:space="preserve">The policy is spelled out in the student handbook.  If it is suspected that you are cheating, fabricating, facilitating academic dishonesty, or plagiarizing, there may be serious consequences.  The incident will be documented and may be reported to the academic chair and/or program director for possible disciplinary actions up to and including course, program, or college expulsion.  </w:t>
      </w:r>
    </w:p>
    <w:p w:rsidR="000E04F8" w:rsidRDefault="000E04F8" w:rsidP="000E04F8">
      <w:pPr>
        <w:rPr>
          <w:b/>
        </w:rPr>
      </w:pPr>
    </w:p>
    <w:p w:rsidR="000E04F8" w:rsidRDefault="000E04F8" w:rsidP="000E04F8">
      <w:pPr>
        <w:spacing w:before="100" w:beforeAutospacing="1" w:after="100" w:afterAutospacing="1"/>
        <w:rPr>
          <w:b/>
          <w:bCs/>
        </w:rPr>
      </w:pPr>
    </w:p>
    <w:p w:rsidR="000E04F8" w:rsidRPr="00FC3D5F" w:rsidRDefault="000E04F8" w:rsidP="000E04F8">
      <w:pPr>
        <w:spacing w:before="100" w:beforeAutospacing="1" w:after="100" w:afterAutospacing="1"/>
      </w:pPr>
      <w:r w:rsidRPr="00FC3D5F">
        <w:rPr>
          <w:b/>
          <w:bCs/>
        </w:rPr>
        <w:lastRenderedPageBreak/>
        <w:t>Computer Use Policy</w:t>
      </w:r>
      <w:r w:rsidRPr="00FC3D5F">
        <w:t>:</w:t>
      </w:r>
    </w:p>
    <w:p w:rsidR="000E04F8" w:rsidRPr="00B74C3D" w:rsidRDefault="000E04F8" w:rsidP="000E04F8">
      <w:pPr>
        <w:spacing w:before="100" w:beforeAutospacing="1" w:after="100" w:afterAutospacing="1"/>
      </w:pPr>
      <w:r w:rsidRPr="00FC3D5F">
        <w:t xml:space="preserve">All final paragraphs and essays are to be typed.  </w:t>
      </w:r>
      <w:r w:rsidRPr="00FC3D5F">
        <w:rPr>
          <w:b/>
          <w:bCs/>
        </w:rPr>
        <w:t xml:space="preserve">Use Microsoft Word, 12 pt. font size, one inch margins and double space.  </w:t>
      </w:r>
    </w:p>
    <w:p w:rsidR="000E04F8" w:rsidRDefault="000E04F8" w:rsidP="000E04F8">
      <w:pPr>
        <w:rPr>
          <w:b/>
        </w:rPr>
      </w:pPr>
    </w:p>
    <w:p w:rsidR="000E04F8" w:rsidRDefault="000E04F8" w:rsidP="000E04F8">
      <w:pPr>
        <w:rPr>
          <w:b/>
        </w:rPr>
      </w:pPr>
      <w:r>
        <w:rPr>
          <w:b/>
        </w:rPr>
        <w:t>Blackboard for Students:</w:t>
      </w:r>
    </w:p>
    <w:p w:rsidR="000E04F8" w:rsidRDefault="000E04F8" w:rsidP="000E04F8">
      <w:pPr>
        <w:rPr>
          <w:b/>
        </w:rPr>
      </w:pPr>
    </w:p>
    <w:p w:rsidR="000E04F8" w:rsidRDefault="000E04F8" w:rsidP="000E04F8">
      <w:r>
        <w:t xml:space="preserve">Students enrolled in this course will be utilizing an online learning community provided by </w:t>
      </w:r>
      <w:smartTag w:uri="urn:schemas-microsoft-com:office:smarttags" w:element="place">
        <w:smartTag w:uri="urn:schemas-microsoft-com:office:smarttags" w:element="PlaceName">
          <w:r>
            <w:t>Kellogg</w:t>
          </w:r>
        </w:smartTag>
        <w:r>
          <w:t xml:space="preserve"> </w:t>
        </w:r>
        <w:smartTag w:uri="urn:schemas-microsoft-com:office:smarttags" w:element="PlaceType">
          <w:r>
            <w:t>Community College</w:t>
          </w:r>
        </w:smartTag>
      </w:smartTag>
      <w:r>
        <w:t xml:space="preserve">, Blackboard. This site can be found at </w:t>
      </w:r>
      <w:r w:rsidRPr="00714D0B">
        <w:rPr>
          <w:b/>
          <w:u w:val="single"/>
        </w:rPr>
        <w:t>bb.kellogg.edu</w:t>
      </w:r>
      <w:r>
        <w:t xml:space="preserve"> and must be checked by students weekly for new announcements.  In addition, this site will provide a number of useful features such as a copy of the syllabi and course schedule, tips for the writing styles we will be covering, additional homework help and links for online practice, and much more. </w:t>
      </w:r>
    </w:p>
    <w:p w:rsidR="000E04F8" w:rsidRPr="00FC3D5F" w:rsidRDefault="000E04F8" w:rsidP="000E04F8"/>
    <w:p w:rsidR="000E04F8" w:rsidRPr="00DF05D4" w:rsidRDefault="000E04F8" w:rsidP="000E04F8">
      <w:pPr>
        <w:rPr>
          <w:b/>
        </w:rPr>
      </w:pPr>
      <w:r w:rsidRPr="00DF05D4">
        <w:rPr>
          <w:b/>
        </w:rPr>
        <w:t>Student Evaluation Criteria:</w:t>
      </w:r>
    </w:p>
    <w:p w:rsidR="000E04F8" w:rsidRDefault="000E04F8" w:rsidP="000E04F8">
      <w:pPr>
        <w:ind w:left="2880" w:hanging="2880"/>
      </w:pPr>
      <w:r w:rsidRPr="002A293C">
        <w:rPr>
          <w:i/>
        </w:rPr>
        <w:t>Quizzes</w:t>
      </w:r>
      <w:r>
        <w:tab/>
        <w:t>Five grammar quizzes covering material studied up to that point: 30 points each</w:t>
      </w:r>
    </w:p>
    <w:p w:rsidR="000E04F8" w:rsidRDefault="000E04F8" w:rsidP="000E04F8">
      <w:pPr>
        <w:ind w:left="2880" w:hanging="2880"/>
      </w:pPr>
    </w:p>
    <w:p w:rsidR="000E04F8" w:rsidRDefault="000E04F8" w:rsidP="000E04F8">
      <w:pPr>
        <w:ind w:left="2880" w:hanging="2880"/>
      </w:pPr>
      <w:r w:rsidRPr="002A293C">
        <w:rPr>
          <w:i/>
        </w:rPr>
        <w:t>Papers</w:t>
      </w:r>
      <w:r>
        <w:tab/>
        <w:t xml:space="preserve">Four graded paragraphs with topics and structure assigned by the instructor. Grading will be according to the departmentally mandated standards listed below. Each will be worth 100 points. </w:t>
      </w:r>
    </w:p>
    <w:p w:rsidR="000E04F8" w:rsidRDefault="000E04F8" w:rsidP="000E04F8">
      <w:pPr>
        <w:ind w:left="2880" w:hanging="2880"/>
      </w:pPr>
    </w:p>
    <w:p w:rsidR="000E04F8" w:rsidRDefault="000E04F8" w:rsidP="000E04F8">
      <w:pPr>
        <w:ind w:left="2880" w:hanging="2880"/>
      </w:pPr>
      <w:r w:rsidRPr="002A293C">
        <w:rPr>
          <w:i/>
        </w:rPr>
        <w:t>In-Class Work</w:t>
      </w:r>
      <w:r>
        <w:tab/>
        <w:t xml:space="preserve">All work done during class time, such as practice writings and group exercises, will be worth a total of 100 points. </w:t>
      </w:r>
    </w:p>
    <w:p w:rsidR="000E04F8" w:rsidRDefault="000E04F8" w:rsidP="000E04F8">
      <w:pPr>
        <w:ind w:left="2880" w:hanging="2880"/>
      </w:pPr>
    </w:p>
    <w:p w:rsidR="000E04F8" w:rsidRDefault="000E04F8" w:rsidP="000E04F8">
      <w:pPr>
        <w:ind w:left="2880" w:hanging="2880"/>
      </w:pPr>
      <w:r w:rsidRPr="002A293C">
        <w:rPr>
          <w:i/>
        </w:rPr>
        <w:t>Homework</w:t>
      </w:r>
      <w:r>
        <w:tab/>
        <w:t>All homework will be worth a total of 200 points.</w:t>
      </w:r>
    </w:p>
    <w:p w:rsidR="000E04F8" w:rsidRDefault="000E04F8" w:rsidP="000E04F8">
      <w:pPr>
        <w:ind w:left="2880" w:hanging="2880"/>
      </w:pPr>
    </w:p>
    <w:p w:rsidR="000E04F8" w:rsidRDefault="000E04F8" w:rsidP="000E04F8">
      <w:pPr>
        <w:ind w:left="2880" w:hanging="2880"/>
      </w:pPr>
    </w:p>
    <w:p w:rsidR="000E04F8" w:rsidRDefault="000E04F8" w:rsidP="000E04F8">
      <w:pPr>
        <w:ind w:left="2880" w:hanging="2880"/>
      </w:pPr>
      <w:r>
        <w:rPr>
          <w:i/>
        </w:rPr>
        <w:t>Exit Essay</w:t>
      </w:r>
      <w:r>
        <w:tab/>
        <w:t xml:space="preserve">You will receive 150 points when you write a paper with five or less errors. </w:t>
      </w:r>
    </w:p>
    <w:p w:rsidR="000E04F8" w:rsidRPr="00FC3D5F" w:rsidRDefault="000E04F8" w:rsidP="000E04F8">
      <w:pPr>
        <w:spacing w:before="100" w:beforeAutospacing="1" w:after="100" w:afterAutospacing="1"/>
      </w:pPr>
      <w:r w:rsidRPr="00FC3D5F">
        <w:rPr>
          <w:b/>
          <w:bCs/>
        </w:rPr>
        <w:t> Grade Percentages:</w:t>
      </w:r>
    </w:p>
    <w:p w:rsidR="000E04F8" w:rsidRPr="00FC3D5F" w:rsidRDefault="000E04F8" w:rsidP="000E04F8">
      <w:pPr>
        <w:spacing w:before="100" w:beforeAutospacing="1" w:after="100" w:afterAutospacing="1"/>
      </w:pPr>
      <w:r w:rsidRPr="00FC3D5F">
        <w:rPr>
          <w:b/>
          <w:bCs/>
        </w:rPr>
        <w:t> </w:t>
      </w:r>
      <w:r w:rsidRPr="00FC3D5F">
        <w:t>A = 100-93      B+ = 89-87     C+ = 79-77     D+ =   69-67 %           F = 59 and below</w:t>
      </w:r>
    </w:p>
    <w:p w:rsidR="000E04F8" w:rsidRPr="00FC3D5F" w:rsidRDefault="000E04F8" w:rsidP="000E04F8">
      <w:pPr>
        <w:spacing w:before="100" w:beforeAutospacing="1" w:after="100" w:afterAutospacing="1"/>
      </w:pPr>
      <w:r w:rsidRPr="00FC3D5F">
        <w:t>A- = 92-90        B = 86-83      C   = 76-73      D =   66-63 %</w:t>
      </w:r>
    </w:p>
    <w:p w:rsidR="000E04F8" w:rsidRPr="00FC3D5F" w:rsidRDefault="000E04F8" w:rsidP="000E04F8">
      <w:pPr>
        <w:spacing w:before="100" w:beforeAutospacing="1" w:after="100" w:afterAutospacing="1"/>
      </w:pPr>
      <w:r w:rsidRPr="00FC3D5F">
        <w:t>                          B- = 82-80     C- = 72-70      D- =   62-60 %</w:t>
      </w:r>
    </w:p>
    <w:p w:rsidR="000E04F8" w:rsidRPr="00FC3D5F" w:rsidRDefault="000E04F8" w:rsidP="000E04F8">
      <w:pPr>
        <w:spacing w:before="100" w:beforeAutospacing="1" w:after="100" w:afterAutospacing="1"/>
      </w:pPr>
      <w:r w:rsidRPr="00FC3D5F">
        <w:rPr>
          <w:b/>
          <w:bCs/>
        </w:rPr>
        <w:t> </w:t>
      </w:r>
      <w:r w:rsidRPr="00FC3D5F">
        <w:rPr>
          <w:i/>
          <w:iCs/>
        </w:rPr>
        <w:t> </w:t>
      </w:r>
      <w:r w:rsidRPr="00FC3D5F">
        <w:rPr>
          <w:b/>
          <w:bCs/>
          <w:i/>
          <w:iCs/>
        </w:rPr>
        <w:t xml:space="preserve">This </w:t>
      </w:r>
      <w:r w:rsidRPr="00FC3D5F">
        <w:rPr>
          <w:i/>
          <w:iCs/>
        </w:rPr>
        <w:t>course must be passed with a C or better in order for you to enroll in ENGL 151.</w:t>
      </w:r>
    </w:p>
    <w:p w:rsidR="000E04F8" w:rsidRPr="00FC3D5F" w:rsidRDefault="000E04F8" w:rsidP="000E04F8">
      <w:pPr>
        <w:spacing w:before="100" w:beforeAutospacing="1" w:after="100" w:afterAutospacing="1"/>
      </w:pPr>
      <w:r w:rsidRPr="00FC3D5F">
        <w:rPr>
          <w:i/>
          <w:iCs/>
        </w:rPr>
        <w:t> </w:t>
      </w:r>
      <w:r w:rsidRPr="00FC3D5F">
        <w:rPr>
          <w:b/>
          <w:bCs/>
        </w:rPr>
        <w:t>Course Withdrawal Date :___________(</w:t>
      </w:r>
      <w:r w:rsidRPr="00FC3D5F">
        <w:t xml:space="preserve"> last day to drop without a course record)</w:t>
      </w:r>
    </w:p>
    <w:p w:rsidR="000E04F8" w:rsidRPr="00FC3D5F" w:rsidRDefault="000E04F8" w:rsidP="000E04F8">
      <w:pPr>
        <w:spacing w:before="100" w:beforeAutospacing="1" w:after="100" w:afterAutospacing="1"/>
      </w:pPr>
      <w:r w:rsidRPr="00FC3D5F">
        <w:lastRenderedPageBreak/>
        <w:t xml:space="preserve">A grade of </w:t>
      </w:r>
      <w:r w:rsidRPr="00FC3D5F">
        <w:rPr>
          <w:u w:val="single"/>
        </w:rPr>
        <w:t>W</w:t>
      </w:r>
      <w:r w:rsidRPr="00FC3D5F">
        <w:t xml:space="preserve"> can be given by the instructor after an excessive absence warning has been issued.  </w:t>
      </w:r>
    </w:p>
    <w:p w:rsidR="000E04F8" w:rsidRPr="00FC3D5F" w:rsidRDefault="000E04F8" w:rsidP="000E04F8">
      <w:pPr>
        <w:spacing w:before="100" w:beforeAutospacing="1" w:after="100" w:afterAutospacing="1"/>
      </w:pPr>
      <w:r w:rsidRPr="00FC3D5F">
        <w:t xml:space="preserve"> Disclaimer: </w:t>
      </w:r>
      <w:r w:rsidRPr="00FC3D5F">
        <w:rPr>
          <w:i/>
          <w:iCs/>
        </w:rPr>
        <w:t xml:space="preserve">This syllabus was correct and complete when distributed.  This is not a contract between KCC and the student or between the instructor and student.  The instructor may change content/instruction without notice or obligation to the student. </w:t>
      </w:r>
    </w:p>
    <w:p w:rsidR="000E04F8" w:rsidRPr="00FC3D5F" w:rsidRDefault="000E04F8" w:rsidP="000E04F8">
      <w:pPr>
        <w:spacing w:before="100" w:beforeAutospacing="1" w:after="100" w:afterAutospacing="1"/>
      </w:pPr>
      <w:r w:rsidRPr="00FC3D5F">
        <w:rPr>
          <w:i/>
          <w:iCs/>
        </w:rPr>
        <w:t> </w:t>
      </w:r>
      <w:r w:rsidRPr="00FC3D5F">
        <w:t xml:space="preserve">Disability Statement:  </w:t>
      </w:r>
      <w:r w:rsidRPr="00FC3D5F">
        <w:rPr>
          <w:i/>
          <w:iCs/>
        </w:rPr>
        <w:t>KCC does not discriminate in the admission or treatment of students on the basis of disability.  KCC is committed to compliance with the Americans with Disabilities Act and Section 504 of the Rehabilitation Act.</w:t>
      </w:r>
    </w:p>
    <w:p w:rsidR="000E04F8" w:rsidRPr="00FC3D5F" w:rsidRDefault="000E04F8" w:rsidP="000E04F8">
      <w:pPr>
        <w:spacing w:before="100" w:beforeAutospacing="1" w:after="100" w:afterAutospacing="1"/>
      </w:pPr>
      <w:r w:rsidRPr="00FC3D5F">
        <w:rPr>
          <w:sz w:val="20"/>
          <w:szCs w:val="20"/>
        </w:rPr>
        <w:t>In order to receive credit in English 120, students must pass a written essay.  Students will have a minimum of two opportunities to pass the written essay.</w:t>
      </w:r>
    </w:p>
    <w:p w:rsidR="000E04F8" w:rsidRPr="00FC3D5F" w:rsidRDefault="000E04F8" w:rsidP="000E04F8">
      <w:pPr>
        <w:spacing w:before="100" w:beforeAutospacing="1" w:after="100" w:afterAutospacing="1"/>
        <w:jc w:val="center"/>
      </w:pPr>
      <w:r w:rsidRPr="00FC3D5F">
        <w:rPr>
          <w:b/>
          <w:bCs/>
        </w:rPr>
        <w:t>ENGLISH 120 ESSAY EXIT TEST</w:t>
      </w:r>
      <w:r w:rsidRPr="00FC3D5F">
        <w:t xml:space="preserve"> </w:t>
      </w:r>
      <w:r w:rsidRPr="00FC3D5F">
        <w:br/>
        <w:t xml:space="preserve">In order to receive credit in English 120, students must earn a passing grade on the course work and pass an in-class Written Essay Test consisting of four paragraphs (400-500 words).  Students will have two opportunities to pass the exit essay test over two class periods.  </w:t>
      </w:r>
    </w:p>
    <w:p w:rsidR="000E04F8" w:rsidRPr="00FC3D5F" w:rsidRDefault="000E04F8" w:rsidP="000E04F8">
      <w:pPr>
        <w:spacing w:before="100" w:beforeAutospacing="1" w:after="100" w:afterAutospacing="1"/>
      </w:pPr>
      <w:r w:rsidRPr="00FC3D5F">
        <w:rPr>
          <w:b/>
          <w:bCs/>
        </w:rPr>
        <w:t xml:space="preserve">Pass/fail requirements: </w:t>
      </w:r>
    </w:p>
    <w:p w:rsidR="000E04F8" w:rsidRPr="00FC3D5F" w:rsidRDefault="000E04F8" w:rsidP="000E04F8">
      <w:pPr>
        <w:numPr>
          <w:ilvl w:val="0"/>
          <w:numId w:val="2"/>
        </w:numPr>
        <w:spacing w:before="100" w:beforeAutospacing="1" w:after="100" w:afterAutospacing="1"/>
      </w:pPr>
      <w:r w:rsidRPr="00FC3D5F">
        <w:rPr>
          <w:b/>
          <w:bCs/>
        </w:rPr>
        <w:t xml:space="preserve">Ratings of strong to moderate in content, organization and style </w:t>
      </w:r>
    </w:p>
    <w:p w:rsidR="000E04F8" w:rsidRDefault="000E04F8" w:rsidP="000E04F8">
      <w:pPr>
        <w:numPr>
          <w:ilvl w:val="0"/>
          <w:numId w:val="2"/>
        </w:numPr>
        <w:spacing w:before="100" w:beforeAutospacing="1" w:after="100" w:afterAutospacing="1"/>
      </w:pPr>
      <w:r w:rsidRPr="00FC3D5F">
        <w:rPr>
          <w:b/>
          <w:bCs/>
        </w:rPr>
        <w:t>Fewer than 11 points of mechanical errors.</w:t>
      </w:r>
      <w:r w:rsidRPr="00FC3D5F">
        <w:t xml:space="preserve"> </w:t>
      </w:r>
    </w:p>
    <w:p w:rsidR="000E04F8" w:rsidRPr="00FC3D5F" w:rsidRDefault="000E04F8" w:rsidP="000E04F8">
      <w:pPr>
        <w:spacing w:before="100" w:beforeAutospacing="1" w:after="100" w:afterAutospacing="1"/>
        <w:ind w:left="720"/>
      </w:pPr>
      <w:r w:rsidRPr="00FC3D5F">
        <w:br/>
      </w:r>
      <w:r w:rsidRPr="00FC3D5F">
        <w:rPr>
          <w:u w:val="single"/>
        </w:rPr>
        <w:t>Major Sentence Errors</w:t>
      </w:r>
      <w:r w:rsidRPr="00FC3D5F">
        <w:t xml:space="preserve"> -- 2 points each </w:t>
      </w:r>
      <w:r w:rsidRPr="00FC3D5F">
        <w:br/>
        <w:t xml:space="preserve">Sentence Fragments </w:t>
      </w:r>
      <w:r w:rsidRPr="00FC3D5F">
        <w:br/>
        <w:t xml:space="preserve">Run-on sentences and comma splices                                            </w:t>
      </w:r>
      <w:r w:rsidRPr="00FC3D5F">
        <w:br/>
        <w:t xml:space="preserve">              </w:t>
      </w:r>
      <w:r w:rsidRPr="00FC3D5F">
        <w:br/>
      </w:r>
      <w:r w:rsidRPr="00FC3D5F">
        <w:rPr>
          <w:u w:val="single"/>
        </w:rPr>
        <w:t>Errors in Punctuation and Usage</w:t>
      </w:r>
      <w:r w:rsidRPr="00FC3D5F">
        <w:t xml:space="preserve"> –- 1 point each </w:t>
      </w:r>
      <w:r w:rsidRPr="00FC3D5F">
        <w:br/>
        <w:t xml:space="preserve">All comma rules          </w:t>
      </w:r>
      <w:r w:rsidRPr="00FC3D5F">
        <w:br/>
        <w:t xml:space="preserve">Misuse of semi-colons or colons      </w:t>
      </w:r>
      <w:r w:rsidRPr="00FC3D5F">
        <w:br/>
        <w:t xml:space="preserve">Confusion of pronoun type, reference, agreement     </w:t>
      </w:r>
      <w:r w:rsidRPr="00FC3D5F">
        <w:br/>
        <w:t xml:space="preserve">Verb misuse: tense, spelling, agreement w/subject </w:t>
      </w:r>
      <w:r w:rsidRPr="00FC3D5F">
        <w:br/>
        <w:t xml:space="preserve">Faulty use of quotation marks </w:t>
      </w:r>
      <w:r w:rsidRPr="00FC3D5F">
        <w:br/>
        <w:t xml:space="preserve">Apostrophe misuse </w:t>
      </w:r>
      <w:r w:rsidRPr="00FC3D5F">
        <w:br/>
        <w:t xml:space="preserve">Capitalization misuse </w:t>
      </w:r>
      <w:r w:rsidRPr="00FC3D5F">
        <w:br/>
        <w:t xml:space="preserve">Double negatives </w:t>
      </w:r>
      <w:r w:rsidRPr="00FC3D5F">
        <w:br/>
        <w:t xml:space="preserve">Misuse of homonyms </w:t>
      </w:r>
    </w:p>
    <w:p w:rsidR="000D06CB" w:rsidRDefault="000D06CB"/>
    <w:sectPr w:rsidR="000D06CB" w:rsidSect="000D06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05218"/>
    <w:multiLevelType w:val="multilevel"/>
    <w:tmpl w:val="3BFE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DA49FA"/>
    <w:multiLevelType w:val="multilevel"/>
    <w:tmpl w:val="6B98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0E04F8"/>
    <w:rsid w:val="000D06CB"/>
    <w:rsid w:val="000E0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4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6257</Characters>
  <Application>Microsoft Office Word</Application>
  <DocSecurity>0</DocSecurity>
  <Lines>52</Lines>
  <Paragraphs>14</Paragraphs>
  <ScaleCrop>false</ScaleCrop>
  <Company>KCC</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KCC</dc:creator>
  <cp:keywords/>
  <dc:description/>
  <cp:lastModifiedBy>KCC</cp:lastModifiedBy>
  <cp:revision>1</cp:revision>
  <dcterms:created xsi:type="dcterms:W3CDTF">2007-12-17T21:17:00Z</dcterms:created>
  <dcterms:modified xsi:type="dcterms:W3CDTF">2007-12-17T21:18:00Z</dcterms:modified>
</cp:coreProperties>
</file>