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43" w:rsidRPr="00F65743" w:rsidRDefault="002F1394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F1394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24"/>
          <w:lang w:eastAsia="es-ES"/>
        </w:rPr>
        <w:drawing>
          <wp:anchor distT="755904" distB="377952" distL="406908" distR="645414" simplePos="0" relativeHeight="251659264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2110105</wp:posOffset>
            </wp:positionV>
            <wp:extent cx="4276725" cy="4819650"/>
            <wp:effectExtent l="0" t="0" r="0" b="0"/>
            <wp:wrapNone/>
            <wp:docPr id="15" name="Imagen 3" descr="d:\Mis escaneos\2002-12 (Dic)\escanear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escaneos\2002-12 (Dic)\escanear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1282" t="20800" r="11282" b="1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5743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1" name="Imagen 1" descr="http://www.aulaclic.es/excel2007/comunes/orangeb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laclic.es/excel2007/comunes/orangeball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743" w:rsidRPr="00F65743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es-ES"/>
        </w:rPr>
        <w:t>Funciones matemáticas y trigonométricas:</w:t>
      </w:r>
      <w:r w:rsidR="00F65743" w:rsidRPr="00F65743">
        <w:rPr>
          <w:rFonts w:ascii="Times New Roman" w:eastAsia="Times New Roman" w:hAnsi="Times New Roman" w:cs="Times New Roman"/>
          <w:b/>
          <w:bCs/>
          <w:sz w:val="32"/>
          <w:szCs w:val="24"/>
          <w:lang w:eastAsia="es-ES"/>
        </w:rPr>
        <w:t xml:space="preserve">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="002F1394" w:rsidRPr="002F139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158496" distB="86868" distL="163068" distR="217932" simplePos="0" relativeHeight="251665408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-720725</wp:posOffset>
            </wp:positionV>
            <wp:extent cx="676275" cy="704850"/>
            <wp:effectExtent l="0" t="0" r="9525" b="0"/>
            <wp:wrapNone/>
            <wp:docPr id="18" name="Imagen 3" descr="d:\Mis escaneos\2002-12 (Dic)\escanear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escaneos\2002-12 (Dic)\escanear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1282" t="20800" r="11282" b="1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0" w:name="a1"/>
      <w:bookmarkEnd w:id="0"/>
      <w:r w:rsidRPr="00F65743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2" name="Imagen 2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ABS(número)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Devuelve el valor absoluto de un número, es decir, el mísmo número pero con signo positivo.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=ABS(-34) devuelve 34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1" w:name="a2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3" name="Imagen 3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ALEATORIO()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Devuelve un número entre 0 y 1.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=ALEATORIO() devuelve 0,345511245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2" w:name="a3"/>
      <w:bookmarkEnd w:id="2"/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4" name="Imagen 4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COMBINAT(número;tamaño)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Devuelve el número de combinaciones posibles de un determinado tamaño a partir de un número determinado de elementos.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Tenemos una clase de 20 alumnos y queremos formar parejas (tamaño 2), vamos a ver cuántas combinaciones de parejas nos saldría escribimos =COMBINAT(20;2) en la celda </w:t>
      </w:r>
      <w:r w:rsidRPr="00F65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A5</w:t>
      </w: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nos da como resultado 190, quiere decir esto que podemos hacer 190 combinaciones de parejas distintas.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3" w:name="a4"/>
      <w:bookmarkEnd w:id="3"/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5" name="Imagen 5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COS(número)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Devuelve el coseno de un ángulo.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=COS(0) devuelve 1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4" w:name="a5"/>
      <w:bookmarkEnd w:id="4"/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6" name="Imagen 6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ENTERO(número)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Redondea un número hasta el entero inferior más próximo.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=ENTERO(10,45) devuelve 10, pero si escribimos =ENTERO(-8.42) devuelve -9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5" w:name="a6"/>
      <w:bookmarkEnd w:id="5"/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133350" cy="133350"/>
            <wp:effectExtent l="0" t="0" r="0" b="0"/>
            <wp:docPr id="7" name="Imagen 7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EXP(número)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Realiza el cálculo de elevar e (la base del logarítmo neperiano, e = 2.718) a la potencia de un número determinado.</w:t>
      </w:r>
    </w:p>
    <w:p w:rsidR="00F65743" w:rsidRPr="00F65743" w:rsidRDefault="002F1394" w:rsidP="00F65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158496" distB="86868" distL="163068" distR="217932" simplePos="0" relativeHeight="251667456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28575</wp:posOffset>
            </wp:positionV>
            <wp:extent cx="676275" cy="704850"/>
            <wp:effectExtent l="0" t="0" r="9525" b="0"/>
            <wp:wrapNone/>
            <wp:docPr id="19" name="Imagen 3" descr="d:\Mis escaneos\2002-12 (Dic)\escanear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escaneos\2002-12 (Dic)\escanear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1282" t="20800" r="11282" b="1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5743"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=EXP(1) devuelve 2,718281828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6" w:name="a7"/>
      <w:bookmarkEnd w:id="6"/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8" name="Imagen 8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FACT(número)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Devuelve el factorial de un número.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Ejemplo. =FACT(5) devuelve 120 --&gt; 1*2*3*4*5.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7" w:name="a8"/>
      <w:bookmarkEnd w:id="7"/>
      <w:r w:rsidRPr="00F65743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9" name="Imagen 9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NUMERO.ROMANO(número,forma)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Devuelve el número pasado en formato decimal a número Romano, el parámetro forma indica el estilo de simplificación de la conversión.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parámetro </w:t>
      </w:r>
      <w:r w:rsidRPr="00F65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forma</w:t>
      </w: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puede tener los siguientes valores.</w:t>
      </w:r>
    </w:p>
    <w:p w:rsidR="00F65743" w:rsidRPr="00F65743" w:rsidRDefault="00F65743" w:rsidP="00F6574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0 u omitido - Clásico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1 - Más conciso</w:t>
      </w:r>
      <w:r w:rsidR="002F1394" w:rsidRPr="002F139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755904" distB="377952" distL="406908" distR="645414" simplePos="0" relativeHeight="251661312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-2677795</wp:posOffset>
            </wp:positionV>
            <wp:extent cx="4276725" cy="4819650"/>
            <wp:effectExtent l="0" t="0" r="0" b="0"/>
            <wp:wrapNone/>
            <wp:docPr id="16" name="Imagen 3" descr="d:\Mis escaneos\2002-12 (Dic)\escanear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escaneos\2002-12 (Dic)\escanear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1282" t="20800" r="11282" b="1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2 - Más conciso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3 - Más conciso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4 - Simplificado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VERDADERO - Clásico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FALSO - Simplificado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Ejemplo: =NUMERO.ROMANO(2049;0) devuelve MMXLIX pero si escribimos =NUMERO.ROMANO(2049;4) devuelve MMIL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8" w:name="a9"/>
      <w:bookmarkEnd w:id="8"/>
      <w:r w:rsidRPr="00F65743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10" name="Imagen 10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PI()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Devuelve el valor de la constante pi con 15 digitos de precisión.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Ejemplo: =PI() devuelve 3,141592654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9" w:name="a10"/>
      <w:bookmarkEnd w:id="9"/>
      <w:r w:rsidRPr="00F65743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11" name="Imagen 11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POTENCIA(número;potencia)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Realiza el cálculo de elevar un número a la potencia indicada.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=POTENCIA(2;5) devuelve 32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 </w:t>
      </w:r>
      <w:r w:rsidR="002F1394" w:rsidRPr="002F1394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anchor distT="158496" distB="86868" distL="163068" distR="217932" simplePos="0" relativeHeight="251669504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-1569085</wp:posOffset>
            </wp:positionV>
            <wp:extent cx="676275" cy="704850"/>
            <wp:effectExtent l="0" t="0" r="9525" b="0"/>
            <wp:wrapNone/>
            <wp:docPr id="20" name="Imagen 3" descr="d:\Mis escaneos\2002-12 (Dic)\escanear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escaneos\2002-12 (Dic)\escanear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1282" t="20800" r="11282" b="1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10" w:name="a11"/>
      <w:bookmarkEnd w:id="10"/>
      <w:r w:rsidRPr="00F65743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12" name="Imagen 12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PRODUCTO(número1;número2;...)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Devuelve el resultado de realizar el producto de todos los números pasados como argumentos.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Ejemplo: =PRODUCTO(20;4) devuelve 80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11" w:name="a12"/>
      <w:bookmarkEnd w:id="11"/>
      <w:r w:rsidRPr="00F65743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13" name="Imagen 13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RAIZ(número)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Devuelve la raiz cuadrada del número indicado.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Ejemplo: =RAIZ(25) devuelve 5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 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12" w:name="a13"/>
      <w:bookmarkEnd w:id="12"/>
      <w:r w:rsidRPr="00F65743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133350" cy="133350"/>
            <wp:effectExtent l="0" t="0" r="0" b="0"/>
            <wp:docPr id="14" name="Imagen 14" descr="http://www.aulaclic.es/excel2007/comunes/red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aulaclic.es/excel2007/comunes/redBall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Función RESIDUO(número;núm_divisor)</w:t>
      </w:r>
      <w:r w:rsidR="002F1394" w:rsidRPr="002F139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t xml:space="preserve"> </w:t>
      </w:r>
      <w:r w:rsidR="002F1394" w:rsidRPr="002F1394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drawing>
          <wp:anchor distT="755904" distB="377952" distL="406908" distR="645414" simplePos="0" relativeHeight="251663360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-2350135</wp:posOffset>
            </wp:positionV>
            <wp:extent cx="4276725" cy="4819650"/>
            <wp:effectExtent l="0" t="0" r="0" b="0"/>
            <wp:wrapNone/>
            <wp:docPr id="17" name="Imagen 3" descr="d:\Mis escaneos\2002-12 (Dic)\escanear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escaneos\2002-12 (Dic)\escanear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11282" t="20800" r="11282" b="1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Devuelve el resto de la división. </w:t>
      </w:r>
    </w:p>
    <w:p w:rsidR="00F65743" w:rsidRPr="00F65743" w:rsidRDefault="00F65743" w:rsidP="00F65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5743">
        <w:rPr>
          <w:rFonts w:ascii="Times New Roman" w:eastAsia="Times New Roman" w:hAnsi="Times New Roman" w:cs="Times New Roman"/>
          <w:sz w:val="24"/>
          <w:szCs w:val="24"/>
          <w:lang w:eastAsia="es-ES"/>
        </w:rPr>
        <w:t>Ejemplo: =RESIDUO(26;5) devuelve 1</w:t>
      </w:r>
    </w:p>
    <w:p w:rsidR="002F1394" w:rsidRDefault="002F1394"/>
    <w:p w:rsidR="002F1394" w:rsidRPr="002F1394" w:rsidRDefault="002F1394" w:rsidP="002F1394"/>
    <w:p w:rsidR="002F1394" w:rsidRDefault="002F1394" w:rsidP="002F1394"/>
    <w:p w:rsidR="00D34A62" w:rsidRPr="002F1394" w:rsidRDefault="002F1394" w:rsidP="002F1394">
      <w:pPr>
        <w:tabs>
          <w:tab w:val="left" w:pos="930"/>
        </w:tabs>
      </w:pPr>
      <w:r>
        <w:tab/>
      </w:r>
    </w:p>
    <w:sectPr w:rsidR="00D34A62" w:rsidRPr="002F1394" w:rsidSect="002F1394">
      <w:footerReference w:type="default" r:id="rId10"/>
      <w:pgSz w:w="11906" w:h="16838"/>
      <w:pgMar w:top="1417" w:right="1701" w:bottom="1417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F58" w:rsidRDefault="00E26F58" w:rsidP="002F1394">
      <w:pPr>
        <w:spacing w:after="0" w:line="240" w:lineRule="auto"/>
      </w:pPr>
      <w:r>
        <w:separator/>
      </w:r>
    </w:p>
  </w:endnote>
  <w:endnote w:type="continuationSeparator" w:id="1">
    <w:p w:rsidR="00E26F58" w:rsidRDefault="00E26F58" w:rsidP="002F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Blackletter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4004"/>
      <w:docPartObj>
        <w:docPartGallery w:val="Page Numbers (Bottom of Page)"/>
        <w:docPartUnique/>
      </w:docPartObj>
    </w:sdtPr>
    <w:sdtContent>
      <w:p w:rsidR="007D7C4D" w:rsidRDefault="0021680C">
        <w:pPr>
          <w:pStyle w:val="Piedepgina"/>
          <w:jc w:val="center"/>
        </w:pPr>
        <w:r>
          <w:rPr>
            <w:noProof/>
            <w:lang w:eastAsia="es-ES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8193" type="#_x0000_t202" style="position:absolute;left:0;text-align:left;margin-left:317.65pt;margin-top:1.85pt;width:154.55pt;height:27.75pt;z-index:251658240;mso-position-horizontal-relative:text;mso-position-vertical-relative:text" stroked="f">
              <v:textbox style="mso-next-textbox:#_x0000_s8193">
                <w:txbxContent>
                  <w:p w:rsidR="0021680C" w:rsidRPr="00490CC3" w:rsidRDefault="0021680C" w:rsidP="0021680C">
                    <w:pPr>
                      <w:rPr>
                        <w:rFonts w:ascii="Lucida Blackletter" w:eastAsia="Calibri" w:hAnsi="Lucida Blackletter" w:cs="Times New Roman"/>
                        <w:i/>
                        <w:color w:val="00B050"/>
                      </w:rPr>
                    </w:pPr>
                    <w:r w:rsidRPr="00490CC3">
                      <w:rPr>
                        <w:rFonts w:ascii="Lucida Blackletter" w:eastAsia="Calibri" w:hAnsi="Lucida Blackletter" w:cs="Times New Roman"/>
                        <w:i/>
                        <w:color w:val="00B050"/>
                      </w:rPr>
                      <w:t>Prof: Vizarreta Diaz Carlos</w:t>
                    </w:r>
                  </w:p>
                </w:txbxContent>
              </v:textbox>
            </v:shape>
          </w:pic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2F1394" w:rsidRDefault="002F139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F58" w:rsidRDefault="00E26F58" w:rsidP="002F1394">
      <w:pPr>
        <w:spacing w:after="0" w:line="240" w:lineRule="auto"/>
      </w:pPr>
      <w:r>
        <w:separator/>
      </w:r>
    </w:p>
  </w:footnote>
  <w:footnote w:type="continuationSeparator" w:id="1">
    <w:p w:rsidR="00E26F58" w:rsidRDefault="00E26F58" w:rsidP="002F1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65743"/>
    <w:rsid w:val="0021680C"/>
    <w:rsid w:val="002F1394"/>
    <w:rsid w:val="0033303D"/>
    <w:rsid w:val="004227CD"/>
    <w:rsid w:val="00435897"/>
    <w:rsid w:val="004712E1"/>
    <w:rsid w:val="007D7C4D"/>
    <w:rsid w:val="0089497D"/>
    <w:rsid w:val="00D34A62"/>
    <w:rsid w:val="00E26F58"/>
    <w:rsid w:val="00E67F54"/>
    <w:rsid w:val="00F16FDE"/>
    <w:rsid w:val="00F6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A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-1a">
    <w:name w:val="tit-1a"/>
    <w:basedOn w:val="Normal"/>
    <w:rsid w:val="00F6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dding-1">
    <w:name w:val="padding-1"/>
    <w:basedOn w:val="Normal"/>
    <w:rsid w:val="00F6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65743"/>
    <w:rPr>
      <w:b/>
      <w:bCs/>
    </w:rPr>
  </w:style>
  <w:style w:type="character" w:customStyle="1" w:styleId="azul">
    <w:name w:val="azul"/>
    <w:basedOn w:val="Fuentedeprrafopredeter"/>
    <w:rsid w:val="00F65743"/>
  </w:style>
  <w:style w:type="character" w:customStyle="1" w:styleId="verde">
    <w:name w:val="verde"/>
    <w:basedOn w:val="Fuentedeprrafopredeter"/>
    <w:rsid w:val="00F65743"/>
  </w:style>
  <w:style w:type="paragraph" w:styleId="Textodeglobo">
    <w:name w:val="Balloon Text"/>
    <w:basedOn w:val="Normal"/>
    <w:link w:val="TextodegloboCar"/>
    <w:uiPriority w:val="99"/>
    <w:semiHidden/>
    <w:unhideWhenUsed/>
    <w:rsid w:val="00F6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74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2F1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1394"/>
  </w:style>
  <w:style w:type="paragraph" w:styleId="Piedepgina">
    <w:name w:val="footer"/>
    <w:basedOn w:val="Normal"/>
    <w:link w:val="PiedepginaCar"/>
    <w:uiPriority w:val="99"/>
    <w:unhideWhenUsed/>
    <w:rsid w:val="002F1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2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366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</dc:creator>
  <cp:keywords/>
  <dc:description/>
  <cp:lastModifiedBy>Brando</cp:lastModifiedBy>
  <cp:revision>6</cp:revision>
  <dcterms:created xsi:type="dcterms:W3CDTF">2010-01-07T13:39:00Z</dcterms:created>
  <dcterms:modified xsi:type="dcterms:W3CDTF">2010-01-07T14:40:00Z</dcterms:modified>
</cp:coreProperties>
</file>