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0A" w:rsidRDefault="000E0A0A" w:rsidP="000E0A0A">
      <w:pPr>
        <w:pStyle w:val="10"/>
      </w:pPr>
      <w:r>
        <w:t>Το κιβώτιο συμπαρασύρεται….</w:t>
      </w:r>
    </w:p>
    <w:p w:rsidR="00DB1898" w:rsidRDefault="00FA74A5" w:rsidP="000E0A0A">
      <w:pPr>
        <w:jc w:val="center"/>
        <w:rPr>
          <w:lang w:val="en-US"/>
        </w:rPr>
      </w:pPr>
      <w:r>
        <w:object w:dxaOrig="3589" w:dyaOrig="1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5pt;height:93.8pt" o:ole="">
            <v:imagedata r:id="rId7" o:title=""/>
          </v:shape>
          <o:OLEObject Type="Embed" ProgID="Visio.Drawing.11" ShapeID="_x0000_i1025" DrawAspect="Content" ObjectID="_1451631320" r:id="rId8"/>
        </w:object>
      </w:r>
    </w:p>
    <w:p w:rsidR="00FA74A5" w:rsidRDefault="00B1255F" w:rsidP="00FA74A5">
      <w:r>
        <w:t>Ένα αυτοκίνητο επιταχύνεται κινούμενο προς τα δεξιά</w:t>
      </w:r>
      <w:r w:rsidR="000E0A0A">
        <w:t>,</w:t>
      </w:r>
      <w:r>
        <w:t xml:space="preserve"> ενώ ένα κιβώτιο παρασύρεται, προσκολ</w:t>
      </w:r>
      <w:r w:rsidR="000E0A0A">
        <w:t>λ</w:t>
      </w:r>
      <w:r>
        <w:t>ημένο στο μπροστινό μέρος του, όπως στο σχήμα. Αν ο συντελεστής οριακής στατικής τριβής μεταξύ αμαξώματος και κιβωτίου είναι μ</w:t>
      </w:r>
      <w:r>
        <w:rPr>
          <w:vertAlign w:val="subscript"/>
        </w:rPr>
        <w:t>s</w:t>
      </w:r>
      <w:r w:rsidR="00F43175">
        <w:t>=0,8</w:t>
      </w:r>
      <w:r>
        <w:t>, να υπολογιστεί η ελάχιστη επιτάχυνση του αυτοκινήτου, ώστε να μην πέφτει το κιβ</w:t>
      </w:r>
      <w:r>
        <w:t>ώ</w:t>
      </w:r>
      <w:r>
        <w:t>τιο.</w:t>
      </w:r>
    </w:p>
    <w:p w:rsidR="000E0A0A" w:rsidRDefault="000E0A0A" w:rsidP="00FA74A5">
      <w:r>
        <w:t>Δίνεται g=10m/s</w:t>
      </w:r>
      <w:r>
        <w:rPr>
          <w:vertAlign w:val="superscript"/>
        </w:rPr>
        <w:t>2</w:t>
      </w:r>
      <w:r>
        <w:t>.</w:t>
      </w:r>
    </w:p>
    <w:p w:rsidR="000E0A0A" w:rsidRPr="00902A2B" w:rsidRDefault="000E0A0A" w:rsidP="00FA74A5">
      <w:pPr>
        <w:rPr>
          <w:b/>
          <w:i/>
          <w:color w:val="0070C0"/>
          <w:sz w:val="24"/>
          <w:szCs w:val="24"/>
        </w:rPr>
      </w:pPr>
      <w:r w:rsidRPr="00902A2B">
        <w:rPr>
          <w:b/>
          <w:i/>
          <w:color w:val="0070C0"/>
          <w:sz w:val="24"/>
          <w:szCs w:val="24"/>
        </w:rPr>
        <w:t>Απάντηση:</w:t>
      </w:r>
    </w:p>
    <w:p w:rsidR="00C413B4" w:rsidRDefault="00337AC3" w:rsidP="00FA74A5">
      <w:r w:rsidRPr="00337AC3">
        <w:drawing>
          <wp:anchor distT="0" distB="0" distL="114300" distR="114300" simplePos="0" relativeHeight="251658240" behindDoc="0" locked="0" layoutInCell="1" allowOverlap="1">
            <wp:simplePos x="740267" y="4237149"/>
            <wp:positionH relativeFrom="column">
              <wp:align>right</wp:align>
            </wp:positionH>
            <wp:positionV relativeFrom="paragraph">
              <wp:posOffset>0</wp:posOffset>
            </wp:positionV>
            <wp:extent cx="1234735" cy="1809482"/>
            <wp:effectExtent l="19050" t="0" r="3515" b="0"/>
            <wp:wrapSquare wrapText="bothSides"/>
            <wp:docPr id="1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35" cy="180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3B4">
        <w:t>Στο διπλανό σχήμα έχουν σχεδιαστεί οι δυνάμεις που ασκούνται στο κιβώτιο, όπου Τα η στατική τριβή και F η προωστική δύναμη από το αυτοκίν</w:t>
      </w:r>
      <w:r>
        <w:t>ητο, η οποία ικαν</w:t>
      </w:r>
      <w:r>
        <w:t>ο</w:t>
      </w:r>
      <w:r>
        <w:t>ποιεί το θεμελιώδη νόμο της δυναμικής:</w:t>
      </w:r>
    </w:p>
    <w:p w:rsidR="00337AC3" w:rsidRDefault="00337AC3" w:rsidP="00902A2B">
      <w:pPr>
        <w:jc w:val="center"/>
      </w:pPr>
      <w:proofErr w:type="spellStart"/>
      <w:r w:rsidRPr="00902A2B">
        <w:rPr>
          <w:i/>
          <w:sz w:val="24"/>
          <w:szCs w:val="24"/>
        </w:rPr>
        <w:t>F=m∙α</w:t>
      </w:r>
      <w:proofErr w:type="spellEnd"/>
      <w:r>
        <w:t xml:space="preserve">  (1)</w:t>
      </w:r>
    </w:p>
    <w:p w:rsidR="00C413B4" w:rsidRDefault="00C413B4" w:rsidP="00FA74A5">
      <w:r>
        <w:t>Το κιβώτιο ισορροπεί στην κατακόρυφη διεύθυνση, οπότε:</w:t>
      </w:r>
    </w:p>
    <w:p w:rsidR="00C413B4" w:rsidRPr="00902A2B" w:rsidRDefault="00C413B4" w:rsidP="00902A2B">
      <w:pPr>
        <w:jc w:val="center"/>
        <w:rPr>
          <w:i/>
          <w:sz w:val="24"/>
          <w:szCs w:val="24"/>
        </w:rPr>
      </w:pPr>
      <w:r w:rsidRPr="00902A2B">
        <w:rPr>
          <w:i/>
          <w:sz w:val="24"/>
          <w:szCs w:val="24"/>
        </w:rPr>
        <w:t>ΣF</w:t>
      </w:r>
      <w:r w:rsidRPr="00902A2B">
        <w:rPr>
          <w:i/>
          <w:sz w:val="24"/>
          <w:szCs w:val="24"/>
          <w:vertAlign w:val="subscript"/>
        </w:rPr>
        <w:t>y</w:t>
      </w:r>
      <w:r w:rsidRPr="00902A2B">
        <w:rPr>
          <w:i/>
          <w:sz w:val="24"/>
          <w:szCs w:val="24"/>
        </w:rPr>
        <w:t>=0 ή</w:t>
      </w:r>
    </w:p>
    <w:p w:rsidR="00C413B4" w:rsidRDefault="00C413B4" w:rsidP="00902A2B">
      <w:pPr>
        <w:jc w:val="center"/>
      </w:pPr>
      <w:proofErr w:type="spellStart"/>
      <w:r w:rsidRPr="00902A2B">
        <w:rPr>
          <w:i/>
          <w:sz w:val="24"/>
          <w:szCs w:val="24"/>
        </w:rPr>
        <w:t>Τ=w=mg</w:t>
      </w:r>
      <w:proofErr w:type="spellEnd"/>
      <w:r w:rsidR="00337AC3">
        <w:t xml:space="preserve">  (2</w:t>
      </w:r>
      <w:r>
        <w:t>)</w:t>
      </w:r>
    </w:p>
    <w:p w:rsidR="00C413B4" w:rsidRDefault="00337AC3" w:rsidP="00FA74A5">
      <w:r>
        <w:t>Αλλά η τριβή αυτή πρέπει να είναι στατική, συνεπώς:</w:t>
      </w:r>
    </w:p>
    <w:p w:rsidR="00337AC3" w:rsidRPr="00902A2B" w:rsidRDefault="00337AC3" w:rsidP="00902A2B">
      <w:pPr>
        <w:jc w:val="center"/>
        <w:rPr>
          <w:i/>
          <w:sz w:val="24"/>
          <w:szCs w:val="24"/>
        </w:rPr>
      </w:pPr>
      <w:r w:rsidRPr="00902A2B">
        <w:rPr>
          <w:i/>
          <w:position w:val="-12"/>
          <w:sz w:val="24"/>
          <w:szCs w:val="24"/>
        </w:rPr>
        <w:object w:dxaOrig="900" w:dyaOrig="360">
          <v:shape id="_x0000_i1026" type="#_x0000_t75" style="width:45.15pt;height:18.25pt" o:ole="">
            <v:imagedata r:id="rId10" o:title=""/>
          </v:shape>
          <o:OLEObject Type="Embed" ProgID="Equation.3" ShapeID="_x0000_i1026" DrawAspect="Content" ObjectID="_1451631321" r:id="rId11"/>
        </w:object>
      </w:r>
      <w:r w:rsidRPr="00902A2B">
        <w:rPr>
          <w:i/>
          <w:sz w:val="24"/>
          <w:szCs w:val="24"/>
        </w:rPr>
        <w:t xml:space="preserve"> → </w:t>
      </w:r>
      <w:r w:rsidRPr="00902A2B">
        <w:rPr>
          <w:i/>
          <w:position w:val="-12"/>
          <w:sz w:val="24"/>
          <w:szCs w:val="24"/>
        </w:rPr>
        <w:object w:dxaOrig="880" w:dyaOrig="360">
          <v:shape id="_x0000_i1027" type="#_x0000_t75" style="width:44.1pt;height:18.25pt" o:ole="">
            <v:imagedata r:id="rId12" o:title=""/>
          </v:shape>
          <o:OLEObject Type="Embed" ProgID="Equation.3" ShapeID="_x0000_i1027" DrawAspect="Content" ObjectID="_1451631322" r:id="rId13"/>
        </w:object>
      </w:r>
      <w:r w:rsidRPr="00902A2B">
        <w:rPr>
          <w:i/>
          <w:sz w:val="24"/>
          <w:szCs w:val="24"/>
        </w:rPr>
        <w:t>→</w:t>
      </w:r>
    </w:p>
    <w:p w:rsidR="00337AC3" w:rsidRPr="00902A2B" w:rsidRDefault="00337AC3" w:rsidP="00902A2B">
      <w:pPr>
        <w:jc w:val="center"/>
        <w:rPr>
          <w:i/>
          <w:sz w:val="24"/>
          <w:szCs w:val="24"/>
        </w:rPr>
      </w:pPr>
      <w:r w:rsidRPr="00902A2B">
        <w:rPr>
          <w:i/>
          <w:position w:val="-12"/>
          <w:sz w:val="24"/>
          <w:szCs w:val="24"/>
        </w:rPr>
        <w:object w:dxaOrig="1160" w:dyaOrig="360">
          <v:shape id="_x0000_i1028" type="#_x0000_t75" style="width:57.8pt;height:18.25pt" o:ole="">
            <v:imagedata r:id="rId14" o:title=""/>
          </v:shape>
          <o:OLEObject Type="Embed" ProgID="Equation.3" ShapeID="_x0000_i1028" DrawAspect="Content" ObjectID="_1451631323" r:id="rId15"/>
        </w:object>
      </w:r>
      <w:r w:rsidRPr="00902A2B">
        <w:rPr>
          <w:i/>
          <w:sz w:val="24"/>
          <w:szCs w:val="24"/>
        </w:rPr>
        <w:t>→</w:t>
      </w:r>
    </w:p>
    <w:p w:rsidR="00337AC3" w:rsidRPr="00902A2B" w:rsidRDefault="00337AC3" w:rsidP="00902A2B">
      <w:pPr>
        <w:jc w:val="center"/>
        <w:rPr>
          <w:i/>
          <w:sz w:val="24"/>
          <w:szCs w:val="24"/>
        </w:rPr>
      </w:pPr>
      <w:r w:rsidRPr="00902A2B">
        <w:rPr>
          <w:i/>
          <w:position w:val="-30"/>
          <w:sz w:val="24"/>
          <w:szCs w:val="24"/>
        </w:rPr>
        <w:object w:dxaOrig="740" w:dyaOrig="680">
          <v:shape id="_x0000_i1029" type="#_x0000_t75" style="width:37pt;height:33.95pt" o:ole="">
            <v:imagedata r:id="rId16" o:title=""/>
          </v:shape>
          <o:OLEObject Type="Embed" ProgID="Equation.3" ShapeID="_x0000_i1029" DrawAspect="Content" ObjectID="_1451631324" r:id="rId17"/>
        </w:object>
      </w:r>
    </w:p>
    <w:p w:rsidR="00337AC3" w:rsidRDefault="00337AC3" w:rsidP="00FA74A5">
      <w:r>
        <w:t>Συνεπώς η ελάχιστη επιτάχυνση την οποία πρέπει να αποκτήσει το αυτοκίνητο, για να μπορεί να παρασύρει το κιβώτιο και να μην πέσει στο έδαφος είναι:</w:t>
      </w:r>
    </w:p>
    <w:p w:rsidR="00337AC3" w:rsidRDefault="00337AC3" w:rsidP="00337AC3">
      <w:pPr>
        <w:jc w:val="center"/>
      </w:pPr>
      <w:r w:rsidRPr="00337AC3">
        <w:rPr>
          <w:position w:val="-30"/>
        </w:rPr>
        <w:object w:dxaOrig="3340" w:dyaOrig="680">
          <v:shape id="_x0000_i1030" type="#_x0000_t75" style="width:166.8pt;height:33.95pt" o:ole="">
            <v:imagedata r:id="rId18" o:title=""/>
          </v:shape>
          <o:OLEObject Type="Embed" ProgID="Equation.3" ShapeID="_x0000_i1030" DrawAspect="Content" ObjectID="_1451631325" r:id="rId19"/>
        </w:object>
      </w:r>
    </w:p>
    <w:p w:rsidR="00902A2B" w:rsidRPr="00433AFC" w:rsidRDefault="00902A2B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337AC3" w:rsidRPr="00C413B4" w:rsidRDefault="00337AC3" w:rsidP="00337AC3">
      <w:pPr>
        <w:jc w:val="center"/>
      </w:pPr>
    </w:p>
    <w:p w:rsidR="00B1255F" w:rsidRPr="00B1255F" w:rsidRDefault="00B1255F" w:rsidP="00FA74A5"/>
    <w:sectPr w:rsidR="00B1255F" w:rsidRPr="00B1255F" w:rsidSect="00A4188F">
      <w:headerReference w:type="default" r:id="rId20"/>
      <w:footerReference w:type="default" r:id="rId2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EED" w:rsidRDefault="00A22EED" w:rsidP="004D5E27">
      <w:pPr>
        <w:spacing w:after="0" w:line="240" w:lineRule="auto"/>
      </w:pPr>
      <w:r>
        <w:separator/>
      </w:r>
    </w:p>
  </w:endnote>
  <w:endnote w:type="continuationSeparator" w:id="0">
    <w:p w:rsidR="00A22EED" w:rsidRDefault="00A22EED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2" w:rsidRDefault="008A099E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3043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43175">
      <w:rPr>
        <w:rStyle w:val="aa"/>
        <w:noProof/>
      </w:rPr>
      <w:t>1</w:t>
    </w:r>
    <w:r>
      <w:rPr>
        <w:rStyle w:val="aa"/>
      </w:rPr>
      <w:fldChar w:fldCharType="end"/>
    </w:r>
  </w:p>
  <w:p w:rsidR="00330432" w:rsidRPr="00D56705" w:rsidRDefault="00330432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330432" w:rsidRDefault="003304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EED" w:rsidRDefault="00A22EED" w:rsidP="004D5E27">
      <w:pPr>
        <w:spacing w:after="0" w:line="240" w:lineRule="auto"/>
      </w:pPr>
      <w:r>
        <w:separator/>
      </w:r>
    </w:p>
  </w:footnote>
  <w:footnote w:type="continuationSeparator" w:id="0">
    <w:p w:rsidR="00A22EED" w:rsidRDefault="00A22EED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32" w:rsidRDefault="00330432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274518">
      <w:t>Δυναμική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1A12"/>
    <w:rsid w:val="00012414"/>
    <w:rsid w:val="000154DC"/>
    <w:rsid w:val="00020CED"/>
    <w:rsid w:val="00021E62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80E6E"/>
    <w:rsid w:val="000813D6"/>
    <w:rsid w:val="0008301C"/>
    <w:rsid w:val="00087881"/>
    <w:rsid w:val="000900CA"/>
    <w:rsid w:val="000A1987"/>
    <w:rsid w:val="000A316D"/>
    <w:rsid w:val="000A3C78"/>
    <w:rsid w:val="000A64CA"/>
    <w:rsid w:val="000B5EB0"/>
    <w:rsid w:val="000C1147"/>
    <w:rsid w:val="000C556C"/>
    <w:rsid w:val="000D16ED"/>
    <w:rsid w:val="000D2556"/>
    <w:rsid w:val="000D69CD"/>
    <w:rsid w:val="000D71E3"/>
    <w:rsid w:val="000E0A0A"/>
    <w:rsid w:val="000E1B12"/>
    <w:rsid w:val="000E305A"/>
    <w:rsid w:val="000E3DBF"/>
    <w:rsid w:val="000F538F"/>
    <w:rsid w:val="000F6ADE"/>
    <w:rsid w:val="001004DA"/>
    <w:rsid w:val="001019AE"/>
    <w:rsid w:val="001123C4"/>
    <w:rsid w:val="0011740B"/>
    <w:rsid w:val="001274E5"/>
    <w:rsid w:val="00133CF9"/>
    <w:rsid w:val="001341D9"/>
    <w:rsid w:val="00134931"/>
    <w:rsid w:val="0013562C"/>
    <w:rsid w:val="00140B89"/>
    <w:rsid w:val="0015319C"/>
    <w:rsid w:val="00157978"/>
    <w:rsid w:val="00164C55"/>
    <w:rsid w:val="0016556C"/>
    <w:rsid w:val="00165B69"/>
    <w:rsid w:val="00165E98"/>
    <w:rsid w:val="00167C85"/>
    <w:rsid w:val="001715B1"/>
    <w:rsid w:val="0017212C"/>
    <w:rsid w:val="00177419"/>
    <w:rsid w:val="00177B87"/>
    <w:rsid w:val="00184D8B"/>
    <w:rsid w:val="0018615E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3EB"/>
    <w:rsid w:val="001B63D6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511E"/>
    <w:rsid w:val="001F523B"/>
    <w:rsid w:val="001F72A4"/>
    <w:rsid w:val="002016B3"/>
    <w:rsid w:val="00202442"/>
    <w:rsid w:val="00205875"/>
    <w:rsid w:val="00205CEE"/>
    <w:rsid w:val="00210BF4"/>
    <w:rsid w:val="00212EB2"/>
    <w:rsid w:val="002154C4"/>
    <w:rsid w:val="00217045"/>
    <w:rsid w:val="002203A7"/>
    <w:rsid w:val="00226350"/>
    <w:rsid w:val="00231847"/>
    <w:rsid w:val="00233321"/>
    <w:rsid w:val="00233432"/>
    <w:rsid w:val="00235E2D"/>
    <w:rsid w:val="002364C4"/>
    <w:rsid w:val="00245C55"/>
    <w:rsid w:val="002520CF"/>
    <w:rsid w:val="002530A1"/>
    <w:rsid w:val="00260BAB"/>
    <w:rsid w:val="00270E5A"/>
    <w:rsid w:val="002713A7"/>
    <w:rsid w:val="00274518"/>
    <w:rsid w:val="002801FF"/>
    <w:rsid w:val="00281B3A"/>
    <w:rsid w:val="00282124"/>
    <w:rsid w:val="00297CD6"/>
    <w:rsid w:val="002A3BAC"/>
    <w:rsid w:val="002A432A"/>
    <w:rsid w:val="002A48C3"/>
    <w:rsid w:val="002A51CE"/>
    <w:rsid w:val="002A57AD"/>
    <w:rsid w:val="002B72A1"/>
    <w:rsid w:val="002B72C0"/>
    <w:rsid w:val="002C0390"/>
    <w:rsid w:val="002C230C"/>
    <w:rsid w:val="002C6F71"/>
    <w:rsid w:val="002D054F"/>
    <w:rsid w:val="002D0D41"/>
    <w:rsid w:val="002D0EAF"/>
    <w:rsid w:val="002E019D"/>
    <w:rsid w:val="002E0EE0"/>
    <w:rsid w:val="002E2B48"/>
    <w:rsid w:val="002E6A60"/>
    <w:rsid w:val="002E72C1"/>
    <w:rsid w:val="002F5620"/>
    <w:rsid w:val="00303DA1"/>
    <w:rsid w:val="003052BF"/>
    <w:rsid w:val="00310DC2"/>
    <w:rsid w:val="00316126"/>
    <w:rsid w:val="003206AA"/>
    <w:rsid w:val="00324995"/>
    <w:rsid w:val="00324FB3"/>
    <w:rsid w:val="00330432"/>
    <w:rsid w:val="0033058C"/>
    <w:rsid w:val="00331A5B"/>
    <w:rsid w:val="00337AC3"/>
    <w:rsid w:val="003400A3"/>
    <w:rsid w:val="00342E30"/>
    <w:rsid w:val="00347911"/>
    <w:rsid w:val="0035006B"/>
    <w:rsid w:val="003532CD"/>
    <w:rsid w:val="003545AA"/>
    <w:rsid w:val="00354BEF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A1692"/>
    <w:rsid w:val="003A202E"/>
    <w:rsid w:val="003A7AA5"/>
    <w:rsid w:val="003B2E81"/>
    <w:rsid w:val="003B3938"/>
    <w:rsid w:val="003B42B2"/>
    <w:rsid w:val="003B50E7"/>
    <w:rsid w:val="003B5F32"/>
    <w:rsid w:val="003C45F1"/>
    <w:rsid w:val="003C5F4E"/>
    <w:rsid w:val="003D4523"/>
    <w:rsid w:val="003D52EC"/>
    <w:rsid w:val="003D6FAB"/>
    <w:rsid w:val="003E2908"/>
    <w:rsid w:val="003F5689"/>
    <w:rsid w:val="003F7451"/>
    <w:rsid w:val="00400DEB"/>
    <w:rsid w:val="00404999"/>
    <w:rsid w:val="00410A85"/>
    <w:rsid w:val="00421C4D"/>
    <w:rsid w:val="00424591"/>
    <w:rsid w:val="00425CD5"/>
    <w:rsid w:val="00425D02"/>
    <w:rsid w:val="00434153"/>
    <w:rsid w:val="004403F9"/>
    <w:rsid w:val="00440446"/>
    <w:rsid w:val="0044755D"/>
    <w:rsid w:val="00460DD0"/>
    <w:rsid w:val="0046101F"/>
    <w:rsid w:val="00466970"/>
    <w:rsid w:val="00476233"/>
    <w:rsid w:val="00476409"/>
    <w:rsid w:val="00477D3E"/>
    <w:rsid w:val="00486000"/>
    <w:rsid w:val="0049194F"/>
    <w:rsid w:val="00492921"/>
    <w:rsid w:val="004944C7"/>
    <w:rsid w:val="00494687"/>
    <w:rsid w:val="004957D9"/>
    <w:rsid w:val="004A119B"/>
    <w:rsid w:val="004A4CAF"/>
    <w:rsid w:val="004A66AE"/>
    <w:rsid w:val="004B0A55"/>
    <w:rsid w:val="004B253B"/>
    <w:rsid w:val="004C0055"/>
    <w:rsid w:val="004C0E4E"/>
    <w:rsid w:val="004C2FF7"/>
    <w:rsid w:val="004C6F5D"/>
    <w:rsid w:val="004D0FE0"/>
    <w:rsid w:val="004D1415"/>
    <w:rsid w:val="004D5E27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3BE1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6F4E"/>
    <w:rsid w:val="00517295"/>
    <w:rsid w:val="00517884"/>
    <w:rsid w:val="00520851"/>
    <w:rsid w:val="00525549"/>
    <w:rsid w:val="00526F45"/>
    <w:rsid w:val="0053121E"/>
    <w:rsid w:val="00535D2C"/>
    <w:rsid w:val="005366AC"/>
    <w:rsid w:val="00537E42"/>
    <w:rsid w:val="005403CE"/>
    <w:rsid w:val="00547400"/>
    <w:rsid w:val="00551C89"/>
    <w:rsid w:val="005526E7"/>
    <w:rsid w:val="00553155"/>
    <w:rsid w:val="0056772D"/>
    <w:rsid w:val="00572235"/>
    <w:rsid w:val="0058188D"/>
    <w:rsid w:val="00584A68"/>
    <w:rsid w:val="00590774"/>
    <w:rsid w:val="00591314"/>
    <w:rsid w:val="00591E58"/>
    <w:rsid w:val="0059398F"/>
    <w:rsid w:val="00597E65"/>
    <w:rsid w:val="005A0F0E"/>
    <w:rsid w:val="005A1DF0"/>
    <w:rsid w:val="005A4717"/>
    <w:rsid w:val="005A643E"/>
    <w:rsid w:val="005A7B7C"/>
    <w:rsid w:val="005B3393"/>
    <w:rsid w:val="005C14AF"/>
    <w:rsid w:val="005C1A49"/>
    <w:rsid w:val="005C4471"/>
    <w:rsid w:val="005C6595"/>
    <w:rsid w:val="005C7345"/>
    <w:rsid w:val="005D0C50"/>
    <w:rsid w:val="005D1B7A"/>
    <w:rsid w:val="005E0231"/>
    <w:rsid w:val="005E3708"/>
    <w:rsid w:val="005E7E33"/>
    <w:rsid w:val="00600836"/>
    <w:rsid w:val="006010E9"/>
    <w:rsid w:val="00601210"/>
    <w:rsid w:val="00610DA1"/>
    <w:rsid w:val="0062224D"/>
    <w:rsid w:val="006226F3"/>
    <w:rsid w:val="0062413F"/>
    <w:rsid w:val="00627D66"/>
    <w:rsid w:val="00627EC3"/>
    <w:rsid w:val="00634495"/>
    <w:rsid w:val="0063525E"/>
    <w:rsid w:val="006403FC"/>
    <w:rsid w:val="00641C99"/>
    <w:rsid w:val="00646213"/>
    <w:rsid w:val="00647B32"/>
    <w:rsid w:val="0065510B"/>
    <w:rsid w:val="00656CB7"/>
    <w:rsid w:val="00661B7F"/>
    <w:rsid w:val="006715D1"/>
    <w:rsid w:val="00672E8B"/>
    <w:rsid w:val="00674D46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7715"/>
    <w:rsid w:val="006A5C7C"/>
    <w:rsid w:val="006A5E54"/>
    <w:rsid w:val="006B30BF"/>
    <w:rsid w:val="006B4831"/>
    <w:rsid w:val="006B7906"/>
    <w:rsid w:val="006B7B00"/>
    <w:rsid w:val="006C5957"/>
    <w:rsid w:val="006C5FD8"/>
    <w:rsid w:val="006D0B10"/>
    <w:rsid w:val="006D0BAD"/>
    <w:rsid w:val="006D257D"/>
    <w:rsid w:val="006D3989"/>
    <w:rsid w:val="006D441D"/>
    <w:rsid w:val="006D461A"/>
    <w:rsid w:val="006E1215"/>
    <w:rsid w:val="006E3C2E"/>
    <w:rsid w:val="006E58A7"/>
    <w:rsid w:val="006E64A7"/>
    <w:rsid w:val="006F2395"/>
    <w:rsid w:val="006F4DE9"/>
    <w:rsid w:val="006F7924"/>
    <w:rsid w:val="00700BF8"/>
    <w:rsid w:val="007021C5"/>
    <w:rsid w:val="00703314"/>
    <w:rsid w:val="00704304"/>
    <w:rsid w:val="00706A59"/>
    <w:rsid w:val="00707B8D"/>
    <w:rsid w:val="007301C4"/>
    <w:rsid w:val="0073198A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74046"/>
    <w:rsid w:val="00774131"/>
    <w:rsid w:val="007806E4"/>
    <w:rsid w:val="00787B9D"/>
    <w:rsid w:val="00791F41"/>
    <w:rsid w:val="00797409"/>
    <w:rsid w:val="007A5684"/>
    <w:rsid w:val="007B07EB"/>
    <w:rsid w:val="007B09E5"/>
    <w:rsid w:val="007B17C9"/>
    <w:rsid w:val="007B5847"/>
    <w:rsid w:val="007B633A"/>
    <w:rsid w:val="007B6BD9"/>
    <w:rsid w:val="007C01C1"/>
    <w:rsid w:val="007C2499"/>
    <w:rsid w:val="007C6E3D"/>
    <w:rsid w:val="007D1A2D"/>
    <w:rsid w:val="007D29D4"/>
    <w:rsid w:val="007D35BA"/>
    <w:rsid w:val="007D5163"/>
    <w:rsid w:val="007D65C4"/>
    <w:rsid w:val="007E35BF"/>
    <w:rsid w:val="007E7272"/>
    <w:rsid w:val="007F0420"/>
    <w:rsid w:val="007F4292"/>
    <w:rsid w:val="007F6D42"/>
    <w:rsid w:val="007F75A2"/>
    <w:rsid w:val="00803386"/>
    <w:rsid w:val="008063CC"/>
    <w:rsid w:val="0080667D"/>
    <w:rsid w:val="00806BD9"/>
    <w:rsid w:val="0080799A"/>
    <w:rsid w:val="00811C47"/>
    <w:rsid w:val="0081325E"/>
    <w:rsid w:val="00813D7A"/>
    <w:rsid w:val="008146CC"/>
    <w:rsid w:val="00823D42"/>
    <w:rsid w:val="00832C91"/>
    <w:rsid w:val="00832D80"/>
    <w:rsid w:val="008372E5"/>
    <w:rsid w:val="008421D9"/>
    <w:rsid w:val="0084266F"/>
    <w:rsid w:val="00842D8C"/>
    <w:rsid w:val="00844D6E"/>
    <w:rsid w:val="008459EF"/>
    <w:rsid w:val="00851376"/>
    <w:rsid w:val="00852FED"/>
    <w:rsid w:val="00860781"/>
    <w:rsid w:val="00871796"/>
    <w:rsid w:val="00872C38"/>
    <w:rsid w:val="00873649"/>
    <w:rsid w:val="00874BC4"/>
    <w:rsid w:val="008767B8"/>
    <w:rsid w:val="00881AA2"/>
    <w:rsid w:val="00885917"/>
    <w:rsid w:val="008A099E"/>
    <w:rsid w:val="008A0F6D"/>
    <w:rsid w:val="008A1B3F"/>
    <w:rsid w:val="008A20FC"/>
    <w:rsid w:val="008A2EBA"/>
    <w:rsid w:val="008B0D42"/>
    <w:rsid w:val="008B246F"/>
    <w:rsid w:val="008B2E51"/>
    <w:rsid w:val="008B7910"/>
    <w:rsid w:val="008C100C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2A2B"/>
    <w:rsid w:val="00903920"/>
    <w:rsid w:val="00907033"/>
    <w:rsid w:val="00921CC8"/>
    <w:rsid w:val="0093042A"/>
    <w:rsid w:val="00934619"/>
    <w:rsid w:val="00935CBD"/>
    <w:rsid w:val="00936235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90D82"/>
    <w:rsid w:val="009970FF"/>
    <w:rsid w:val="009A11A8"/>
    <w:rsid w:val="009A2013"/>
    <w:rsid w:val="009A2069"/>
    <w:rsid w:val="009A4183"/>
    <w:rsid w:val="009B41E9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F01A3"/>
    <w:rsid w:val="009F3D1B"/>
    <w:rsid w:val="00A01B9D"/>
    <w:rsid w:val="00A032BA"/>
    <w:rsid w:val="00A03525"/>
    <w:rsid w:val="00A073A0"/>
    <w:rsid w:val="00A11570"/>
    <w:rsid w:val="00A12A19"/>
    <w:rsid w:val="00A20BFB"/>
    <w:rsid w:val="00A22EED"/>
    <w:rsid w:val="00A244BD"/>
    <w:rsid w:val="00A24E31"/>
    <w:rsid w:val="00A3135D"/>
    <w:rsid w:val="00A34F87"/>
    <w:rsid w:val="00A35957"/>
    <w:rsid w:val="00A37D23"/>
    <w:rsid w:val="00A4188F"/>
    <w:rsid w:val="00A4657B"/>
    <w:rsid w:val="00A53DC8"/>
    <w:rsid w:val="00A63E02"/>
    <w:rsid w:val="00A66D83"/>
    <w:rsid w:val="00A71C71"/>
    <w:rsid w:val="00A727C1"/>
    <w:rsid w:val="00A81F34"/>
    <w:rsid w:val="00A8515C"/>
    <w:rsid w:val="00A94EDC"/>
    <w:rsid w:val="00A96022"/>
    <w:rsid w:val="00A97F6E"/>
    <w:rsid w:val="00AA00A6"/>
    <w:rsid w:val="00AA0DC6"/>
    <w:rsid w:val="00AA1E37"/>
    <w:rsid w:val="00AA5C43"/>
    <w:rsid w:val="00AA6675"/>
    <w:rsid w:val="00AB2780"/>
    <w:rsid w:val="00AB36F5"/>
    <w:rsid w:val="00AB412C"/>
    <w:rsid w:val="00AC0157"/>
    <w:rsid w:val="00AC1BF1"/>
    <w:rsid w:val="00AC48FF"/>
    <w:rsid w:val="00AC5A15"/>
    <w:rsid w:val="00AD16C5"/>
    <w:rsid w:val="00AD1C49"/>
    <w:rsid w:val="00AD31B7"/>
    <w:rsid w:val="00AD4E96"/>
    <w:rsid w:val="00AD7685"/>
    <w:rsid w:val="00AE291B"/>
    <w:rsid w:val="00AE52AE"/>
    <w:rsid w:val="00AF08D5"/>
    <w:rsid w:val="00AF0A7A"/>
    <w:rsid w:val="00AF21ED"/>
    <w:rsid w:val="00AF414F"/>
    <w:rsid w:val="00AF7132"/>
    <w:rsid w:val="00B00744"/>
    <w:rsid w:val="00B01731"/>
    <w:rsid w:val="00B021F2"/>
    <w:rsid w:val="00B070D2"/>
    <w:rsid w:val="00B1255F"/>
    <w:rsid w:val="00B12FC6"/>
    <w:rsid w:val="00B1381D"/>
    <w:rsid w:val="00B14FA5"/>
    <w:rsid w:val="00B16B30"/>
    <w:rsid w:val="00B20B9B"/>
    <w:rsid w:val="00B21866"/>
    <w:rsid w:val="00B3082A"/>
    <w:rsid w:val="00B4647C"/>
    <w:rsid w:val="00B47033"/>
    <w:rsid w:val="00B51DB4"/>
    <w:rsid w:val="00B53761"/>
    <w:rsid w:val="00B702F4"/>
    <w:rsid w:val="00B72E0F"/>
    <w:rsid w:val="00B7688F"/>
    <w:rsid w:val="00B76D70"/>
    <w:rsid w:val="00B778B6"/>
    <w:rsid w:val="00B77EEC"/>
    <w:rsid w:val="00B8421E"/>
    <w:rsid w:val="00B84404"/>
    <w:rsid w:val="00B85415"/>
    <w:rsid w:val="00B85E71"/>
    <w:rsid w:val="00BA1789"/>
    <w:rsid w:val="00BA21F5"/>
    <w:rsid w:val="00BA23AF"/>
    <w:rsid w:val="00BA5D8A"/>
    <w:rsid w:val="00BA6345"/>
    <w:rsid w:val="00BA6611"/>
    <w:rsid w:val="00BB01E0"/>
    <w:rsid w:val="00BB33E5"/>
    <w:rsid w:val="00BB48FA"/>
    <w:rsid w:val="00BB5702"/>
    <w:rsid w:val="00BB5C03"/>
    <w:rsid w:val="00BB6B8F"/>
    <w:rsid w:val="00BB7D01"/>
    <w:rsid w:val="00BC249C"/>
    <w:rsid w:val="00BC7F42"/>
    <w:rsid w:val="00BC7FB9"/>
    <w:rsid w:val="00BD1065"/>
    <w:rsid w:val="00BD7D16"/>
    <w:rsid w:val="00BE0CC2"/>
    <w:rsid w:val="00BE6928"/>
    <w:rsid w:val="00C00B61"/>
    <w:rsid w:val="00C02AFF"/>
    <w:rsid w:val="00C053F9"/>
    <w:rsid w:val="00C1228E"/>
    <w:rsid w:val="00C14BBE"/>
    <w:rsid w:val="00C17033"/>
    <w:rsid w:val="00C1779C"/>
    <w:rsid w:val="00C2039B"/>
    <w:rsid w:val="00C2277B"/>
    <w:rsid w:val="00C2295F"/>
    <w:rsid w:val="00C231A1"/>
    <w:rsid w:val="00C23831"/>
    <w:rsid w:val="00C244FA"/>
    <w:rsid w:val="00C2794F"/>
    <w:rsid w:val="00C30BD5"/>
    <w:rsid w:val="00C36885"/>
    <w:rsid w:val="00C413B4"/>
    <w:rsid w:val="00C464DB"/>
    <w:rsid w:val="00C50605"/>
    <w:rsid w:val="00C5201F"/>
    <w:rsid w:val="00C5288A"/>
    <w:rsid w:val="00C53B52"/>
    <w:rsid w:val="00C546DE"/>
    <w:rsid w:val="00C57C78"/>
    <w:rsid w:val="00C62C81"/>
    <w:rsid w:val="00C841AE"/>
    <w:rsid w:val="00C91134"/>
    <w:rsid w:val="00C926A1"/>
    <w:rsid w:val="00C931C9"/>
    <w:rsid w:val="00C96206"/>
    <w:rsid w:val="00C97878"/>
    <w:rsid w:val="00CA0E14"/>
    <w:rsid w:val="00CA1A60"/>
    <w:rsid w:val="00CA746D"/>
    <w:rsid w:val="00CB1F38"/>
    <w:rsid w:val="00CB313E"/>
    <w:rsid w:val="00CB3425"/>
    <w:rsid w:val="00CB3496"/>
    <w:rsid w:val="00CB5CE5"/>
    <w:rsid w:val="00CB6794"/>
    <w:rsid w:val="00CB7247"/>
    <w:rsid w:val="00CD6F5F"/>
    <w:rsid w:val="00CD7541"/>
    <w:rsid w:val="00CE43E1"/>
    <w:rsid w:val="00CE5C49"/>
    <w:rsid w:val="00CE7C17"/>
    <w:rsid w:val="00CF2BB1"/>
    <w:rsid w:val="00CF4F97"/>
    <w:rsid w:val="00CF5214"/>
    <w:rsid w:val="00CF7D1B"/>
    <w:rsid w:val="00D01816"/>
    <w:rsid w:val="00D026E8"/>
    <w:rsid w:val="00D02F3F"/>
    <w:rsid w:val="00D05726"/>
    <w:rsid w:val="00D114C0"/>
    <w:rsid w:val="00D12360"/>
    <w:rsid w:val="00D13E94"/>
    <w:rsid w:val="00D15B88"/>
    <w:rsid w:val="00D21199"/>
    <w:rsid w:val="00D21768"/>
    <w:rsid w:val="00D33B53"/>
    <w:rsid w:val="00D34AD1"/>
    <w:rsid w:val="00D36063"/>
    <w:rsid w:val="00D429D5"/>
    <w:rsid w:val="00D42EDE"/>
    <w:rsid w:val="00D432C0"/>
    <w:rsid w:val="00D43319"/>
    <w:rsid w:val="00D45F3F"/>
    <w:rsid w:val="00D46956"/>
    <w:rsid w:val="00D47F18"/>
    <w:rsid w:val="00D5094F"/>
    <w:rsid w:val="00D538C2"/>
    <w:rsid w:val="00D540BF"/>
    <w:rsid w:val="00D5776D"/>
    <w:rsid w:val="00D67413"/>
    <w:rsid w:val="00D70B5E"/>
    <w:rsid w:val="00D727C4"/>
    <w:rsid w:val="00D76B45"/>
    <w:rsid w:val="00D84402"/>
    <w:rsid w:val="00D851E5"/>
    <w:rsid w:val="00D867BD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1898"/>
    <w:rsid w:val="00DB3D3C"/>
    <w:rsid w:val="00DB43F2"/>
    <w:rsid w:val="00DB6F39"/>
    <w:rsid w:val="00DB756C"/>
    <w:rsid w:val="00DC02FA"/>
    <w:rsid w:val="00DC575D"/>
    <w:rsid w:val="00DC7AD6"/>
    <w:rsid w:val="00DD373D"/>
    <w:rsid w:val="00DD4BA9"/>
    <w:rsid w:val="00DE0483"/>
    <w:rsid w:val="00DE16B6"/>
    <w:rsid w:val="00DE3E7F"/>
    <w:rsid w:val="00DF2B40"/>
    <w:rsid w:val="00E0487E"/>
    <w:rsid w:val="00E22C0B"/>
    <w:rsid w:val="00E2425A"/>
    <w:rsid w:val="00E2523B"/>
    <w:rsid w:val="00E33BC2"/>
    <w:rsid w:val="00E34826"/>
    <w:rsid w:val="00E36145"/>
    <w:rsid w:val="00E45E3F"/>
    <w:rsid w:val="00E50D19"/>
    <w:rsid w:val="00E52161"/>
    <w:rsid w:val="00E52A07"/>
    <w:rsid w:val="00E53AC7"/>
    <w:rsid w:val="00E57AF6"/>
    <w:rsid w:val="00E60ABF"/>
    <w:rsid w:val="00E63600"/>
    <w:rsid w:val="00E63C9C"/>
    <w:rsid w:val="00E655F6"/>
    <w:rsid w:val="00E6655E"/>
    <w:rsid w:val="00E6713C"/>
    <w:rsid w:val="00E707FB"/>
    <w:rsid w:val="00E723B3"/>
    <w:rsid w:val="00E750E5"/>
    <w:rsid w:val="00E752B5"/>
    <w:rsid w:val="00E77CCD"/>
    <w:rsid w:val="00E856F8"/>
    <w:rsid w:val="00E86DEE"/>
    <w:rsid w:val="00E9086A"/>
    <w:rsid w:val="00E928BE"/>
    <w:rsid w:val="00EA2817"/>
    <w:rsid w:val="00EA293E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F438D"/>
    <w:rsid w:val="00EF4660"/>
    <w:rsid w:val="00F00076"/>
    <w:rsid w:val="00F0070C"/>
    <w:rsid w:val="00F0084F"/>
    <w:rsid w:val="00F04581"/>
    <w:rsid w:val="00F066EC"/>
    <w:rsid w:val="00F15265"/>
    <w:rsid w:val="00F20DDA"/>
    <w:rsid w:val="00F2361C"/>
    <w:rsid w:val="00F34DEB"/>
    <w:rsid w:val="00F42696"/>
    <w:rsid w:val="00F43175"/>
    <w:rsid w:val="00F43B78"/>
    <w:rsid w:val="00F60D8D"/>
    <w:rsid w:val="00F64427"/>
    <w:rsid w:val="00F76347"/>
    <w:rsid w:val="00F806C7"/>
    <w:rsid w:val="00F8400C"/>
    <w:rsid w:val="00F923D4"/>
    <w:rsid w:val="00F93392"/>
    <w:rsid w:val="00FA476F"/>
    <w:rsid w:val="00FA74A5"/>
    <w:rsid w:val="00FB04C8"/>
    <w:rsid w:val="00FB3152"/>
    <w:rsid w:val="00FB3E90"/>
    <w:rsid w:val="00FB6787"/>
    <w:rsid w:val="00FC6E9B"/>
    <w:rsid w:val="00FD09D7"/>
    <w:rsid w:val="00FD6011"/>
    <w:rsid w:val="00FE05E3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4</cp:revision>
  <cp:lastPrinted>2013-12-04T15:56:00Z</cp:lastPrinted>
  <dcterms:created xsi:type="dcterms:W3CDTF">2014-01-19T07:37:00Z</dcterms:created>
  <dcterms:modified xsi:type="dcterms:W3CDTF">2014-01-19T08:08:00Z</dcterms:modified>
</cp:coreProperties>
</file>