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173" w:rsidRPr="00671173" w:rsidRDefault="00671173" w:rsidP="00671173">
      <w:pPr>
        <w:pStyle w:val="a8"/>
        <w:spacing w:after="120"/>
        <w:jc w:val="center"/>
        <w:rPr>
          <w:rFonts w:ascii="Times New Roman" w:hAnsi="Times New Roman" w:cs="Times New Roman"/>
          <w:color w:val="FF00FF"/>
          <w:sz w:val="32"/>
          <w:szCs w:val="32"/>
        </w:rPr>
      </w:pPr>
      <w:r w:rsidRPr="00671173">
        <w:rPr>
          <w:rFonts w:ascii="Times New Roman" w:hAnsi="Times New Roman" w:cs="Times New Roman"/>
          <w:color w:val="FF00FF"/>
          <w:sz w:val="32"/>
          <w:szCs w:val="32"/>
        </w:rPr>
        <w:t>Απόσταση 2 κινητών</w:t>
      </w:r>
    </w:p>
    <w:p w:rsidR="00671173" w:rsidRDefault="00854CE1" w:rsidP="00671173">
      <w:pPr>
        <w:pStyle w:val="4"/>
        <w:rPr>
          <w:b/>
          <w:shd w:val="clear" w:color="auto" w:fill="FFFFFF"/>
        </w:rPr>
      </w:pPr>
      <w:r w:rsidRPr="00854CE1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3291205</wp:posOffset>
            </wp:positionH>
            <wp:positionV relativeFrom="paragraph">
              <wp:posOffset>3175</wp:posOffset>
            </wp:positionV>
            <wp:extent cx="1546225" cy="116078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173" w:rsidRPr="00661DBA">
        <w:t xml:space="preserve"> </w:t>
      </w:r>
      <w:bookmarkStart w:id="0" w:name="_Hlk26597127"/>
      <w:r w:rsidR="00671173">
        <w:t>Τα κινητά (</w:t>
      </w:r>
      <m:oMath>
        <m:r>
          <w:rPr>
            <w:rFonts w:ascii="Cambria Math" w:hAnsi="Cambria Math"/>
            <w:shd w:val="clear" w:color="auto" w:fill="FFFFFF"/>
          </w:rPr>
          <m:t>1</m:t>
        </m:r>
      </m:oMath>
      <w:r w:rsidR="00671173">
        <w:t>) και (</w:t>
      </w:r>
      <m:oMath>
        <m:r>
          <w:rPr>
            <w:rFonts w:ascii="Cambria Math" w:hAnsi="Cambria Math"/>
            <w:shd w:val="clear" w:color="auto" w:fill="FFFFFF"/>
          </w:rPr>
          <m:t>2</m:t>
        </m:r>
      </m:oMath>
      <w:r w:rsidR="00671173">
        <w:t xml:space="preserve">) κινούνται ευθύγραμμα στον άξονα </w:t>
      </w:r>
      <m:oMath>
        <m:r>
          <w:rPr>
            <w:rFonts w:ascii="Cambria Math" w:hAnsi="Cambria Math"/>
            <w:shd w:val="clear" w:color="auto" w:fill="FFFFFF"/>
          </w:rPr>
          <m:t>x'x</m:t>
        </m:r>
      </m:oMath>
      <w:r w:rsidR="00671173">
        <w:rPr>
          <w:shd w:val="clear" w:color="auto" w:fill="FFFFFF"/>
        </w:rPr>
        <w:t xml:space="preserve">. Το κινητό </w:t>
      </w:r>
      <w:r w:rsidR="00671173">
        <w:t>(</w:t>
      </w:r>
      <m:oMath>
        <m:r>
          <w:rPr>
            <w:rFonts w:ascii="Cambria Math" w:hAnsi="Cambria Math"/>
            <w:shd w:val="clear" w:color="auto" w:fill="FFFFFF"/>
          </w:rPr>
          <m:t>1</m:t>
        </m:r>
      </m:oMath>
      <w:r w:rsidR="00671173">
        <w:t>) είναι αρχικά ακίνητο και έχει σταθερή επιτάχυνση.</w:t>
      </w:r>
      <w:r w:rsidR="00671173" w:rsidRPr="00FC6F36">
        <w:rPr>
          <w:b/>
          <w:shd w:val="clear" w:color="auto" w:fill="FFFFFF"/>
        </w:rPr>
        <w:t xml:space="preserve"> </w:t>
      </w:r>
      <w:bookmarkStart w:id="1" w:name="_GoBack"/>
      <w:bookmarkEnd w:id="1"/>
    </w:p>
    <w:p w:rsidR="00671173" w:rsidRPr="00FC6F36" w:rsidRDefault="00671173" w:rsidP="00671173">
      <w:pPr>
        <w:pStyle w:val="4"/>
        <w:rPr>
          <w:shd w:val="clear" w:color="auto" w:fill="FFFFFF"/>
        </w:rPr>
      </w:pPr>
      <w:r w:rsidRPr="00FC6F36">
        <w:rPr>
          <w:b/>
          <w:shd w:val="clear" w:color="auto" w:fill="FFFFFF"/>
        </w:rPr>
        <w:t>α.</w:t>
      </w:r>
      <w:r w:rsidRPr="00FC6F36">
        <w:rPr>
          <w:shd w:val="clear" w:color="auto" w:fill="FFFFFF"/>
        </w:rPr>
        <w:t xml:space="preserve">  </w:t>
      </w:r>
      <w:r>
        <w:rPr>
          <w:shd w:val="clear" w:color="auto" w:fill="FFFFFF"/>
        </w:rPr>
        <w:t>Πόσο απέχουν τα δύο κινητά τη στιγμή που οι ταχύτητές τους είναι ίσες;</w:t>
      </w:r>
      <w:r w:rsidRPr="00FC6F36">
        <w:rPr>
          <w:shd w:val="clear" w:color="auto" w:fill="FFFFFF"/>
        </w:rPr>
        <w:tab/>
      </w:r>
      <w:r w:rsidRPr="00FC6F36">
        <w:rPr>
          <w:shd w:val="clear" w:color="auto" w:fill="FFFFFF"/>
        </w:rPr>
        <w:tab/>
      </w:r>
    </w:p>
    <w:p w:rsidR="00671173" w:rsidRDefault="00671173" w:rsidP="00671173">
      <w:pPr>
        <w:pStyle w:val="4"/>
        <w:rPr>
          <w:shd w:val="clear" w:color="auto" w:fill="FFFFFF"/>
        </w:rPr>
      </w:pPr>
      <w:r>
        <w:rPr>
          <w:b/>
          <w:shd w:val="clear" w:color="auto" w:fill="FFFFFF"/>
        </w:rPr>
        <w:t>β</w:t>
      </w:r>
      <w:r w:rsidRPr="00FC6F36">
        <w:rPr>
          <w:b/>
          <w:shd w:val="clear" w:color="auto" w:fill="FFFFFF"/>
        </w:rPr>
        <w:t>.</w:t>
      </w:r>
      <w:r w:rsidRPr="00FC6F36">
        <w:rPr>
          <w:shd w:val="clear" w:color="auto" w:fill="FFFFFF"/>
        </w:rPr>
        <w:t xml:space="preserve">  </w:t>
      </w:r>
      <w:r>
        <w:rPr>
          <w:shd w:val="clear" w:color="auto" w:fill="FFFFFF"/>
        </w:rPr>
        <w:t xml:space="preserve">Ποιες χρονικές στιγμές η απόσταση των δύο κινητών είναι </w:t>
      </w:r>
      <m:oMath>
        <m:r>
          <w:rPr>
            <w:rFonts w:ascii="Cambria Math" w:hAnsi="Cambria Math"/>
            <w:shd w:val="clear" w:color="auto" w:fill="FFFFFF"/>
          </w:rPr>
          <m:t xml:space="preserve">4 </m:t>
        </m:r>
        <m:r>
          <m:rPr>
            <m:sty m:val="p"/>
          </m:rPr>
          <w:rPr>
            <w:rFonts w:ascii="Cambria Math" w:hAnsi="Cambria Math"/>
            <w:shd w:val="clear" w:color="auto" w:fill="FFFFFF"/>
          </w:rPr>
          <m:t>m</m:t>
        </m:r>
      </m:oMath>
      <w:r>
        <w:rPr>
          <w:shd w:val="clear" w:color="auto" w:fill="FFFFFF"/>
        </w:rPr>
        <w:t>;</w:t>
      </w:r>
    </w:p>
    <w:bookmarkEnd w:id="0"/>
    <w:p w:rsidR="00671173" w:rsidRDefault="00671173" w:rsidP="00671173">
      <w:pPr>
        <w:pStyle w:val="4"/>
        <w:jc w:val="right"/>
      </w:pPr>
      <w:r w:rsidRPr="00114BE7">
        <w:rPr>
          <w:b/>
        </w:rPr>
        <w:t>Απ.[α.</w:t>
      </w:r>
      <w:r w:rsidRPr="00114BE7">
        <w:t xml:space="preserve"> </w:t>
      </w:r>
      <m:oMath>
        <m:r>
          <w:rPr>
            <w:rFonts w:ascii="Cambria Math"/>
          </w:rPr>
          <m:t>d</m:t>
        </m:r>
        <m:r>
          <m:rPr>
            <m:sty m:val="p"/>
          </m:rPr>
          <w:rPr>
            <w:rFonts w:ascii="Cambria Math"/>
          </w:rPr>
          <m:t xml:space="preserve">=4 </m:t>
        </m:r>
        <m:r>
          <m:rPr>
            <m:sty m:val="p"/>
          </m:rPr>
          <w:rPr>
            <w:rFonts w:ascii="Cambria Math"/>
            <w:lang w:val="en-US"/>
          </w:rPr>
          <m:t>m</m:t>
        </m:r>
      </m:oMath>
      <w:r w:rsidRPr="00114BE7">
        <w:t xml:space="preserve">, </w:t>
      </w:r>
      <w:r>
        <w:rPr>
          <w:b/>
        </w:rPr>
        <w:t>β</w:t>
      </w:r>
      <w:r w:rsidRPr="00114BE7">
        <w:rPr>
          <w:b/>
        </w:rPr>
        <w:t>.</w:t>
      </w:r>
      <w:r>
        <w:rPr>
          <w:b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=2 </m:t>
        </m:r>
        <m:r>
          <m:rPr>
            <m:sty m:val="p"/>
          </m:rPr>
          <w:rPr>
            <w:rFonts w:ascii="Cambria Math"/>
            <w:lang w:val="en-US"/>
          </w:rPr>
          <m:t>s</m:t>
        </m:r>
      </m:oMath>
      <w:r w:rsidRPr="00114BE7">
        <w:t>,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=2(1+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) </m:t>
        </m:r>
        <m:r>
          <m:rPr>
            <m:sty m:val="p"/>
          </m:rPr>
          <w:rPr>
            <w:rFonts w:ascii="Cambria Math"/>
            <w:lang w:val="en-US"/>
          </w:rPr>
          <m:t>s</m:t>
        </m:r>
      </m:oMath>
      <w:r w:rsidRPr="00114BE7">
        <w:rPr>
          <w:b/>
        </w:rPr>
        <w:t>]</w:t>
      </w:r>
    </w:p>
    <w:p w:rsidR="00671173" w:rsidRDefault="00671173" w:rsidP="00671173">
      <w:pPr>
        <w:pStyle w:val="4"/>
        <w:rPr>
          <w:b/>
        </w:rPr>
      </w:pPr>
      <w:r w:rsidRPr="002333F0">
        <w:rPr>
          <w:b/>
        </w:rPr>
        <w:t>Λύση</w:t>
      </w:r>
    </w:p>
    <w:p w:rsidR="00671173" w:rsidRDefault="00671173" w:rsidP="00671173">
      <w:pPr>
        <w:pStyle w:val="4"/>
      </w:pPr>
      <w:r w:rsidRPr="0096095B">
        <w:rPr>
          <w:b/>
        </w:rPr>
        <w:t>α.</w:t>
      </w:r>
      <w:r w:rsidRPr="0096095B">
        <w:t xml:space="preserve"> </w:t>
      </w:r>
      <w:r w:rsidRPr="00AB74E7">
        <w:t xml:space="preserve"> </w:t>
      </w:r>
      <w:r>
        <w:t>Για το κινητό (</w:t>
      </w:r>
      <m:oMath>
        <m:r>
          <w:rPr>
            <w:rFonts w:ascii="Cambria Math" w:hAnsi="Cambria Math"/>
            <w:shd w:val="clear" w:color="auto" w:fill="FFFFFF"/>
          </w:rPr>
          <m:t>1</m:t>
        </m:r>
      </m:oMath>
      <w:r>
        <w:t xml:space="preserve">) έχουμε: </w:t>
      </w:r>
    </w:p>
    <w:p w:rsidR="00671173" w:rsidRDefault="00854CE1" w:rsidP="00671173">
      <w:pPr>
        <w:pStyle w:val="4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⇒a=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2∙16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=2 </m:t>
          </m:r>
          <m:r>
            <m:rPr>
              <m:sty m:val="p"/>
            </m:rPr>
            <w:rPr>
              <w:rFonts w:ascii="Cambria Math" w:hAnsi="Cambria Math"/>
            </w:rPr>
            <m:t>m/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671173" w:rsidRDefault="00671173" w:rsidP="00671173">
      <w:pPr>
        <w:pStyle w:val="4"/>
        <w:rPr>
          <w:rFonts w:eastAsiaTheme="minorEastAsia"/>
        </w:rPr>
      </w:pPr>
      <w:r>
        <w:rPr>
          <w:rFonts w:eastAsiaTheme="minorEastAsia"/>
        </w:rPr>
        <w:t>οπότε οι εξισώσεις ταχύτητας και θέσης θα είναι:</w:t>
      </w:r>
      <w:r w:rsidRPr="006D5413">
        <w:rPr>
          <w:rFonts w:eastAsiaTheme="minorEastAsia"/>
        </w:rPr>
        <w:t xml:space="preserve"> </w:t>
      </w:r>
    </w:p>
    <w:p w:rsidR="00671173" w:rsidRDefault="00854CE1" w:rsidP="00671173">
      <w:pPr>
        <w:pStyle w:val="4"/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υ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pt-PT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pt-PT"/>
          </w:rPr>
          <m:t>=</m:t>
        </m:r>
        <m:r>
          <w:rPr>
            <w:rFonts w:ascii="Cambria Math" w:hAnsi="Cambria Math"/>
            <w:lang w:val="en-US"/>
          </w:rPr>
          <m:t>at</m:t>
        </m:r>
        <m:r>
          <w:rPr>
            <w:rFonts w:ascii="Cambria Math" w:hAnsi="Cambria Math"/>
            <w:lang w:val="pt-PT"/>
          </w:rPr>
          <m:t>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υ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pt-PT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pt-PT"/>
          </w:rPr>
          <m:t>=2</m:t>
        </m:r>
        <m:r>
          <w:rPr>
            <w:rFonts w:ascii="Cambria Math" w:hAnsi="Cambria Math"/>
            <w:lang w:val="en-US"/>
          </w:rPr>
          <m:t>t</m:t>
        </m:r>
      </m:oMath>
      <w:r w:rsidR="00671173" w:rsidRPr="00671173">
        <w:rPr>
          <w:rFonts w:eastAsiaTheme="minorEastAsia"/>
          <w:lang w:val="pt-PT"/>
        </w:rPr>
        <w:t xml:space="preserve"> (SI) </w:t>
      </w:r>
      <w:r w:rsidR="00671173">
        <w:rPr>
          <w:rFonts w:eastAsiaTheme="minorEastAsia"/>
        </w:rPr>
        <w:t>και</w:t>
      </w:r>
    </w:p>
    <w:p w:rsidR="00671173" w:rsidRPr="00671173" w:rsidRDefault="00854CE1" w:rsidP="00671173">
      <w:pPr>
        <w:pStyle w:val="4"/>
        <w:jc w:val="center"/>
        <w:rPr>
          <w:rFonts w:eastAsiaTheme="minorEastAsia"/>
          <w:lang w:val="pt-PT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  <w:lang w:val="pt-PT"/>
              </w:rPr>
              <m:t>1</m:t>
            </m:r>
          </m:sub>
        </m:sSub>
        <m:r>
          <w:rPr>
            <w:rFonts w:ascii="Cambria Math" w:hAnsi="Cambria Math"/>
            <w:lang w:val="pt-PT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pt-PT"/>
              </w:rPr>
              <m:t>1</m:t>
            </m:r>
          </m:num>
          <m:den>
            <m:r>
              <w:rPr>
                <w:rFonts w:ascii="Cambria Math" w:hAnsi="Cambria Math"/>
                <w:lang w:val="pt-PT"/>
              </w:rPr>
              <m:t>2</m:t>
            </m:r>
          </m:den>
        </m:f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  <w:lang w:val="pt-PT"/>
              </w:rPr>
              <m:t>2</m:t>
            </m:r>
          </m:sup>
        </m:sSup>
        <m:r>
          <w:rPr>
            <w:rFonts w:ascii="Cambria Math" w:hAnsi="Cambria Math"/>
            <w:lang w:val="pt-PT"/>
          </w:rPr>
          <m:t>⇒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  <w:lang w:val="pt-PT"/>
              </w:rPr>
              <m:t>1</m:t>
            </m:r>
          </m:sub>
        </m:sSub>
        <m:r>
          <w:rPr>
            <w:rFonts w:ascii="Cambria Math" w:hAnsi="Cambria Math"/>
            <w:lang w:val="pt-PT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  <w:lang w:val="pt-PT"/>
              </w:rPr>
              <m:t>2</m:t>
            </m:r>
          </m:sup>
        </m:sSup>
      </m:oMath>
      <w:r w:rsidR="00671173" w:rsidRPr="00671173">
        <w:rPr>
          <w:rFonts w:eastAsiaTheme="minorEastAsia"/>
          <w:lang w:val="pt-PT"/>
        </w:rPr>
        <w:t xml:space="preserve"> (SI)</w:t>
      </w:r>
    </w:p>
    <w:p w:rsidR="00671173" w:rsidRDefault="00671173" w:rsidP="00671173">
      <w:pPr>
        <w:pStyle w:val="4"/>
        <w:rPr>
          <w:rFonts w:eastAsiaTheme="minorEastAsia"/>
        </w:rPr>
      </w:pPr>
      <w:r>
        <w:rPr>
          <w:rFonts w:eastAsiaTheme="minorEastAsia"/>
        </w:rPr>
        <w:t>Για το κινητό (</w:t>
      </w:r>
      <m:oMath>
        <m:r>
          <w:rPr>
            <w:rFonts w:ascii="Cambria Math" w:hAnsi="Cambria Math"/>
            <w:shd w:val="clear" w:color="auto" w:fill="FFFFFF"/>
          </w:rPr>
          <m:t>2</m:t>
        </m:r>
      </m:oMath>
      <w:r>
        <w:rPr>
          <w:rFonts w:eastAsiaTheme="minorEastAsia"/>
        </w:rPr>
        <w:t xml:space="preserve">) έχουμε: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υ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m:rPr>
            <m:sty m:val="p"/>
          </m:rPr>
          <w:rPr>
            <w:rFonts w:ascii="Cambria Math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Δ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</m:num>
          <m:den>
            <m:r>
              <w:rPr>
                <w:rFonts w:ascii="Cambria Math"/>
              </w:rPr>
              <m:t>Δ</m:t>
            </m:r>
            <m:r>
              <w:rPr>
                <w:rFonts w:ascii="Cambria Math"/>
                <w:lang w:val="en-US"/>
              </w:rPr>
              <m:t>t</m:t>
            </m:r>
          </m:den>
        </m:f>
        <m:r>
          <w:rPr>
            <w:rFonts w:ascii="Cambria Math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16</m:t>
            </m:r>
          </m:num>
          <m:den>
            <m:r>
              <w:rPr>
                <w:rFonts w:ascii="Cambria Math"/>
              </w:rPr>
              <m:t>4</m:t>
            </m:r>
          </m:den>
        </m:f>
        <m:r>
          <w:rPr>
            <w:rFonts w:ascii="Cambria Math"/>
          </w:rPr>
          <m:t>=4</m:t>
        </m:r>
        <m:r>
          <m:rPr>
            <m:sty m:val="p"/>
          </m:rPr>
          <w:rPr>
            <w:rFonts w:ascii="Cambria Math"/>
          </w:rPr>
          <m:t xml:space="preserve"> </m:t>
        </m:r>
        <m:r>
          <m:rPr>
            <m:sty m:val="p"/>
          </m:rPr>
          <w:rPr>
            <w:rFonts w:ascii="Cambria Math"/>
            <w:lang w:val="en-US"/>
          </w:rPr>
          <m:t>m</m:t>
        </m:r>
        <m:r>
          <m:rPr>
            <m:sty m:val="p"/>
          </m:rPr>
          <w:rPr>
            <w:rFonts w:ascii="Cambria Math"/>
          </w:rPr>
          <m:t>/</m:t>
        </m:r>
        <m:r>
          <m:rPr>
            <m:sty m:val="p"/>
          </m:rPr>
          <w:rPr>
            <w:rFonts w:ascii="Cambria Math"/>
            <w:lang w:val="en-US"/>
          </w:rPr>
          <m:t>s</m:t>
        </m:r>
      </m:oMath>
      <w:r>
        <w:rPr>
          <w:rFonts w:eastAsiaTheme="minorEastAsia"/>
        </w:rPr>
        <w:t>, οπότε οι εξισώσεις ταχύτητας και θέσης θα είναι:</w:t>
      </w:r>
      <w:r w:rsidRPr="006D5413">
        <w:rPr>
          <w:rFonts w:eastAsiaTheme="minorEastAsia"/>
        </w:rPr>
        <w:t xml:space="preserve"> </w:t>
      </w:r>
    </w:p>
    <w:p w:rsidR="00671173" w:rsidRPr="00671173" w:rsidRDefault="00854CE1" w:rsidP="00671173">
      <w:pPr>
        <w:pStyle w:val="4"/>
        <w:jc w:val="center"/>
        <w:rPr>
          <w:rFonts w:eastAsiaTheme="minorEastAsia"/>
          <w:lang w:val="pt-PT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/>
              </w:rPr>
              <m:t>υ</m:t>
            </m:r>
          </m:e>
          <m:sub>
            <m:r>
              <m:rPr>
                <m:sty m:val="p"/>
              </m:rPr>
              <w:rPr>
                <w:rFonts w:ascii="Cambria Math"/>
                <w:lang w:val="pt-PT"/>
              </w:rPr>
              <m:t>2</m:t>
            </m:r>
          </m:sub>
        </m:sSub>
        <m:r>
          <m:rPr>
            <m:sty m:val="p"/>
          </m:rPr>
          <w:rPr>
            <w:rFonts w:ascii="Cambria Math"/>
            <w:lang w:val="pt-PT"/>
          </w:rPr>
          <m:t>=</m:t>
        </m:r>
        <m:r>
          <w:rPr>
            <w:rFonts w:ascii="Cambria Math" w:hAnsi="Cambria Math"/>
            <w:lang w:val="pt-PT"/>
          </w:rPr>
          <m:t>4</m:t>
        </m:r>
      </m:oMath>
      <w:r w:rsidR="00671173" w:rsidRPr="00671173">
        <w:rPr>
          <w:rFonts w:eastAsiaTheme="minorEastAsia"/>
          <w:lang w:val="pt-PT"/>
        </w:rPr>
        <w:t xml:space="preserve"> (SI) </w:t>
      </w:r>
      <w:r w:rsidR="00671173">
        <w:rPr>
          <w:rFonts w:eastAsiaTheme="minorEastAsia"/>
        </w:rPr>
        <w:t>και</w:t>
      </w:r>
      <w:r w:rsidR="00671173" w:rsidRPr="00671173">
        <w:rPr>
          <w:rFonts w:eastAsiaTheme="minorEastAsia"/>
          <w:lang w:val="pt-PT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  <w:lang w:val="pt-PT"/>
              </w:rPr>
              <m:t>2</m:t>
            </m:r>
          </m:sub>
        </m:sSub>
        <m:r>
          <w:rPr>
            <w:rFonts w:ascii="Cambria Math" w:hAnsi="Cambria Math"/>
            <w:lang w:val="pt-PT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/>
              </w:rPr>
              <m:t>υ</m:t>
            </m:r>
          </m:e>
          <m:sub>
            <m:r>
              <m:rPr>
                <m:sty m:val="p"/>
              </m:rPr>
              <w:rPr>
                <w:rFonts w:ascii="Cambria Math"/>
                <w:lang w:val="pt-PT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  <w:lang w:val="pt-PT"/>
          </w:rPr>
          <m:t>⇒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  <w:lang w:val="pt-PT"/>
              </w:rPr>
              <m:t>2</m:t>
            </m:r>
          </m:sub>
        </m:sSub>
        <m:r>
          <w:rPr>
            <w:rFonts w:ascii="Cambria Math" w:hAnsi="Cambria Math"/>
            <w:lang w:val="pt-PT"/>
          </w:rPr>
          <m:t>=4</m:t>
        </m:r>
        <m:r>
          <w:rPr>
            <w:rFonts w:ascii="Cambria Math" w:hAnsi="Cambria Math"/>
          </w:rPr>
          <m:t>t</m:t>
        </m:r>
      </m:oMath>
      <w:r w:rsidR="00671173" w:rsidRPr="00671173">
        <w:rPr>
          <w:rFonts w:eastAsiaTheme="minorEastAsia"/>
          <w:lang w:val="pt-PT"/>
        </w:rPr>
        <w:t xml:space="preserve"> (SI)</w:t>
      </w:r>
    </w:p>
    <w:p w:rsidR="00671173" w:rsidRDefault="00671173" w:rsidP="00671173">
      <w:pPr>
        <w:pStyle w:val="4"/>
        <w:rPr>
          <w:rFonts w:eastAsiaTheme="minorEastAsia"/>
        </w:rPr>
      </w:pPr>
      <w:r>
        <w:rPr>
          <w:rFonts w:eastAsiaTheme="minorEastAsia"/>
        </w:rPr>
        <w:t xml:space="preserve">Οι ταχύτητες είναι ίσες τη χρονική στιγμή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για την οποία ισχύει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/>
              </w:rPr>
              <m:t>υ</m:t>
            </m:r>
          </m:e>
          <m:sub>
            <m:r>
              <m:rPr>
                <m:sty m:val="p"/>
              </m:rPr>
              <w:rPr>
                <w:rFonts w:ascii="Cambria Math"/>
              </w:rPr>
              <m:t>1</m:t>
            </m:r>
          </m:sub>
        </m:sSub>
        <m:r>
          <m:rPr>
            <m:sty m:val="p"/>
          </m:rP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υ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>
        <w:rPr>
          <w:rFonts w:eastAsiaTheme="minorEastAsia"/>
        </w:rPr>
        <w:t xml:space="preserve">. </w:t>
      </w:r>
    </w:p>
    <w:p w:rsidR="00671173" w:rsidRPr="006D5413" w:rsidRDefault="00671173" w:rsidP="00671173">
      <w:pPr>
        <w:pStyle w:val="4"/>
      </w:pPr>
      <m:oMathPara>
        <m:oMath>
          <m:r>
            <m:rPr>
              <m:sty m:val="p"/>
            </m:rPr>
            <w:rPr>
              <w:rFonts w:ascii="Cambria Math"/>
            </w:rPr>
            <m:t>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/>
              <w:lang w:val="en-US"/>
            </w:rPr>
            <m:t>=</m:t>
          </m:r>
          <m:r>
            <w:rPr>
              <w:rFonts w:ascii="Cambria Math" w:hAnsi="Cambria Math"/>
            </w:rPr>
            <m:t>4⇒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=2 </m:t>
          </m:r>
          <m:r>
            <m:rPr>
              <m:sty m:val="p"/>
            </m:rPr>
            <w:rPr>
              <w:rFonts w:ascii="Cambria Math"/>
              <w:lang w:val="en-US"/>
            </w:rPr>
            <m:t>s</m:t>
          </m:r>
        </m:oMath>
      </m:oMathPara>
    </w:p>
    <w:p w:rsidR="00671173" w:rsidRDefault="00671173" w:rsidP="00671173">
      <w:pPr>
        <w:pStyle w:val="4"/>
      </w:pPr>
      <w:r>
        <w:t xml:space="preserve">Κάθε χρονική στιγμή, η απόσταση των κινητών είναι </w:t>
      </w:r>
      <m:oMath>
        <m:r>
          <w:rPr>
            <w:rFonts w:ascii="Cambria Math" w:hAnsi="Cambria Math"/>
          </w:rPr>
          <m:t>d=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-4t</m:t>
            </m:r>
          </m:e>
        </m:d>
      </m:oMath>
      <w:r>
        <w:t>.</w:t>
      </w:r>
    </w:p>
    <w:p w:rsidR="00671173" w:rsidRDefault="00671173" w:rsidP="00671173">
      <w:pPr>
        <w:pStyle w:val="4"/>
      </w:pPr>
      <w:r>
        <w:t xml:space="preserve">Τη χρονική στιγμή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>, η απόσταση είναι:</w:t>
      </w:r>
    </w:p>
    <w:p w:rsidR="00671173" w:rsidRPr="00305224" w:rsidRDefault="00671173" w:rsidP="00671173">
      <w:pPr>
        <w:pStyle w:val="4"/>
        <w:jc w:val="center"/>
      </w:pPr>
      <m:oMath>
        <m:r>
          <w:rPr>
            <w:rFonts w:ascii="Cambria Math" w:hAnsi="Cambria Math"/>
          </w:rPr>
          <m:t>d=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  <m:r>
              <w:rPr>
                <w:rFonts w:ascii="Cambria Math" w:hAnsi="Cambria Math"/>
              </w:rPr>
              <m:t>-4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-4∙2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/>
          </w:rPr>
          <m:t xml:space="preserve">4 </m:t>
        </m:r>
        <m:r>
          <m:rPr>
            <m:sty m:val="p"/>
          </m:rPr>
          <w:rPr>
            <w:rFonts w:ascii="Cambria Math"/>
            <w:lang w:val="en-US"/>
          </w:rPr>
          <m:t>m</m:t>
        </m:r>
      </m:oMath>
      <w:r>
        <w:t>.</w:t>
      </w:r>
    </w:p>
    <w:p w:rsidR="00671173" w:rsidRDefault="00671173" w:rsidP="00671173">
      <w:pPr>
        <w:pStyle w:val="4"/>
        <w:rPr>
          <w:b/>
        </w:rPr>
      </w:pPr>
    </w:p>
    <w:p w:rsidR="00671173" w:rsidRDefault="00671173" w:rsidP="00671173">
      <w:pPr>
        <w:pStyle w:val="4"/>
        <w:jc w:val="left"/>
      </w:pPr>
      <w:r>
        <w:rPr>
          <w:b/>
        </w:rPr>
        <w:t>β</w:t>
      </w:r>
      <w:r w:rsidRPr="0096095B">
        <w:rPr>
          <w:b/>
        </w:rPr>
        <w:t>.</w:t>
      </w:r>
      <w:r w:rsidRPr="00AB74E7">
        <w:t xml:space="preserve"> </w:t>
      </w:r>
      <w:r>
        <w:t>Ισχύει:</w:t>
      </w: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>d=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-4t</m:t>
              </m:r>
            </m:e>
          </m:d>
          <m:r>
            <w:rPr>
              <w:rFonts w:ascii="Cambria Math" w:hAnsi="Cambria Math"/>
            </w:rPr>
            <m:t>⇒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-4t</m:t>
              </m:r>
            </m:e>
          </m:d>
          <m:r>
            <w:rPr>
              <w:rFonts w:ascii="Cambria Math" w:hAnsi="Cambria Math"/>
            </w:rPr>
            <m:t>=4⇒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-4t=4   </m:t>
                  </m: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-4t=-4</m:t>
                  </m:r>
                </m:e>
              </m:eqArr>
            </m:e>
          </m:d>
        </m:oMath>
      </m:oMathPara>
    </w:p>
    <w:p w:rsidR="00671173" w:rsidRPr="006D5413" w:rsidRDefault="00671173" w:rsidP="00671173">
      <w:pPr>
        <w:pStyle w:val="4"/>
      </w:pPr>
      <w:r>
        <w:t xml:space="preserve">Από την πρώτη εξίσωση προκύπτει η χρονική στιγμή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=2(1+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) </m:t>
        </m:r>
        <m:r>
          <m:rPr>
            <m:sty m:val="p"/>
          </m:rPr>
          <w:rPr>
            <w:rFonts w:ascii="Cambria Math"/>
            <w:lang w:val="en-US"/>
          </w:rPr>
          <m:t>s</m:t>
        </m:r>
      </m:oMath>
      <w:r>
        <w:t xml:space="preserve"> και από τη δεύτερη εξίσωση προκύπτει η χρονική στιγμή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=2 </m:t>
        </m:r>
        <m:r>
          <m:rPr>
            <m:sty m:val="p"/>
          </m:rPr>
          <w:rPr>
            <w:rFonts w:ascii="Cambria Math"/>
            <w:lang w:val="en-US"/>
          </w:rPr>
          <m:t>s</m:t>
        </m:r>
      </m:oMath>
      <w:r>
        <w:t>, την οποία βρήκαμε στο ερώτημα (α).</w:t>
      </w:r>
    </w:p>
    <w:p w:rsidR="00385B33" w:rsidRDefault="00385B33" w:rsidP="00671173">
      <w:pPr>
        <w:pStyle w:val="4"/>
      </w:pPr>
    </w:p>
    <w:sectPr w:rsidR="00385B33" w:rsidSect="00BD5F73">
      <w:pgSz w:w="9639" w:h="13608" w:code="9"/>
      <w:pgMar w:top="1474" w:right="964" w:bottom="1247" w:left="1021" w:header="851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73"/>
    <w:rsid w:val="00081695"/>
    <w:rsid w:val="00385B33"/>
    <w:rsid w:val="003950C9"/>
    <w:rsid w:val="005F1432"/>
    <w:rsid w:val="006373AD"/>
    <w:rsid w:val="00671173"/>
    <w:rsid w:val="00854CE1"/>
    <w:rsid w:val="008605F9"/>
    <w:rsid w:val="008B3C36"/>
    <w:rsid w:val="0096075D"/>
    <w:rsid w:val="00982B66"/>
    <w:rsid w:val="00A3437D"/>
    <w:rsid w:val="00BC52F4"/>
    <w:rsid w:val="00BD5F73"/>
    <w:rsid w:val="00C05CB1"/>
    <w:rsid w:val="00D026B7"/>
    <w:rsid w:val="00D05FBD"/>
    <w:rsid w:val="00E67CD9"/>
    <w:rsid w:val="00E82E76"/>
    <w:rsid w:val="00F35959"/>
    <w:rsid w:val="00F37E07"/>
    <w:rsid w:val="00F9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B5BEA-3831-4019-A1EA-1F4E49F8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4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Απά"/>
    <w:basedOn w:val="a"/>
    <w:qFormat/>
    <w:rsid w:val="00671173"/>
    <w:pPr>
      <w:tabs>
        <w:tab w:val="left" w:pos="720"/>
      </w:tabs>
      <w:spacing w:line="240" w:lineRule="auto"/>
      <w:jc w:val="right"/>
    </w:pPr>
    <w:rPr>
      <w:rFonts w:eastAsia="Times New Roman"/>
      <w:bCs/>
      <w:iCs/>
      <w:sz w:val="21"/>
      <w:lang w:eastAsia="el-GR"/>
    </w:rPr>
  </w:style>
  <w:style w:type="paragraph" w:customStyle="1" w:styleId="047">
    <w:name w:val="0.47"/>
    <w:basedOn w:val="a"/>
    <w:qFormat/>
    <w:rsid w:val="00671173"/>
    <w:pPr>
      <w:spacing w:line="240" w:lineRule="auto"/>
      <w:ind w:left="266"/>
    </w:pPr>
    <w:rPr>
      <w:rFonts w:eastAsia="Times New Roman"/>
      <w:iCs/>
      <w:sz w:val="21"/>
      <w:lang w:eastAsia="el-GR"/>
    </w:rPr>
  </w:style>
  <w:style w:type="paragraph" w:customStyle="1" w:styleId="1">
    <w:name w:val="1α"/>
    <w:basedOn w:val="a4"/>
    <w:qFormat/>
    <w:rsid w:val="00671173"/>
    <w:pPr>
      <w:spacing w:before="20" w:after="20" w:line="240" w:lineRule="auto"/>
      <w:ind w:left="669" w:hanging="272"/>
    </w:pPr>
    <w:rPr>
      <w:rFonts w:eastAsia="Times New Roman"/>
      <w:iCs/>
      <w:sz w:val="21"/>
      <w:lang w:eastAsia="el-GR"/>
    </w:rPr>
  </w:style>
  <w:style w:type="paragraph" w:customStyle="1" w:styleId="a5">
    <w:name w:val="ΚΕΙΜ"/>
    <w:basedOn w:val="a"/>
    <w:qFormat/>
    <w:rsid w:val="00671173"/>
    <w:pPr>
      <w:spacing w:before="20" w:after="20" w:line="240" w:lineRule="auto"/>
    </w:pPr>
    <w:rPr>
      <w:rFonts w:eastAsia="Times New Roman"/>
      <w:sz w:val="21"/>
      <w:lang w:eastAsia="el-GR"/>
    </w:rPr>
  </w:style>
  <w:style w:type="paragraph" w:customStyle="1" w:styleId="a6">
    <w:name w:val="ΚΕΙΜ εσ"/>
    <w:basedOn w:val="a5"/>
    <w:qFormat/>
    <w:rsid w:val="00671173"/>
    <w:pPr>
      <w:ind w:left="266" w:hanging="266"/>
    </w:pPr>
    <w:rPr>
      <w:rFonts w:eastAsiaTheme="minorEastAsia"/>
    </w:rPr>
  </w:style>
  <w:style w:type="paragraph" w:customStyle="1" w:styleId="10">
    <w:name w:val="ΑΣΚ1"/>
    <w:basedOn w:val="a"/>
    <w:qFormat/>
    <w:rsid w:val="00671173"/>
    <w:pPr>
      <w:spacing w:before="60" w:after="60" w:line="240" w:lineRule="auto"/>
      <w:ind w:left="255" w:hanging="255"/>
    </w:pPr>
    <w:rPr>
      <w:rFonts w:eastAsiaTheme="minorEastAsia"/>
      <w:sz w:val="21"/>
      <w:lang w:eastAsia="el-GR" w:bidi="el-GR"/>
    </w:rPr>
  </w:style>
  <w:style w:type="paragraph" w:styleId="a4">
    <w:name w:val="Body Text"/>
    <w:basedOn w:val="a"/>
    <w:link w:val="Char"/>
    <w:uiPriority w:val="99"/>
    <w:semiHidden/>
    <w:unhideWhenUsed/>
    <w:rsid w:val="00671173"/>
    <w:pPr>
      <w:spacing w:after="120"/>
    </w:pPr>
  </w:style>
  <w:style w:type="character" w:customStyle="1" w:styleId="Char">
    <w:name w:val="Σώμα κειμένου Char"/>
    <w:basedOn w:val="a0"/>
    <w:link w:val="a4"/>
    <w:uiPriority w:val="99"/>
    <w:semiHidden/>
    <w:rsid w:val="00671173"/>
  </w:style>
  <w:style w:type="paragraph" w:styleId="a7">
    <w:name w:val="Balloon Text"/>
    <w:basedOn w:val="a"/>
    <w:link w:val="Char0"/>
    <w:uiPriority w:val="99"/>
    <w:semiHidden/>
    <w:unhideWhenUsed/>
    <w:rsid w:val="006711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671173"/>
    <w:rPr>
      <w:rFonts w:ascii="Tahoma" w:hAnsi="Tahoma" w:cs="Tahoma"/>
      <w:sz w:val="16"/>
      <w:szCs w:val="16"/>
    </w:rPr>
  </w:style>
  <w:style w:type="character" w:customStyle="1" w:styleId="4Char">
    <w:name w:val="4.Κείμενο Char"/>
    <w:basedOn w:val="a0"/>
    <w:link w:val="4"/>
    <w:locked/>
    <w:rsid w:val="00671173"/>
    <w:rPr>
      <w:szCs w:val="22"/>
    </w:rPr>
  </w:style>
  <w:style w:type="paragraph" w:customStyle="1" w:styleId="4">
    <w:name w:val="4.Κείμενο"/>
    <w:basedOn w:val="a"/>
    <w:link w:val="4Char"/>
    <w:qFormat/>
    <w:rsid w:val="00671173"/>
    <w:pPr>
      <w:spacing w:line="300" w:lineRule="auto"/>
      <w:jc w:val="both"/>
    </w:pPr>
    <w:rPr>
      <w:szCs w:val="22"/>
    </w:rPr>
  </w:style>
  <w:style w:type="character" w:customStyle="1" w:styleId="5Char">
    <w:name w:val="5.εσοχή Char"/>
    <w:basedOn w:val="4Char"/>
    <w:link w:val="5"/>
    <w:locked/>
    <w:rsid w:val="00671173"/>
    <w:rPr>
      <w:szCs w:val="22"/>
      <w:lang w:val="en-US"/>
    </w:rPr>
  </w:style>
  <w:style w:type="paragraph" w:customStyle="1" w:styleId="5">
    <w:name w:val="5.εσοχή"/>
    <w:basedOn w:val="4"/>
    <w:link w:val="5Char"/>
    <w:qFormat/>
    <w:rsid w:val="00671173"/>
    <w:pPr>
      <w:ind w:left="142"/>
    </w:pPr>
    <w:rPr>
      <w:lang w:val="en-US"/>
    </w:rPr>
  </w:style>
  <w:style w:type="character" w:customStyle="1" w:styleId="3bold11Char">
    <w:name w:val="3.bold 11 κειμενο Char"/>
    <w:basedOn w:val="a0"/>
    <w:link w:val="3bold11"/>
    <w:locked/>
    <w:rsid w:val="00671173"/>
    <w:rPr>
      <w:rFonts w:eastAsia="Times New Roman"/>
      <w:b/>
      <w:sz w:val="23"/>
      <w:szCs w:val="23"/>
      <w:lang w:eastAsia="el-GR"/>
    </w:rPr>
  </w:style>
  <w:style w:type="paragraph" w:customStyle="1" w:styleId="3bold11">
    <w:name w:val="3.bold 11 κειμενο"/>
    <w:basedOn w:val="a"/>
    <w:link w:val="3bold11Char"/>
    <w:qFormat/>
    <w:rsid w:val="00671173"/>
    <w:pPr>
      <w:spacing w:line="300" w:lineRule="auto"/>
    </w:pPr>
    <w:rPr>
      <w:rFonts w:eastAsia="Times New Roman"/>
      <w:b/>
      <w:sz w:val="23"/>
      <w:szCs w:val="23"/>
      <w:lang w:eastAsia="el-GR"/>
    </w:rPr>
  </w:style>
  <w:style w:type="character" w:customStyle="1" w:styleId="2Char">
    <w:name w:val="2.υπότιτλος Char"/>
    <w:basedOn w:val="a0"/>
    <w:link w:val="2"/>
    <w:locked/>
    <w:rsid w:val="00671173"/>
    <w:rPr>
      <w:rFonts w:eastAsia="Times New Roman"/>
      <w:b/>
      <w:color w:val="FF00FF"/>
      <w:sz w:val="28"/>
      <w:szCs w:val="28"/>
      <w:lang w:eastAsia="el-GR"/>
    </w:rPr>
  </w:style>
  <w:style w:type="paragraph" w:customStyle="1" w:styleId="2">
    <w:name w:val="2.υπότιτλος"/>
    <w:basedOn w:val="a"/>
    <w:link w:val="2Char"/>
    <w:qFormat/>
    <w:rsid w:val="00671173"/>
    <w:pPr>
      <w:tabs>
        <w:tab w:val="left" w:pos="4080"/>
      </w:tabs>
      <w:spacing w:before="40" w:after="40" w:line="300" w:lineRule="auto"/>
    </w:pPr>
    <w:rPr>
      <w:rFonts w:eastAsia="Times New Roman"/>
      <w:b/>
      <w:color w:val="FF00FF"/>
      <w:sz w:val="28"/>
      <w:szCs w:val="28"/>
      <w:lang w:eastAsia="el-GR"/>
    </w:rPr>
  </w:style>
  <w:style w:type="character" w:customStyle="1" w:styleId="1Char">
    <w:name w:val="1.ΤίτλοςΚεφ Char"/>
    <w:basedOn w:val="a0"/>
    <w:link w:val="11"/>
    <w:locked/>
    <w:rsid w:val="00671173"/>
    <w:rPr>
      <w:rFonts w:eastAsia="Times New Roman"/>
      <w:b/>
      <w:sz w:val="44"/>
      <w:szCs w:val="44"/>
      <w:lang w:eastAsia="el-GR"/>
    </w:rPr>
  </w:style>
  <w:style w:type="paragraph" w:customStyle="1" w:styleId="11">
    <w:name w:val="1.ΤίτλοςΚεφ"/>
    <w:basedOn w:val="a"/>
    <w:link w:val="1Char"/>
    <w:qFormat/>
    <w:rsid w:val="00671173"/>
    <w:pPr>
      <w:tabs>
        <w:tab w:val="left" w:pos="4080"/>
      </w:tabs>
      <w:spacing w:before="40" w:after="40" w:line="240" w:lineRule="auto"/>
    </w:pPr>
    <w:rPr>
      <w:rFonts w:eastAsia="Times New Roman"/>
      <w:b/>
      <w:sz w:val="44"/>
      <w:szCs w:val="44"/>
      <w:lang w:eastAsia="el-GR"/>
    </w:rPr>
  </w:style>
  <w:style w:type="paragraph" w:styleId="a8">
    <w:name w:val="Title"/>
    <w:basedOn w:val="a"/>
    <w:next w:val="a"/>
    <w:link w:val="Char1"/>
    <w:uiPriority w:val="10"/>
    <w:qFormat/>
    <w:rsid w:val="006711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0"/>
    <w:link w:val="a8"/>
    <w:uiPriority w:val="10"/>
    <w:rsid w:val="006711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6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dimokritos</dc:creator>
  <cp:lastModifiedBy>dmarg</cp:lastModifiedBy>
  <cp:revision>2</cp:revision>
  <cp:lastPrinted>2019-12-07T05:44:00Z</cp:lastPrinted>
  <dcterms:created xsi:type="dcterms:W3CDTF">2019-12-07T05:46:00Z</dcterms:created>
  <dcterms:modified xsi:type="dcterms:W3CDTF">2019-12-07T05:46:00Z</dcterms:modified>
</cp:coreProperties>
</file>