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269E64">
      <w:pPr>
        <w:pStyle w:val="2"/>
        <w:bidi w:val="0"/>
        <w:rPr>
          <w:rFonts w:hint="default"/>
          <w:lang w:val="el-GR" w:eastAsia="en-US"/>
        </w:rPr>
      </w:pPr>
      <w:r>
        <w:drawing>
          <wp:anchor distT="0" distB="0" distL="114300" distR="114300" simplePos="0" relativeHeight="251663360" behindDoc="0" locked="0" layoutInCell="1" allowOverlap="1">
            <wp:simplePos x="0" y="0"/>
            <wp:positionH relativeFrom="column">
              <wp:posOffset>5297805</wp:posOffset>
            </wp:positionH>
            <wp:positionV relativeFrom="paragraph">
              <wp:posOffset>648970</wp:posOffset>
            </wp:positionV>
            <wp:extent cx="815340" cy="1272540"/>
            <wp:effectExtent l="0" t="0" r="7620" b="762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8"/>
                    <a:stretch>
                      <a:fillRect/>
                    </a:stretch>
                  </pic:blipFill>
                  <pic:spPr>
                    <a:xfrm>
                      <a:off x="0" y="0"/>
                      <a:ext cx="815340" cy="1272540"/>
                    </a:xfrm>
                    <a:prstGeom prst="rect">
                      <a:avLst/>
                    </a:prstGeom>
                    <a:noFill/>
                    <a:ln>
                      <a:noFill/>
                    </a:ln>
                  </pic:spPr>
                </pic:pic>
              </a:graphicData>
            </a:graphic>
          </wp:anchor>
        </w:drawing>
      </w:r>
      <w:r>
        <w:rPr>
          <w:rFonts w:hint="default"/>
          <w:lang w:val="el-GR" w:eastAsia="en-US"/>
        </w:rPr>
        <w:t>Μια κρούση και μια ταλάντωση.</w:t>
      </w:r>
    </w:p>
    <w:p w14:paraId="1544D7E2">
      <w:pPr>
        <w:rPr>
          <w:rFonts w:hint="default"/>
          <w:vertAlign w:val="baseline"/>
          <w:lang w:val="el-GR" w:eastAsia="en-US"/>
        </w:rPr>
      </w:pPr>
      <w:r>
        <w:rPr>
          <w:rFonts w:hint="default"/>
          <w:lang w:val="el-GR" w:eastAsia="en-US"/>
        </w:rPr>
        <w:t>Μια πλάκα μάζας m ηρεμεί στο πάνω άκρο κατακόρυφου ιδανικού ελατηρίου, σταθεράς  k=200N/m, το άλλο άκρο του οποίου στηρίζεται στο έδαφος. Μια σφαίρα μάζας m</w:t>
      </w:r>
      <w:r>
        <w:rPr>
          <w:rFonts w:hint="default"/>
          <w:vertAlign w:val="subscript"/>
          <w:lang w:val="el-GR" w:eastAsia="en-US"/>
        </w:rPr>
        <w:t>1</w:t>
      </w:r>
      <w:r>
        <w:rPr>
          <w:rFonts w:hint="default"/>
          <w:vertAlign w:val="baseline"/>
          <w:lang w:val="el-GR" w:eastAsia="en-US"/>
        </w:rPr>
        <w:t>=1,2kg  αφήνεται να πέσει ελεύθερα από ύψος Η=95cm, από το έδαφος και μόλις αποκτήσει ταχύτητα υ</w:t>
      </w:r>
      <w:r>
        <w:rPr>
          <w:rFonts w:hint="default"/>
          <w:vertAlign w:val="subscript"/>
          <w:lang w:val="el-GR" w:eastAsia="en-US"/>
        </w:rPr>
        <w:t>1</w:t>
      </w:r>
      <w:r>
        <w:rPr>
          <w:rFonts w:hint="default"/>
          <w:vertAlign w:val="baseline"/>
          <w:lang w:val="el-GR" w:eastAsia="en-US"/>
        </w:rPr>
        <w:t xml:space="preserve">=3m/s, συγκρούεται κεντρικά με την πλάκα. Μετά την κρούση η σφαίρα κινείται προς τα πάνω με αρχική ταχύτητα μέτρου </w:t>
      </w:r>
      <m:oMath>
        <m:d>
          <m:dPr>
            <m:begChr m:val="|"/>
            <m:endChr m:val="|"/>
            <m:ctrlPr>
              <w:rPr>
                <w:rFonts w:ascii="Cambria Math" w:hAnsi="Cambria Math"/>
                <w:i/>
                <w:vertAlign w:val="baseline"/>
                <w:lang w:val="el-GR"/>
              </w:rPr>
            </m:ctrlPr>
          </m:dPr>
          <m:e>
            <m:sSubSup>
              <m:sSubSupPr>
                <m:ctrlPr>
                  <w:rPr>
                    <w:rFonts w:ascii="Cambria Math" w:hAnsi="Cambria Math"/>
                    <w:i/>
                    <w:vertAlign w:val="baseline"/>
                    <w:lang w:val="el-GR"/>
                  </w:rPr>
                </m:ctrlPr>
              </m:sSubSupPr>
              <m:e>
                <m:r>
                  <m:rPr/>
                  <w:rPr>
                    <w:rFonts w:hint="default" w:ascii="Cambria Math" w:hAnsi="Cambria Math"/>
                    <w:vertAlign w:val="baseline"/>
                    <w:lang w:val="el-GR"/>
                  </w:rPr>
                  <m:t>υ</m:t>
                </m:r>
                <m:ctrlPr>
                  <w:rPr>
                    <w:rFonts w:ascii="Cambria Math" w:hAnsi="Cambria Math"/>
                    <w:i/>
                    <w:vertAlign w:val="baseline"/>
                    <w:lang w:val="el-GR"/>
                  </w:rPr>
                </m:ctrlPr>
              </m:e>
              <m:sub>
                <m:r>
                  <m:rPr/>
                  <w:rPr>
                    <w:rFonts w:hint="default" w:ascii="Cambria Math" w:hAnsi="Cambria Math"/>
                    <w:vertAlign w:val="baseline"/>
                    <w:lang w:val="el-GR"/>
                  </w:rPr>
                  <m:t>1</m:t>
                </m:r>
                <m:ctrlPr>
                  <w:rPr>
                    <w:rFonts w:ascii="Cambria Math" w:hAnsi="Cambria Math"/>
                    <w:i/>
                    <w:vertAlign w:val="baseline"/>
                    <w:lang w:val="el-GR"/>
                  </w:rPr>
                </m:ctrlPr>
              </m:sub>
              <m:sup>
                <m:r>
                  <m:rPr/>
                  <w:rPr>
                    <w:rFonts w:hint="default" w:ascii="Cambria Math" w:hAnsi="Cambria Math"/>
                    <w:vertAlign w:val="baseline"/>
                    <w:lang w:val="el-GR"/>
                  </w:rPr>
                  <m:t>΄</m:t>
                </m:r>
                <m:ctrlPr>
                  <w:rPr>
                    <w:rFonts w:ascii="Cambria Math" w:hAnsi="Cambria Math"/>
                    <w:i/>
                    <w:vertAlign w:val="baseline"/>
                    <w:lang w:val="el-GR"/>
                  </w:rPr>
                </m:ctrlPr>
              </m:sup>
            </m:sSubSup>
            <m:ctrlPr>
              <w:rPr>
                <w:rFonts w:ascii="Cambria Math" w:hAnsi="Cambria Math"/>
                <w:i/>
                <w:vertAlign w:val="baseline"/>
                <w:lang w:val="el-GR"/>
              </w:rPr>
            </m:ctrlPr>
          </m:e>
        </m:d>
      </m:oMath>
      <w:r>
        <w:rPr>
          <w:rFonts w:hint="default" w:ascii="Calibri" w:hAnsi="Cambria Math"/>
          <w:i w:val="0"/>
          <w:vertAlign w:val="baseline"/>
          <w:lang w:val="el-GR"/>
        </w:rPr>
        <w:t>=</w:t>
      </w:r>
      <w:r>
        <w:rPr>
          <w:rFonts w:hint="default"/>
          <w:vertAlign w:val="baseline"/>
          <w:lang w:val="el-GR" w:eastAsia="en-US"/>
        </w:rPr>
        <w:t>1/3 m/s και απομακρύνεται, ενώ ο δίσκος εκτελεί μια ΑΑΤ, με D=k, όπου το ελάχιστο ύψος από το έδαφος , στο οποίο θα βρεθεί είναι 0,3m.</w:t>
      </w:r>
    </w:p>
    <w:p w14:paraId="55FF2ED6">
      <w:pPr>
        <w:pStyle w:val="249"/>
        <w:bidi w:val="0"/>
        <w:rPr>
          <w:rFonts w:hint="default"/>
          <w:lang w:val="el-GR" w:eastAsia="en-US"/>
        </w:rPr>
      </w:pPr>
      <w:r>
        <w:rPr>
          <w:rFonts w:hint="default"/>
          <w:lang w:val="el-GR" w:eastAsia="en-US"/>
        </w:rPr>
        <w:t>Θεωρώντας την πλάκα υλικό σημείο, αμελητέων διαστάσεων, να βρείτε το ύψος από το έδαφος, στο οποίο ηρεμεί πριν την κρούση.</w:t>
      </w:r>
    </w:p>
    <w:p w14:paraId="0DD30C1C">
      <w:pPr>
        <w:pStyle w:val="249"/>
        <w:bidi w:val="0"/>
        <w:rPr>
          <w:rFonts w:hint="default"/>
          <w:lang w:val="el-GR" w:eastAsia="en-US"/>
        </w:rPr>
      </w:pPr>
      <w:r>
        <w:rPr>
          <w:rFonts w:hint="default"/>
          <w:lang w:val="el-GR" w:eastAsia="en-US"/>
        </w:rPr>
        <w:t>Αφού υπολογίσετε την κινητική ενέργεια του συστήματος των δύο σωμάτων, πριν και μετά την κρούση, να εξετάσετε αν η κρούση αυτή είναι ή όχι ελαστική.</w:t>
      </w:r>
    </w:p>
    <w:p w14:paraId="375323C9">
      <w:pPr>
        <w:pStyle w:val="249"/>
        <w:bidi w:val="0"/>
        <w:rPr>
          <w:rFonts w:hint="default"/>
          <w:lang w:val="el-GR" w:eastAsia="en-US"/>
        </w:rPr>
      </w:pPr>
      <w:r>
        <w:rPr>
          <w:rFonts w:hint="default"/>
          <w:lang w:val="el-GR" w:eastAsia="en-US"/>
        </w:rPr>
        <w:t xml:space="preserve"> Ν</w:t>
      </w:r>
      <w:r>
        <w:rPr>
          <w:rFonts w:hint="default"/>
          <w:vertAlign w:val="baseline"/>
          <w:lang w:val="el-GR" w:eastAsia="en-US"/>
        </w:rPr>
        <w:t>α υπολογιστεί η μάζα της πλάκας.</w:t>
      </w:r>
    </w:p>
    <w:p w14:paraId="0D9607C9">
      <w:pPr>
        <w:pStyle w:val="249"/>
        <w:bidi w:val="0"/>
        <w:rPr>
          <w:rFonts w:hint="default"/>
          <w:lang w:val="el-GR" w:eastAsia="en-US"/>
        </w:rPr>
      </w:pPr>
      <w:r>
        <w:rPr>
          <w:rFonts w:hint="default"/>
          <w:vertAlign w:val="baseline"/>
          <w:lang w:val="el-GR" w:eastAsia="en-US"/>
        </w:rPr>
        <w:t xml:space="preserve">  Ποιο το φυσικό μήκος του ελατηρίου; Να γίνει η γραφική παράσταση του μήκους του ελατηρίου σε συνάρτηση με το χρόνο, αφού προηγουμένως βρείτε χαρακτηριστικές τιμές μήκους και χρόνου. </w:t>
      </w:r>
    </w:p>
    <w:p w14:paraId="28A3FDC3">
      <w:pPr>
        <w:bidi w:val="0"/>
        <w:rPr>
          <w:rFonts w:hint="default"/>
          <w:vertAlign w:val="baseline"/>
          <w:lang w:val="el-GR" w:eastAsia="en-US"/>
        </w:rPr>
      </w:pPr>
      <w:r>
        <w:rPr>
          <w:rFonts w:hint="default"/>
          <w:lang w:val="el-GR" w:eastAsia="en-US"/>
        </w:rPr>
        <w:t>Δίνεται η επιτάχυνση της βαρύτητα g=10m/s</w:t>
      </w:r>
      <w:r>
        <w:rPr>
          <w:rFonts w:hint="default"/>
          <w:vertAlign w:val="superscript"/>
          <w:lang w:val="el-GR" w:eastAsia="en-US"/>
        </w:rPr>
        <w:t>2</w:t>
      </w:r>
      <w:r>
        <w:rPr>
          <w:rFonts w:hint="default"/>
          <w:vertAlign w:val="baseline"/>
          <w:lang w:val="el-GR" w:eastAsia="en-US"/>
        </w:rPr>
        <w:t>.</w:t>
      </w:r>
    </w:p>
    <w:p w14:paraId="78BBA08B">
      <w:pPr>
        <w:pStyle w:val="252"/>
        <w:bidi w:val="0"/>
        <w:rPr>
          <w:rFonts w:hint="default"/>
          <w:lang w:val="el-GR" w:eastAsia="en-US"/>
        </w:rPr>
      </w:pPr>
      <w:r>
        <w:rPr>
          <w:rFonts w:hint="default"/>
          <w:lang w:val="el-GR" w:eastAsia="en-US"/>
        </w:rPr>
        <w:t>Απάντηση:</w:t>
      </w:r>
    </w:p>
    <w:p w14:paraId="2B65781F">
      <w:pPr>
        <w:pStyle w:val="251"/>
        <w:bidi w:val="0"/>
        <w:rPr>
          <w:rFonts w:hint="default" w:hAnsi="Cambria Math" w:cs="Cambria Math"/>
          <w:i/>
          <w:lang w:val="el-GR"/>
        </w:rPr>
      </w:pPr>
      <w:r>
        <w:drawing>
          <wp:anchor distT="0" distB="0" distL="114300" distR="114300" simplePos="0" relativeHeight="251663360" behindDoc="0" locked="0" layoutInCell="1" allowOverlap="1">
            <wp:simplePos x="0" y="0"/>
            <wp:positionH relativeFrom="column">
              <wp:posOffset>5073650</wp:posOffset>
            </wp:positionH>
            <wp:positionV relativeFrom="paragraph">
              <wp:posOffset>13335</wp:posOffset>
            </wp:positionV>
            <wp:extent cx="1021080" cy="1379220"/>
            <wp:effectExtent l="0" t="0" r="0" b="7620"/>
            <wp:wrapSquare wrapText="bothSides"/>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3"/>
                    <pic:cNvPicPr>
                      <a:picLocks noChangeAspect="1"/>
                    </pic:cNvPicPr>
                  </pic:nvPicPr>
                  <pic:blipFill>
                    <a:blip r:embed="rId9"/>
                    <a:stretch>
                      <a:fillRect/>
                    </a:stretch>
                  </pic:blipFill>
                  <pic:spPr>
                    <a:xfrm>
                      <a:off x="0" y="0"/>
                      <a:ext cx="1021080" cy="1379220"/>
                    </a:xfrm>
                    <a:prstGeom prst="rect">
                      <a:avLst/>
                    </a:prstGeom>
                    <a:noFill/>
                    <a:ln>
                      <a:noFill/>
                    </a:ln>
                  </pic:spPr>
                </pic:pic>
              </a:graphicData>
            </a:graphic>
          </wp:anchor>
        </w:drawing>
      </w:r>
      <w:r>
        <w:rPr>
          <w:rFonts w:hint="default"/>
          <w:lang w:val="el-GR" w:eastAsia="en-US"/>
        </w:rPr>
        <w:t>Έστω υ</w:t>
      </w:r>
      <w:r>
        <w:rPr>
          <w:rFonts w:hint="default"/>
          <w:vertAlign w:val="subscript"/>
          <w:lang w:val="el-GR" w:eastAsia="en-US"/>
        </w:rPr>
        <w:t>1</w:t>
      </w:r>
      <w:r>
        <w:rPr>
          <w:rFonts w:hint="default"/>
          <w:vertAlign w:val="baseline"/>
          <w:lang w:val="el-GR" w:eastAsia="en-US"/>
        </w:rPr>
        <w:t xml:space="preserve"> η ταχύτητα που αποκτά η σφαίρα τη στιγμή που φτάνει στην πλάκα αφού έχει διανύσει κατακόρυφη απόσταση d, όπως στο σχήμα. Θεωρώντας μηδενική τη δυναμική ενέργεια της σφαίρας στη θέση της κρούσης, παίρνουμε από την αρχή διατήρησης της μηχανικής ενέργειας:</w:t>
      </w:r>
      <m:oMath>
        <m:r>
          <m:rPr/>
          <w:rPr>
            <w:rFonts w:hint="default" w:ascii="Cambria Math" w:hAnsi="Cambria Math" w:cs="Cambria Math"/>
            <w:lang w:val="el-GR"/>
          </w:rPr>
          <m:t xml:space="preserve">  </m:t>
        </m:r>
      </m:oMath>
    </w:p>
    <w:p w14:paraId="4BDB5A1C">
      <w:pPr>
        <w:bidi w:val="0"/>
        <w:rPr>
          <w:rFonts w:hint="default"/>
          <w:lang w:val="el-GR"/>
        </w:rPr>
      </w:pPr>
      <w:r>
        <w:rPr>
          <w:rFonts w:hint="default"/>
          <w:lang w:val="el-GR"/>
        </w:rPr>
        <w:t xml:space="preserve">                                                           </w:t>
      </w:r>
      <w:r>
        <mc:AlternateContent>
          <mc:Choice Requires="wps">
            <w:drawing>
              <wp:inline distT="0" distB="0" distL="114300" distR="114300">
                <wp:extent cx="2145665" cy="1195705"/>
                <wp:effectExtent l="0" t="0" r="3175" b="8255"/>
                <wp:docPr id="58" name="Text Box 58"/>
                <wp:cNvGraphicFramePr/>
                <a:graphic xmlns:a="http://schemas.openxmlformats.org/drawingml/2006/main">
                  <a:graphicData uri="http://schemas.microsoft.com/office/word/2010/wordprocessingShape">
                    <wps:wsp>
                      <wps:cNvSpPr txBox="1"/>
                      <wps:spPr>
                        <a:xfrm>
                          <a:off x="3007360" y="7390130"/>
                          <a:ext cx="2145665" cy="119570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4AE0D4A">
                            <w:pPr>
                              <w:rPr>
                                <w:rFonts w:hint="default" w:hAnsi="Cambria Math" w:cs="Cambria Math"/>
                                <w:i w:val="0"/>
                                <w:color w:val="auto"/>
                                <w:kern w:val="0"/>
                                <w:sz w:val="22"/>
                                <w:szCs w:val="22"/>
                                <w:lang w:val="el-GR" w:eastAsia="en-US" w:bidi="ar-SA"/>
                              </w:rPr>
                            </w:pPr>
                            <m:oMathPara>
                              <m:oMathParaPr>
                                <m:jc m:val="center"/>
                              </m:oMathParaPr>
                              <m:oMath>
                                <m:sSub>
                                  <m:sSubPr>
                                    <m:ctrlPr>
                                      <w:rPr>
                                        <w:rFonts w:hint="default" w:ascii="Cambria Math" w:hAnsi="Cambria Math" w:cs="Cambria Math"/>
                                        <w:i/>
                                        <w:color w:val="auto"/>
                                        <w:kern w:val="0"/>
                                        <w:sz w:val="22"/>
                                        <w:szCs w:val="22"/>
                                        <w:lang w:val="el-GR" w:eastAsia="en-US" w:bidi="ar-SA"/>
                                      </w:rPr>
                                    </m:ctrlPr>
                                  </m:sSubPr>
                                  <m:e>
                                    <m:r>
                                      <m:rPr/>
                                      <w:rPr>
                                        <w:rFonts w:hint="default" w:ascii="Cambria Math" w:hAnsi="Cambria Math" w:cs="Cambria Math"/>
                                        <w:color w:val="auto"/>
                                        <w:kern w:val="0"/>
                                        <w:sz w:val="22"/>
                                        <w:szCs w:val="22"/>
                                        <w:lang w:val="el-GR" w:eastAsia="en-US" w:bidi="ar-SA"/>
                                      </w:rPr>
                                      <m:t>Κ</m:t>
                                    </m:r>
                                    <m:ctrlPr>
                                      <w:rPr>
                                        <w:rFonts w:hint="default" w:ascii="Cambria Math" w:hAnsi="Cambria Math" w:cs="Cambria Math"/>
                                        <w:i/>
                                        <w:color w:val="auto"/>
                                        <w:kern w:val="0"/>
                                        <w:sz w:val="22"/>
                                        <w:szCs w:val="22"/>
                                        <w:lang w:val="el-GR" w:eastAsia="en-US" w:bidi="ar-SA"/>
                                      </w:rPr>
                                    </m:ctrlPr>
                                  </m:e>
                                  <m:sub>
                                    <m:r>
                                      <m:rPr/>
                                      <w:rPr>
                                        <w:rFonts w:hint="default" w:ascii="Cambria Math" w:hAnsi="Cambria Math" w:cs="Cambria Math"/>
                                        <w:color w:val="auto"/>
                                        <w:kern w:val="0"/>
                                        <w:sz w:val="22"/>
                                        <w:szCs w:val="22"/>
                                        <w:lang w:val="el-GR" w:eastAsia="en-US" w:bidi="ar-SA"/>
                                      </w:rPr>
                                      <m:t>1</m:t>
                                    </m:r>
                                    <m:ctrlPr>
                                      <w:rPr>
                                        <w:rFonts w:hint="default" w:ascii="Cambria Math" w:hAnsi="Cambria Math" w:cs="Cambria Math"/>
                                        <w:i/>
                                        <w:color w:val="auto"/>
                                        <w:kern w:val="0"/>
                                        <w:sz w:val="22"/>
                                        <w:szCs w:val="22"/>
                                        <w:lang w:val="el-GR" w:eastAsia="en-US" w:bidi="ar-SA"/>
                                      </w:rPr>
                                    </m:ctrlPr>
                                  </m:sub>
                                </m:sSub>
                                <m:r>
                                  <m:rPr/>
                                  <w:rPr>
                                    <w:rFonts w:hint="default" w:ascii="Cambria Math" w:hAnsi="Cambria Math" w:cs="Cambria Math"/>
                                    <w:color w:val="auto"/>
                                    <w:kern w:val="0"/>
                                    <w:sz w:val="22"/>
                                    <w:szCs w:val="22"/>
                                    <w:lang w:val="el-GR" w:eastAsia="en-US" w:bidi="ar-SA"/>
                                  </w:rPr>
                                  <m:t xml:space="preserve">  +</m:t>
                                </m:r>
                                <m:sSub>
                                  <m:sSubPr>
                                    <m:ctrlPr>
                                      <w:rPr>
                                        <w:rFonts w:hint="default" w:ascii="Cambria Math" w:hAnsi="Cambria Math" w:cs="Cambria Math"/>
                                        <w:i/>
                                        <w:color w:val="auto"/>
                                        <w:kern w:val="0"/>
                                        <w:sz w:val="22"/>
                                        <w:szCs w:val="22"/>
                                        <w:lang w:val="el-GR" w:eastAsia="en-US" w:bidi="ar-SA"/>
                                      </w:rPr>
                                    </m:ctrlPr>
                                  </m:sSubPr>
                                  <m:e>
                                    <m:r>
                                      <m:rPr/>
                                      <w:rPr>
                                        <w:rFonts w:hint="default" w:ascii="Cambria Math" w:hAnsi="Cambria Math" w:cs="Cambria Math"/>
                                        <w:color w:val="auto"/>
                                        <w:kern w:val="0"/>
                                        <w:sz w:val="22"/>
                                        <w:szCs w:val="22"/>
                                        <w:lang w:val="el-GR" w:eastAsia="en-US" w:bidi="ar-SA"/>
                                      </w:rPr>
                                      <m:t>U</m:t>
                                    </m:r>
                                    <m:ctrlPr>
                                      <w:rPr>
                                        <w:rFonts w:hint="default" w:ascii="Cambria Math" w:hAnsi="Cambria Math" w:cs="Cambria Math"/>
                                        <w:i/>
                                        <w:color w:val="auto"/>
                                        <w:kern w:val="0"/>
                                        <w:sz w:val="22"/>
                                        <w:szCs w:val="22"/>
                                        <w:lang w:val="el-GR" w:eastAsia="en-US" w:bidi="ar-SA"/>
                                      </w:rPr>
                                    </m:ctrlPr>
                                  </m:e>
                                  <m:sub>
                                    <m:r>
                                      <m:rPr/>
                                      <w:rPr>
                                        <w:rFonts w:hint="default" w:ascii="Cambria Math" w:hAnsi="Cambria Math" w:cs="Cambria Math"/>
                                        <w:color w:val="auto"/>
                                        <w:kern w:val="0"/>
                                        <w:sz w:val="22"/>
                                        <w:szCs w:val="22"/>
                                        <w:lang w:val="el-GR" w:eastAsia="en-US" w:bidi="ar-SA"/>
                                      </w:rPr>
                                      <m:t>1</m:t>
                                    </m:r>
                                    <m:ctrlPr>
                                      <w:rPr>
                                        <w:rFonts w:hint="default" w:ascii="Cambria Math" w:hAnsi="Cambria Math" w:cs="Cambria Math"/>
                                        <w:i/>
                                        <w:color w:val="auto"/>
                                        <w:kern w:val="0"/>
                                        <w:sz w:val="22"/>
                                        <w:szCs w:val="22"/>
                                        <w:lang w:val="el-GR" w:eastAsia="en-US" w:bidi="ar-SA"/>
                                      </w:rPr>
                                    </m:ctrlPr>
                                  </m:sub>
                                </m:sSub>
                                <m:r>
                                  <m:rPr/>
                                  <w:rPr>
                                    <w:rFonts w:hint="default" w:ascii="Cambria Math" w:hAnsi="Cambria Math" w:cs="Cambria Math"/>
                                    <w:color w:val="auto"/>
                                    <w:kern w:val="0"/>
                                    <w:sz w:val="22"/>
                                    <w:szCs w:val="22"/>
                                    <w:lang w:val="el-GR" w:eastAsia="en-US" w:bidi="ar-SA"/>
                                  </w:rPr>
                                  <m:t>=</m:t>
                                </m:r>
                                <m:sSub>
                                  <m:sSubPr>
                                    <m:ctrlPr>
                                      <w:rPr>
                                        <w:rFonts w:hint="default" w:ascii="Cambria Math" w:hAnsi="Cambria Math" w:cs="Cambria Math"/>
                                        <w:i/>
                                        <w:color w:val="auto"/>
                                        <w:kern w:val="0"/>
                                        <w:sz w:val="22"/>
                                        <w:szCs w:val="22"/>
                                        <w:lang w:val="el-GR" w:eastAsia="en-US" w:bidi="ar-SA"/>
                                      </w:rPr>
                                    </m:ctrlPr>
                                  </m:sSubPr>
                                  <m:e>
                                    <m:r>
                                      <m:rPr/>
                                      <w:rPr>
                                        <w:rFonts w:hint="default" w:ascii="Cambria Math" w:hAnsi="Cambria Math" w:cs="Cambria Math"/>
                                        <w:color w:val="auto"/>
                                        <w:kern w:val="0"/>
                                        <w:sz w:val="22"/>
                                        <w:szCs w:val="22"/>
                                        <w:lang w:val="el-GR" w:eastAsia="en-US" w:bidi="ar-SA"/>
                                      </w:rPr>
                                      <m:t>Κ</m:t>
                                    </m:r>
                                    <m:ctrlPr>
                                      <w:rPr>
                                        <w:rFonts w:hint="default" w:ascii="Cambria Math" w:hAnsi="Cambria Math" w:cs="Cambria Math"/>
                                        <w:i/>
                                        <w:color w:val="auto"/>
                                        <w:kern w:val="0"/>
                                        <w:sz w:val="22"/>
                                        <w:szCs w:val="22"/>
                                        <w:lang w:val="el-GR" w:eastAsia="en-US" w:bidi="ar-SA"/>
                                      </w:rPr>
                                    </m:ctrlPr>
                                  </m:e>
                                  <m:sub>
                                    <m:r>
                                      <m:rPr/>
                                      <w:rPr>
                                        <w:rFonts w:hint="default" w:ascii="Cambria Math" w:hAnsi="Cambria Math" w:cs="Cambria Math"/>
                                        <w:color w:val="auto"/>
                                        <w:kern w:val="0"/>
                                        <w:sz w:val="22"/>
                                        <w:szCs w:val="22"/>
                                        <w:lang w:val="el-GR" w:eastAsia="en-US" w:bidi="ar-SA"/>
                                      </w:rPr>
                                      <m:t>2</m:t>
                                    </m:r>
                                    <m:ctrlPr>
                                      <w:rPr>
                                        <w:rFonts w:hint="default" w:ascii="Cambria Math" w:hAnsi="Cambria Math" w:cs="Cambria Math"/>
                                        <w:i/>
                                        <w:color w:val="auto"/>
                                        <w:kern w:val="0"/>
                                        <w:sz w:val="22"/>
                                        <w:szCs w:val="22"/>
                                        <w:lang w:val="el-GR" w:eastAsia="en-US" w:bidi="ar-SA"/>
                                      </w:rPr>
                                    </m:ctrlPr>
                                  </m:sub>
                                </m:sSub>
                                <m:r>
                                  <m:rPr/>
                                  <w:rPr>
                                    <w:rFonts w:hint="default" w:ascii="Cambria Math" w:hAnsi="Cambria Math" w:cs="Cambria Math"/>
                                    <w:color w:val="auto"/>
                                    <w:kern w:val="0"/>
                                    <w:sz w:val="22"/>
                                    <w:szCs w:val="22"/>
                                    <w:lang w:val="el-GR" w:eastAsia="en-US" w:bidi="ar-SA"/>
                                  </w:rPr>
                                  <m:t>+</m:t>
                                </m:r>
                                <m:sSub>
                                  <m:sSubPr>
                                    <m:ctrlPr>
                                      <w:rPr>
                                        <w:rFonts w:hint="default" w:ascii="Cambria Math" w:hAnsi="Cambria Math" w:cs="Cambria Math"/>
                                        <w:i/>
                                        <w:color w:val="auto"/>
                                        <w:kern w:val="0"/>
                                        <w:sz w:val="22"/>
                                        <w:szCs w:val="22"/>
                                        <w:lang w:val="el-GR" w:eastAsia="en-US" w:bidi="ar-SA"/>
                                      </w:rPr>
                                    </m:ctrlPr>
                                  </m:sSubPr>
                                  <m:e>
                                    <m:r>
                                      <m:rPr/>
                                      <w:rPr>
                                        <w:rFonts w:hint="default" w:ascii="Cambria Math" w:hAnsi="Cambria Math" w:cs="Cambria Math"/>
                                        <w:color w:val="auto"/>
                                        <w:kern w:val="0"/>
                                        <w:sz w:val="22"/>
                                        <w:szCs w:val="22"/>
                                        <w:lang w:val="el-GR" w:eastAsia="en-US" w:bidi="ar-SA"/>
                                      </w:rPr>
                                      <m:t>U</m:t>
                                    </m:r>
                                    <m:ctrlPr>
                                      <w:rPr>
                                        <w:rFonts w:hint="default" w:ascii="Cambria Math" w:hAnsi="Cambria Math" w:cs="Cambria Math"/>
                                        <w:i/>
                                        <w:color w:val="auto"/>
                                        <w:kern w:val="0"/>
                                        <w:sz w:val="22"/>
                                        <w:szCs w:val="22"/>
                                        <w:lang w:val="el-GR" w:eastAsia="en-US" w:bidi="ar-SA"/>
                                      </w:rPr>
                                    </m:ctrlPr>
                                  </m:e>
                                  <m:sub>
                                    <m:r>
                                      <m:rPr/>
                                      <w:rPr>
                                        <w:rFonts w:hint="default" w:ascii="Cambria Math" w:hAnsi="Cambria Math" w:cs="Cambria Math"/>
                                        <w:color w:val="auto"/>
                                        <w:kern w:val="0"/>
                                        <w:sz w:val="22"/>
                                        <w:szCs w:val="22"/>
                                        <w:lang w:val="el-GR" w:eastAsia="en-US" w:bidi="ar-SA"/>
                                      </w:rPr>
                                      <m:t>2</m:t>
                                    </m:r>
                                    <m:ctrlPr>
                                      <w:rPr>
                                        <w:rFonts w:hint="default" w:ascii="Cambria Math" w:hAnsi="Cambria Math" w:cs="Cambria Math"/>
                                        <w:i/>
                                        <w:color w:val="auto"/>
                                        <w:kern w:val="0"/>
                                        <w:sz w:val="22"/>
                                        <w:szCs w:val="22"/>
                                        <w:lang w:val="el-GR" w:eastAsia="en-US" w:bidi="ar-SA"/>
                                      </w:rPr>
                                    </m:ctrlPr>
                                  </m:sub>
                                </m:sSub>
                                <m:r>
                                  <m:rPr/>
                                  <w:rPr>
                                    <w:rFonts w:hint="default" w:ascii="Cambria Math" w:hAnsi="Cambria Math" w:cs="Cambria Math"/>
                                    <w:color w:val="auto"/>
                                    <w:kern w:val="0"/>
                                    <w:sz w:val="22"/>
                                    <w:szCs w:val="22"/>
                                    <w:lang w:val="el-GR" w:eastAsia="en-US" w:bidi="ar-SA"/>
                                  </w:rPr>
                                  <m:t xml:space="preserve">  →</m:t>
                                </m:r>
                              </m:oMath>
                            </m:oMathPara>
                          </w:p>
                          <w:p w14:paraId="396D5A29">
                            <w:pPr>
                              <w:bidi w:val="0"/>
                              <w:rPr>
                                <w:rFonts w:hint="default" w:hAnsi="Cambria Math" w:cs="Cambria Math"/>
                                <w:i/>
                                <w:color w:val="auto"/>
                                <w:kern w:val="0"/>
                                <w:sz w:val="22"/>
                                <w:szCs w:val="22"/>
                                <w:lang w:val="el-GR" w:eastAsia="en-US" w:bidi="ar-SA"/>
                              </w:rPr>
                            </w:pPr>
                            <m:oMathPara>
                              <m:oMath>
                                <m:r>
                                  <m:rPr/>
                                  <w:rPr>
                                    <w:rFonts w:hint="default" w:ascii="Cambria Math" w:hAnsi="Cambria Math" w:cs="Cambria Math"/>
                                    <w:lang w:val="el-GR"/>
                                  </w:rPr>
                                  <m:t>0+</m:t>
                                </m:r>
                                <m:sSub>
                                  <m:sSubPr>
                                    <m:ctrlPr>
                                      <w:rPr>
                                        <w:rFonts w:hint="default" w:ascii="Cambria Math" w:hAnsi="Cambria Math" w:cs="Cambria Math"/>
                                        <w:i/>
                                        <w:color w:val="auto"/>
                                        <w:kern w:val="0"/>
                                        <w:sz w:val="22"/>
                                        <w:szCs w:val="22"/>
                                        <w:lang w:val="el-GR" w:eastAsia="en-US" w:bidi="ar-SA"/>
                                      </w:rPr>
                                    </m:ctrlPr>
                                  </m:sSubPr>
                                  <m:e>
                                    <m:r>
                                      <m:rPr/>
                                      <w:rPr>
                                        <w:rFonts w:hint="default" w:ascii="Cambria Math" w:hAnsi="Cambria Math" w:cs="Cambria Math"/>
                                        <w:color w:val="auto"/>
                                        <w:kern w:val="0"/>
                                        <w:sz w:val="22"/>
                                        <w:szCs w:val="22"/>
                                        <w:lang w:val="el-GR" w:eastAsia="en-US" w:bidi="ar-SA"/>
                                      </w:rPr>
                                      <m:t>m</m:t>
                                    </m:r>
                                    <m:ctrlPr>
                                      <w:rPr>
                                        <w:rFonts w:hint="default" w:ascii="Cambria Math" w:hAnsi="Cambria Math" w:cs="Cambria Math"/>
                                        <w:i/>
                                        <w:color w:val="auto"/>
                                        <w:kern w:val="0"/>
                                        <w:sz w:val="22"/>
                                        <w:szCs w:val="22"/>
                                        <w:lang w:val="el-GR" w:eastAsia="en-US" w:bidi="ar-SA"/>
                                      </w:rPr>
                                    </m:ctrlPr>
                                  </m:e>
                                  <m:sub>
                                    <m:r>
                                      <m:rPr/>
                                      <w:rPr>
                                        <w:rFonts w:hint="default" w:ascii="Cambria Math" w:hAnsi="Cambria Math" w:cs="Cambria Math"/>
                                        <w:color w:val="auto"/>
                                        <w:kern w:val="0"/>
                                        <w:sz w:val="22"/>
                                        <w:szCs w:val="22"/>
                                        <w:lang w:val="el-GR" w:eastAsia="en-US" w:bidi="ar-SA"/>
                                      </w:rPr>
                                      <m:t>1</m:t>
                                    </m:r>
                                    <m:ctrlPr>
                                      <w:rPr>
                                        <w:rFonts w:hint="default" w:ascii="Cambria Math" w:hAnsi="Cambria Math" w:cs="Cambria Math"/>
                                        <w:i/>
                                        <w:color w:val="auto"/>
                                        <w:kern w:val="0"/>
                                        <w:sz w:val="22"/>
                                        <w:szCs w:val="22"/>
                                        <w:lang w:val="el-GR" w:eastAsia="en-US" w:bidi="ar-SA"/>
                                      </w:rPr>
                                    </m:ctrlPr>
                                  </m:sub>
                                </m:sSub>
                                <m:r>
                                  <m:rPr/>
                                  <w:rPr>
                                    <w:rFonts w:hint="default" w:ascii="Cambria Math" w:hAnsi="Cambria Math" w:cs="Cambria Math"/>
                                    <w:color w:val="auto"/>
                                    <w:kern w:val="0"/>
                                    <w:sz w:val="22"/>
                                    <w:szCs w:val="22"/>
                                    <w:lang w:val="el-GR" w:eastAsia="en-US" w:bidi="ar-SA"/>
                                  </w:rPr>
                                  <m:t>gd=</m:t>
                                </m:r>
                                <m:f>
                                  <m:fPr>
                                    <m:ctrlPr>
                                      <w:rPr>
                                        <w:rFonts w:hint="default" w:ascii="Cambria Math" w:hAnsi="Cambria Math" w:cs="Cambria Math"/>
                                        <w:i/>
                                        <w:lang w:val="el-GR"/>
                                      </w:rPr>
                                    </m:ctrlPr>
                                  </m:fPr>
                                  <m:num>
                                    <m:r>
                                      <m:rPr/>
                                      <w:rPr>
                                        <w:rFonts w:hint="default" w:ascii="Cambria Math" w:hAnsi="Cambria Math" w:cs="Cambria Math"/>
                                        <w:lang w:val="el-GR"/>
                                      </w:rPr>
                                      <m:t>1</m:t>
                                    </m:r>
                                    <m:ctrlPr>
                                      <w:rPr>
                                        <w:rFonts w:hint="default" w:ascii="Cambria Math" w:hAnsi="Cambria Math" w:cs="Cambria Math"/>
                                        <w:i/>
                                        <w:lang w:val="el-GR"/>
                                      </w:rPr>
                                    </m:ctrlPr>
                                  </m:num>
                                  <m:den>
                                    <m:r>
                                      <m:rPr/>
                                      <w:rPr>
                                        <w:rFonts w:hint="default" w:ascii="Cambria Math" w:hAnsi="Cambria Math" w:cs="Cambria Math"/>
                                        <w:lang w:val="el-GR"/>
                                      </w:rPr>
                                      <m:t>2</m:t>
                                    </m:r>
                                    <m:ctrlPr>
                                      <w:rPr>
                                        <w:rFonts w:hint="default" w:ascii="Cambria Math" w:hAnsi="Cambria Math" w:cs="Cambria Math"/>
                                        <w:i/>
                                        <w:lang w:val="el-GR"/>
                                      </w:rPr>
                                    </m:ctrlPr>
                                  </m:den>
                                </m:f>
                                <m:sSub>
                                  <m:sSubPr>
                                    <m:ctrlPr>
                                      <w:rPr>
                                        <w:rFonts w:hint="default" w:ascii="Cambria Math" w:hAnsi="Cambria Math" w:cs="Cambria Math"/>
                                        <w:i/>
                                        <w:color w:val="auto"/>
                                        <w:kern w:val="0"/>
                                        <w:sz w:val="22"/>
                                        <w:szCs w:val="22"/>
                                        <w:lang w:val="el-GR" w:eastAsia="en-US" w:bidi="ar-SA"/>
                                      </w:rPr>
                                    </m:ctrlPr>
                                  </m:sSubPr>
                                  <m:e>
                                    <m:r>
                                      <m:rPr/>
                                      <w:rPr>
                                        <w:rFonts w:hint="default" w:ascii="Cambria Math" w:hAnsi="Cambria Math" w:cs="Cambria Math"/>
                                        <w:color w:val="auto"/>
                                        <w:kern w:val="0"/>
                                        <w:sz w:val="22"/>
                                        <w:szCs w:val="22"/>
                                        <w:lang w:val="el-GR" w:eastAsia="en-US" w:bidi="ar-SA"/>
                                      </w:rPr>
                                      <m:t>m</m:t>
                                    </m:r>
                                    <m:ctrlPr>
                                      <w:rPr>
                                        <w:rFonts w:hint="default" w:ascii="Cambria Math" w:hAnsi="Cambria Math" w:cs="Cambria Math"/>
                                        <w:i/>
                                        <w:color w:val="auto"/>
                                        <w:kern w:val="0"/>
                                        <w:sz w:val="22"/>
                                        <w:szCs w:val="22"/>
                                        <w:lang w:val="el-GR" w:eastAsia="en-US" w:bidi="ar-SA"/>
                                      </w:rPr>
                                    </m:ctrlPr>
                                  </m:e>
                                  <m:sub>
                                    <m:r>
                                      <m:rPr/>
                                      <w:rPr>
                                        <w:rFonts w:hint="default" w:ascii="Cambria Math" w:hAnsi="Cambria Math" w:cs="Cambria Math"/>
                                        <w:color w:val="auto"/>
                                        <w:kern w:val="0"/>
                                        <w:sz w:val="22"/>
                                        <w:szCs w:val="22"/>
                                        <w:lang w:val="el-GR" w:eastAsia="en-US" w:bidi="ar-SA"/>
                                      </w:rPr>
                                      <m:t>1</m:t>
                                    </m:r>
                                    <m:ctrlPr>
                                      <w:rPr>
                                        <w:rFonts w:hint="default" w:ascii="Cambria Math" w:hAnsi="Cambria Math" w:cs="Cambria Math"/>
                                        <w:i/>
                                        <w:color w:val="auto"/>
                                        <w:kern w:val="0"/>
                                        <w:sz w:val="22"/>
                                        <w:szCs w:val="22"/>
                                        <w:lang w:val="el-GR" w:eastAsia="en-US" w:bidi="ar-SA"/>
                                      </w:rPr>
                                    </m:ctrlPr>
                                  </m:sub>
                                </m:sSub>
                                <m:sSubSup>
                                  <m:sSubSupPr>
                                    <m:ctrlPr>
                                      <w:rPr>
                                        <w:rFonts w:hint="default" w:ascii="Cambria Math" w:hAnsi="Cambria Math" w:cs="Cambria Math"/>
                                        <w:i/>
                                        <w:lang w:val="el-GR"/>
                                      </w:rPr>
                                    </m:ctrlPr>
                                  </m:sSubSupPr>
                                  <m:e>
                                    <m:r>
                                      <m:rPr/>
                                      <w:rPr>
                                        <w:rFonts w:hint="default" w:ascii="Cambria Math" w:hAnsi="Cambria Math" w:cs="Cambria Math"/>
                                        <w:lang w:val="el-GR"/>
                                      </w:rPr>
                                      <m:t>υ</m:t>
                                    </m:r>
                                    <m:ctrlPr>
                                      <w:rPr>
                                        <w:rFonts w:hint="default" w:ascii="Cambria Math" w:hAnsi="Cambria Math" w:cs="Cambria Math"/>
                                        <w:i/>
                                        <w:lang w:val="el-GR"/>
                                      </w:rPr>
                                    </m:ctrlPr>
                                  </m:e>
                                  <m:sub>
                                    <m:r>
                                      <m:rPr/>
                                      <w:rPr>
                                        <w:rFonts w:hint="default" w:ascii="Cambria Math" w:hAnsi="Cambria Math" w:cs="Cambria Math"/>
                                        <w:lang w:val="el-GR"/>
                                      </w:rPr>
                                      <m:t>1</m:t>
                                    </m:r>
                                    <m:ctrlPr>
                                      <w:rPr>
                                        <w:rFonts w:hint="default" w:ascii="Cambria Math" w:hAnsi="Cambria Math" w:cs="Cambria Math"/>
                                        <w:i/>
                                        <w:lang w:val="el-GR"/>
                                      </w:rPr>
                                    </m:ctrlPr>
                                  </m:sub>
                                  <m:sup>
                                    <m:r>
                                      <m:rPr/>
                                      <w:rPr>
                                        <w:rFonts w:hint="default" w:ascii="Cambria Math" w:hAnsi="Cambria Math" w:cs="Cambria Math"/>
                                        <w:lang w:val="el-GR"/>
                                      </w:rPr>
                                      <m:t>2</m:t>
                                    </m:r>
                                    <m:ctrlPr>
                                      <w:rPr>
                                        <w:rFonts w:hint="default" w:ascii="Cambria Math" w:hAnsi="Cambria Math" w:cs="Cambria Math"/>
                                        <w:i/>
                                        <w:lang w:val="el-GR"/>
                                      </w:rPr>
                                    </m:ctrlPr>
                                  </m:sup>
                                </m:sSubSup>
                                <m:r>
                                  <m:rPr/>
                                  <w:rPr>
                                    <w:rFonts w:hint="default" w:ascii="Cambria Math" w:hAnsi="Cambria Math" w:cs="Cambria Math"/>
                                    <w:lang w:val="el-GR"/>
                                  </w:rPr>
                                  <m:t xml:space="preserve"> </m:t>
                                </m:r>
                                <m:r>
                                  <m:rPr/>
                                  <w:rPr>
                                    <w:rFonts w:hint="default" w:ascii="Cambria Math" w:hAnsi="Cambria Math" w:cs="Cambria Math"/>
                                    <w:color w:val="auto"/>
                                    <w:kern w:val="0"/>
                                    <w:sz w:val="22"/>
                                    <w:szCs w:val="22"/>
                                    <w:lang w:val="el-GR" w:eastAsia="en-US" w:bidi="ar-SA"/>
                                  </w:rPr>
                                  <m:t xml:space="preserve"> +0→</m:t>
                                </m:r>
                              </m:oMath>
                            </m:oMathPara>
                          </w:p>
                          <w:p w14:paraId="0F282842">
                            <w:pPr>
                              <w:bidi w:val="0"/>
                              <w:rPr>
                                <w:rFonts w:hint="default" w:hAnsi="Cambria Math" w:cs="Cambria Math"/>
                                <w:i w:val="0"/>
                                <w:color w:val="auto"/>
                                <w:kern w:val="0"/>
                                <w:sz w:val="22"/>
                                <w:szCs w:val="22"/>
                                <w:lang w:val="el-GR" w:bidi="ar-SA"/>
                              </w:rPr>
                            </w:pPr>
                            <m:oMathPara>
                              <m:oMath>
                                <m:r>
                                  <m:rPr/>
                                  <w:rPr>
                                    <w:rFonts w:hint="default" w:ascii="Cambria Math" w:hAnsi="Cambria Math" w:cs="Cambria Math"/>
                                    <w:color w:val="auto"/>
                                    <w:kern w:val="0"/>
                                    <w:sz w:val="22"/>
                                    <w:szCs w:val="22"/>
                                    <w:lang w:val="el-GR" w:bidi="ar-SA"/>
                                  </w:rPr>
                                  <m:t xml:space="preserve"> </m:t>
                                </m:r>
                                <m:r>
                                  <m:rPr/>
                                  <w:rPr>
                                    <w:rFonts w:hint="default" w:ascii="Cambria Math" w:hAnsi="Cambria Math" w:cs="Cambria Math"/>
                                    <w:color w:val="auto"/>
                                    <w:kern w:val="0"/>
                                    <w:sz w:val="22"/>
                                    <w:szCs w:val="22"/>
                                    <w:lang w:val="el-GR" w:eastAsia="en-US" w:bidi="ar-SA"/>
                                  </w:rPr>
                                  <m:t>d=</m:t>
                                </m:r>
                                <m:f>
                                  <m:fPr>
                                    <m:ctrlPr>
                                      <w:rPr>
                                        <w:rFonts w:hint="default" w:ascii="Cambria Math" w:hAnsi="Cambria Math" w:cs="Cambria Math"/>
                                        <w:i/>
                                        <w:lang w:val="el-GR"/>
                                      </w:rPr>
                                    </m:ctrlPr>
                                  </m:fPr>
                                  <m:num>
                                    <m:r>
                                      <m:rPr/>
                                      <w:rPr>
                                        <w:rFonts w:hint="default" w:ascii="Cambria Math" w:hAnsi="Cambria Math" w:cs="Cambria Math"/>
                                        <w:color w:val="auto"/>
                                        <w:kern w:val="0"/>
                                        <w:sz w:val="22"/>
                                        <w:szCs w:val="22"/>
                                        <w:lang w:val="el-GR" w:eastAsia="en-US" w:bidi="ar-SA"/>
                                      </w:rPr>
                                      <m:t xml:space="preserve"> </m:t>
                                    </m:r>
                                    <m:sSubSup>
                                      <m:sSubSupPr>
                                        <m:ctrlPr>
                                          <w:rPr>
                                            <w:rFonts w:hint="default" w:ascii="Cambria Math" w:hAnsi="Cambria Math" w:cs="Cambria Math"/>
                                            <w:i/>
                                            <w:lang w:val="el-GR"/>
                                          </w:rPr>
                                        </m:ctrlPr>
                                      </m:sSubSupPr>
                                      <m:e>
                                        <m:r>
                                          <m:rPr/>
                                          <w:rPr>
                                            <w:rFonts w:hint="default" w:ascii="Cambria Math" w:hAnsi="Cambria Math" w:cs="Cambria Math"/>
                                            <w:lang w:val="el-GR"/>
                                          </w:rPr>
                                          <m:t>υ</m:t>
                                        </m:r>
                                        <m:ctrlPr>
                                          <w:rPr>
                                            <w:rFonts w:hint="default" w:ascii="Cambria Math" w:hAnsi="Cambria Math" w:cs="Cambria Math"/>
                                            <w:i/>
                                            <w:lang w:val="el-GR"/>
                                          </w:rPr>
                                        </m:ctrlPr>
                                      </m:e>
                                      <m:sub>
                                        <m:r>
                                          <m:rPr/>
                                          <w:rPr>
                                            <w:rFonts w:hint="default" w:ascii="Cambria Math" w:hAnsi="Cambria Math" w:cs="Cambria Math"/>
                                            <w:lang w:val="el-GR"/>
                                          </w:rPr>
                                          <m:t>1</m:t>
                                        </m:r>
                                        <m:ctrlPr>
                                          <w:rPr>
                                            <w:rFonts w:hint="default" w:ascii="Cambria Math" w:hAnsi="Cambria Math" w:cs="Cambria Math"/>
                                            <w:i/>
                                            <w:lang w:val="el-GR"/>
                                          </w:rPr>
                                        </m:ctrlPr>
                                      </m:sub>
                                      <m:sup>
                                        <m:r>
                                          <m:rPr/>
                                          <w:rPr>
                                            <w:rFonts w:hint="default" w:ascii="Cambria Math" w:hAnsi="Cambria Math" w:cs="Cambria Math"/>
                                            <w:lang w:val="el-GR"/>
                                          </w:rPr>
                                          <m:t>2</m:t>
                                        </m:r>
                                        <m:ctrlPr>
                                          <w:rPr>
                                            <w:rFonts w:hint="default" w:ascii="Cambria Math" w:hAnsi="Cambria Math" w:cs="Cambria Math"/>
                                            <w:i/>
                                            <w:lang w:val="el-GR"/>
                                          </w:rPr>
                                        </m:ctrlPr>
                                      </m:sup>
                                    </m:sSubSup>
                                    <m:ctrlPr>
                                      <w:rPr>
                                        <w:rFonts w:hint="default" w:ascii="Cambria Math" w:hAnsi="Cambria Math" w:cs="Cambria Math"/>
                                        <w:i/>
                                        <w:lang w:val="el-GR"/>
                                      </w:rPr>
                                    </m:ctrlPr>
                                  </m:num>
                                  <m:den>
                                    <m:r>
                                      <m:rPr/>
                                      <w:rPr>
                                        <w:rFonts w:hint="default" w:ascii="Cambria Math" w:hAnsi="Cambria Math" w:cs="Cambria Math"/>
                                        <w:lang w:val="el-GR"/>
                                      </w:rPr>
                                      <m:t>2g</m:t>
                                    </m:r>
                                    <m:ctrlPr>
                                      <w:rPr>
                                        <w:rFonts w:hint="default" w:ascii="Cambria Math" w:hAnsi="Cambria Math" w:cs="Cambria Math"/>
                                        <w:i/>
                                        <w:lang w:val="el-GR"/>
                                      </w:rPr>
                                    </m:ctrlPr>
                                  </m:den>
                                </m:f>
                                <m:r>
                                  <m:rPr/>
                                  <w:rPr>
                                    <w:rFonts w:hint="default" w:ascii="Cambria Math" w:hAnsi="Cambria Math" w:cs="Cambria Math"/>
                                    <w:lang w:val="el-GR"/>
                                  </w:rPr>
                                  <m:t>=</m:t>
                                </m:r>
                                <m:f>
                                  <m:fPr>
                                    <m:ctrlPr>
                                      <w:rPr>
                                        <w:rFonts w:hint="default" w:ascii="Cambria Math" w:hAnsi="Cambria Math" w:cs="Cambria Math"/>
                                        <w:i/>
                                        <w:lang w:val="el-GR"/>
                                      </w:rPr>
                                    </m:ctrlPr>
                                  </m:fPr>
                                  <m:num>
                                    <m:r>
                                      <m:rPr/>
                                      <w:rPr>
                                        <w:rFonts w:hint="default" w:ascii="Cambria Math" w:hAnsi="Cambria Math" w:cs="Cambria Math"/>
                                        <w:color w:val="auto"/>
                                        <w:kern w:val="0"/>
                                        <w:sz w:val="22"/>
                                        <w:szCs w:val="22"/>
                                        <w:lang w:val="el-GR" w:eastAsia="en-US" w:bidi="ar-SA"/>
                                      </w:rPr>
                                      <m:t xml:space="preserve"> </m:t>
                                    </m:r>
                                    <m:sSup>
                                      <m:sSupPr>
                                        <m:ctrlPr>
                                          <w:rPr>
                                            <w:rFonts w:hint="default" w:ascii="Cambria Math" w:hAnsi="Cambria Math" w:cs="Cambria Math"/>
                                            <w:i/>
                                            <w:color w:val="auto"/>
                                            <w:kern w:val="0"/>
                                            <w:sz w:val="22"/>
                                            <w:szCs w:val="22"/>
                                            <w:lang w:val="el-GR" w:eastAsia="en-US" w:bidi="ar-SA"/>
                                          </w:rPr>
                                        </m:ctrlPr>
                                      </m:sSupPr>
                                      <m:e>
                                        <m:r>
                                          <m:rPr/>
                                          <w:rPr>
                                            <w:rFonts w:hint="default" w:ascii="Cambria Math" w:hAnsi="Cambria Math" w:cs="Cambria Math"/>
                                            <w:color w:val="auto"/>
                                            <w:kern w:val="0"/>
                                            <w:sz w:val="22"/>
                                            <w:szCs w:val="22"/>
                                            <w:lang w:val="el-GR" w:eastAsia="en-US" w:bidi="ar-SA"/>
                                          </w:rPr>
                                          <m:t>3</m:t>
                                        </m:r>
                                        <m:ctrlPr>
                                          <w:rPr>
                                            <w:rFonts w:hint="default" w:ascii="Cambria Math" w:hAnsi="Cambria Math" w:cs="Cambria Math"/>
                                            <w:i/>
                                            <w:color w:val="auto"/>
                                            <w:kern w:val="0"/>
                                            <w:sz w:val="22"/>
                                            <w:szCs w:val="22"/>
                                            <w:lang w:val="el-GR" w:eastAsia="en-US" w:bidi="ar-SA"/>
                                          </w:rPr>
                                        </m:ctrlPr>
                                      </m:e>
                                      <m:sup>
                                        <m:r>
                                          <m:rPr/>
                                          <w:rPr>
                                            <w:rFonts w:hint="default" w:ascii="Cambria Math" w:hAnsi="Cambria Math" w:cs="Cambria Math"/>
                                            <w:color w:val="auto"/>
                                            <w:kern w:val="0"/>
                                            <w:sz w:val="22"/>
                                            <w:szCs w:val="22"/>
                                            <w:lang w:val="el-GR" w:eastAsia="en-US" w:bidi="ar-SA"/>
                                          </w:rPr>
                                          <m:t>2</m:t>
                                        </m:r>
                                        <m:ctrlPr>
                                          <w:rPr>
                                            <w:rFonts w:hint="default" w:ascii="Cambria Math" w:hAnsi="Cambria Math" w:cs="Cambria Math"/>
                                            <w:i/>
                                            <w:color w:val="auto"/>
                                            <w:kern w:val="0"/>
                                            <w:sz w:val="22"/>
                                            <w:szCs w:val="22"/>
                                            <w:lang w:val="el-GR" w:eastAsia="en-US" w:bidi="ar-SA"/>
                                          </w:rPr>
                                        </m:ctrlPr>
                                      </m:sup>
                                    </m:sSup>
                                    <m:ctrlPr>
                                      <w:rPr>
                                        <w:rFonts w:hint="default" w:ascii="Cambria Math" w:hAnsi="Cambria Math" w:cs="Cambria Math"/>
                                        <w:i/>
                                        <w:lang w:val="el-GR"/>
                                      </w:rPr>
                                    </m:ctrlPr>
                                  </m:num>
                                  <m:den>
                                    <m:r>
                                      <m:rPr/>
                                      <w:rPr>
                                        <w:rFonts w:hint="default" w:ascii="Cambria Math" w:hAnsi="Cambria Math" w:cs="Cambria Math"/>
                                        <w:lang w:val="el-GR"/>
                                      </w:rPr>
                                      <m:t>2</m:t>
                                    </m:r>
                                    <m:r>
                                      <m:rPr/>
                                      <w:rPr>
                                        <w:rFonts w:ascii="Cambria Math" w:hAnsi="Cambria Math" w:cs="Cambria Math"/>
                                        <w:color w:val="auto"/>
                                        <w:kern w:val="0"/>
                                        <w:sz w:val="22"/>
                                        <w:szCs w:val="22"/>
                                        <w:lang w:val="el-GR" w:bidi="ar-SA"/>
                                      </w:rPr>
                                      <m:t>⋅</m:t>
                                    </m:r>
                                    <m:r>
                                      <m:rPr/>
                                      <w:rPr>
                                        <w:rFonts w:hint="default" w:ascii="Cambria Math" w:hAnsi="Cambria Math" w:cs="Cambria Math"/>
                                        <w:color w:val="auto"/>
                                        <w:kern w:val="0"/>
                                        <w:sz w:val="22"/>
                                        <w:szCs w:val="22"/>
                                        <w:lang w:val="el-GR" w:bidi="ar-SA"/>
                                      </w:rPr>
                                      <m:t xml:space="preserve">10 </m:t>
                                    </m:r>
                                    <m:ctrlPr>
                                      <w:rPr>
                                        <w:rFonts w:hint="default" w:ascii="Cambria Math" w:hAnsi="Cambria Math" w:cs="Cambria Math"/>
                                        <w:i/>
                                        <w:lang w:val="el-GR"/>
                                      </w:rPr>
                                    </m:ctrlPr>
                                  </m:den>
                                </m:f>
                                <m:r>
                                  <m:rPr/>
                                  <w:rPr>
                                    <w:rFonts w:hint="default" w:ascii="Cambria Math" w:hAnsi="Cambria Math" w:cs="Cambria Math"/>
                                    <w:lang w:val="el-GR"/>
                                  </w:rPr>
                                  <m:t>m=0,45m</m:t>
                                </m:r>
                              </m:oMath>
                            </m:oMathPara>
                          </w:p>
                          <w:p w14:paraId="0F16E0CE">
                            <w:pPr>
                              <w:rPr>
                                <w:rFonts w:hint="default" w:hAnsi="Cambria Math" w:cs="Cambria Math"/>
                                <w:i w:val="0"/>
                                <w:color w:val="auto"/>
                                <w:kern w:val="0"/>
                                <w:sz w:val="22"/>
                                <w:szCs w:val="22"/>
                                <w:lang w:val="el-GR" w:eastAsia="en-US" w:bidi="ar-SA"/>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w:pict>
              <v:shape id="_x0000_s1026" o:spid="_x0000_s1026" o:spt="202" type="#_x0000_t202" style="height:94.15pt;width:168.95pt;" fillcolor="#FFFFFF [3201]" filled="t" stroked="f" coordsize="21600,21600" o:gfxdata="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nX8X99EAAAAFAQAADwAAAAAAAAABACAA&#10;AAAiAAAAZHJzL2Rvd25yZXYueG1sUEsBAhQAFAAAAAgAh07iQIwUjLFNAgAAnQQAAA4AAAAAAAAA&#10;AQAgAAAAIAEAAGRycy9lMm9Eb2MueG1sUEsFBgAAAAAGAAYAWQEAAN8FAAAAAA==&#10;">
                <v:fill on="t" focussize="0,0"/>
                <v:stroke on="f" weight="0.5pt"/>
                <v:imagedata o:title=""/>
                <o:lock v:ext="edit" aspectratio="f"/>
                <v:textbox>
                  <w:txbxContent>
                    <w:p w14:paraId="24AE0D4A">
                      <w:pPr>
                        <w:rPr>
                          <w:rFonts w:hint="default" w:hAnsi="Cambria Math" w:cs="Cambria Math"/>
                          <w:i w:val="0"/>
                          <w:color w:val="auto"/>
                          <w:kern w:val="0"/>
                          <w:sz w:val="22"/>
                          <w:szCs w:val="22"/>
                          <w:lang w:val="el-GR" w:eastAsia="en-US" w:bidi="ar-SA"/>
                        </w:rPr>
                      </w:pPr>
                      <m:oMathPara>
                        <m:oMathParaPr>
                          <m:jc m:val="center"/>
                        </m:oMathParaPr>
                        <m:oMath>
                          <m:sSub>
                            <m:sSubPr>
                              <m:ctrlPr>
                                <w:rPr>
                                  <w:rFonts w:hint="default" w:ascii="Cambria Math" w:hAnsi="Cambria Math" w:cs="Cambria Math"/>
                                  <w:i/>
                                  <w:color w:val="auto"/>
                                  <w:kern w:val="0"/>
                                  <w:sz w:val="22"/>
                                  <w:szCs w:val="22"/>
                                  <w:lang w:val="el-GR" w:eastAsia="en-US" w:bidi="ar-SA"/>
                                </w:rPr>
                              </m:ctrlPr>
                            </m:sSubPr>
                            <m:e>
                              <m:r>
                                <m:rPr/>
                                <w:rPr>
                                  <w:rFonts w:hint="default" w:ascii="Cambria Math" w:hAnsi="Cambria Math" w:cs="Cambria Math"/>
                                  <w:color w:val="auto"/>
                                  <w:kern w:val="0"/>
                                  <w:sz w:val="22"/>
                                  <w:szCs w:val="22"/>
                                  <w:lang w:val="el-GR" w:eastAsia="en-US" w:bidi="ar-SA"/>
                                </w:rPr>
                                <m:t>Κ</m:t>
                              </m:r>
                              <m:ctrlPr>
                                <w:rPr>
                                  <w:rFonts w:hint="default" w:ascii="Cambria Math" w:hAnsi="Cambria Math" w:cs="Cambria Math"/>
                                  <w:i/>
                                  <w:color w:val="auto"/>
                                  <w:kern w:val="0"/>
                                  <w:sz w:val="22"/>
                                  <w:szCs w:val="22"/>
                                  <w:lang w:val="el-GR" w:eastAsia="en-US" w:bidi="ar-SA"/>
                                </w:rPr>
                              </m:ctrlPr>
                            </m:e>
                            <m:sub>
                              <m:r>
                                <m:rPr/>
                                <w:rPr>
                                  <w:rFonts w:hint="default" w:ascii="Cambria Math" w:hAnsi="Cambria Math" w:cs="Cambria Math"/>
                                  <w:color w:val="auto"/>
                                  <w:kern w:val="0"/>
                                  <w:sz w:val="22"/>
                                  <w:szCs w:val="22"/>
                                  <w:lang w:val="el-GR" w:eastAsia="en-US" w:bidi="ar-SA"/>
                                </w:rPr>
                                <m:t>1</m:t>
                              </m:r>
                              <m:ctrlPr>
                                <w:rPr>
                                  <w:rFonts w:hint="default" w:ascii="Cambria Math" w:hAnsi="Cambria Math" w:cs="Cambria Math"/>
                                  <w:i/>
                                  <w:color w:val="auto"/>
                                  <w:kern w:val="0"/>
                                  <w:sz w:val="22"/>
                                  <w:szCs w:val="22"/>
                                  <w:lang w:val="el-GR" w:eastAsia="en-US" w:bidi="ar-SA"/>
                                </w:rPr>
                              </m:ctrlPr>
                            </m:sub>
                          </m:sSub>
                          <m:r>
                            <m:rPr/>
                            <w:rPr>
                              <w:rFonts w:hint="default" w:ascii="Cambria Math" w:hAnsi="Cambria Math" w:cs="Cambria Math"/>
                              <w:color w:val="auto"/>
                              <w:kern w:val="0"/>
                              <w:sz w:val="22"/>
                              <w:szCs w:val="22"/>
                              <w:lang w:val="el-GR" w:eastAsia="en-US" w:bidi="ar-SA"/>
                            </w:rPr>
                            <m:t xml:space="preserve">  +</m:t>
                          </m:r>
                          <m:sSub>
                            <m:sSubPr>
                              <m:ctrlPr>
                                <w:rPr>
                                  <w:rFonts w:hint="default" w:ascii="Cambria Math" w:hAnsi="Cambria Math" w:cs="Cambria Math"/>
                                  <w:i/>
                                  <w:color w:val="auto"/>
                                  <w:kern w:val="0"/>
                                  <w:sz w:val="22"/>
                                  <w:szCs w:val="22"/>
                                  <w:lang w:val="el-GR" w:eastAsia="en-US" w:bidi="ar-SA"/>
                                </w:rPr>
                              </m:ctrlPr>
                            </m:sSubPr>
                            <m:e>
                              <m:r>
                                <m:rPr/>
                                <w:rPr>
                                  <w:rFonts w:hint="default" w:ascii="Cambria Math" w:hAnsi="Cambria Math" w:cs="Cambria Math"/>
                                  <w:color w:val="auto"/>
                                  <w:kern w:val="0"/>
                                  <w:sz w:val="22"/>
                                  <w:szCs w:val="22"/>
                                  <w:lang w:val="el-GR" w:eastAsia="en-US" w:bidi="ar-SA"/>
                                </w:rPr>
                                <m:t>U</m:t>
                              </m:r>
                              <m:ctrlPr>
                                <w:rPr>
                                  <w:rFonts w:hint="default" w:ascii="Cambria Math" w:hAnsi="Cambria Math" w:cs="Cambria Math"/>
                                  <w:i/>
                                  <w:color w:val="auto"/>
                                  <w:kern w:val="0"/>
                                  <w:sz w:val="22"/>
                                  <w:szCs w:val="22"/>
                                  <w:lang w:val="el-GR" w:eastAsia="en-US" w:bidi="ar-SA"/>
                                </w:rPr>
                              </m:ctrlPr>
                            </m:e>
                            <m:sub>
                              <m:r>
                                <m:rPr/>
                                <w:rPr>
                                  <w:rFonts w:hint="default" w:ascii="Cambria Math" w:hAnsi="Cambria Math" w:cs="Cambria Math"/>
                                  <w:color w:val="auto"/>
                                  <w:kern w:val="0"/>
                                  <w:sz w:val="22"/>
                                  <w:szCs w:val="22"/>
                                  <w:lang w:val="el-GR" w:eastAsia="en-US" w:bidi="ar-SA"/>
                                </w:rPr>
                                <m:t>1</m:t>
                              </m:r>
                              <m:ctrlPr>
                                <w:rPr>
                                  <w:rFonts w:hint="default" w:ascii="Cambria Math" w:hAnsi="Cambria Math" w:cs="Cambria Math"/>
                                  <w:i/>
                                  <w:color w:val="auto"/>
                                  <w:kern w:val="0"/>
                                  <w:sz w:val="22"/>
                                  <w:szCs w:val="22"/>
                                  <w:lang w:val="el-GR" w:eastAsia="en-US" w:bidi="ar-SA"/>
                                </w:rPr>
                              </m:ctrlPr>
                            </m:sub>
                          </m:sSub>
                          <m:r>
                            <m:rPr/>
                            <w:rPr>
                              <w:rFonts w:hint="default" w:ascii="Cambria Math" w:hAnsi="Cambria Math" w:cs="Cambria Math"/>
                              <w:color w:val="auto"/>
                              <w:kern w:val="0"/>
                              <w:sz w:val="22"/>
                              <w:szCs w:val="22"/>
                              <w:lang w:val="el-GR" w:eastAsia="en-US" w:bidi="ar-SA"/>
                            </w:rPr>
                            <m:t>=</m:t>
                          </m:r>
                          <m:sSub>
                            <m:sSubPr>
                              <m:ctrlPr>
                                <w:rPr>
                                  <w:rFonts w:hint="default" w:ascii="Cambria Math" w:hAnsi="Cambria Math" w:cs="Cambria Math"/>
                                  <w:i/>
                                  <w:color w:val="auto"/>
                                  <w:kern w:val="0"/>
                                  <w:sz w:val="22"/>
                                  <w:szCs w:val="22"/>
                                  <w:lang w:val="el-GR" w:eastAsia="en-US" w:bidi="ar-SA"/>
                                </w:rPr>
                              </m:ctrlPr>
                            </m:sSubPr>
                            <m:e>
                              <m:r>
                                <m:rPr/>
                                <w:rPr>
                                  <w:rFonts w:hint="default" w:ascii="Cambria Math" w:hAnsi="Cambria Math" w:cs="Cambria Math"/>
                                  <w:color w:val="auto"/>
                                  <w:kern w:val="0"/>
                                  <w:sz w:val="22"/>
                                  <w:szCs w:val="22"/>
                                  <w:lang w:val="el-GR" w:eastAsia="en-US" w:bidi="ar-SA"/>
                                </w:rPr>
                                <m:t>Κ</m:t>
                              </m:r>
                              <m:ctrlPr>
                                <w:rPr>
                                  <w:rFonts w:hint="default" w:ascii="Cambria Math" w:hAnsi="Cambria Math" w:cs="Cambria Math"/>
                                  <w:i/>
                                  <w:color w:val="auto"/>
                                  <w:kern w:val="0"/>
                                  <w:sz w:val="22"/>
                                  <w:szCs w:val="22"/>
                                  <w:lang w:val="el-GR" w:eastAsia="en-US" w:bidi="ar-SA"/>
                                </w:rPr>
                              </m:ctrlPr>
                            </m:e>
                            <m:sub>
                              <m:r>
                                <m:rPr/>
                                <w:rPr>
                                  <w:rFonts w:hint="default" w:ascii="Cambria Math" w:hAnsi="Cambria Math" w:cs="Cambria Math"/>
                                  <w:color w:val="auto"/>
                                  <w:kern w:val="0"/>
                                  <w:sz w:val="22"/>
                                  <w:szCs w:val="22"/>
                                  <w:lang w:val="el-GR" w:eastAsia="en-US" w:bidi="ar-SA"/>
                                </w:rPr>
                                <m:t>2</m:t>
                              </m:r>
                              <m:ctrlPr>
                                <w:rPr>
                                  <w:rFonts w:hint="default" w:ascii="Cambria Math" w:hAnsi="Cambria Math" w:cs="Cambria Math"/>
                                  <w:i/>
                                  <w:color w:val="auto"/>
                                  <w:kern w:val="0"/>
                                  <w:sz w:val="22"/>
                                  <w:szCs w:val="22"/>
                                  <w:lang w:val="el-GR" w:eastAsia="en-US" w:bidi="ar-SA"/>
                                </w:rPr>
                              </m:ctrlPr>
                            </m:sub>
                          </m:sSub>
                          <m:r>
                            <m:rPr/>
                            <w:rPr>
                              <w:rFonts w:hint="default" w:ascii="Cambria Math" w:hAnsi="Cambria Math" w:cs="Cambria Math"/>
                              <w:color w:val="auto"/>
                              <w:kern w:val="0"/>
                              <w:sz w:val="22"/>
                              <w:szCs w:val="22"/>
                              <w:lang w:val="el-GR" w:eastAsia="en-US" w:bidi="ar-SA"/>
                            </w:rPr>
                            <m:t>+</m:t>
                          </m:r>
                          <m:sSub>
                            <m:sSubPr>
                              <m:ctrlPr>
                                <w:rPr>
                                  <w:rFonts w:hint="default" w:ascii="Cambria Math" w:hAnsi="Cambria Math" w:cs="Cambria Math"/>
                                  <w:i/>
                                  <w:color w:val="auto"/>
                                  <w:kern w:val="0"/>
                                  <w:sz w:val="22"/>
                                  <w:szCs w:val="22"/>
                                  <w:lang w:val="el-GR" w:eastAsia="en-US" w:bidi="ar-SA"/>
                                </w:rPr>
                              </m:ctrlPr>
                            </m:sSubPr>
                            <m:e>
                              <m:r>
                                <m:rPr/>
                                <w:rPr>
                                  <w:rFonts w:hint="default" w:ascii="Cambria Math" w:hAnsi="Cambria Math" w:cs="Cambria Math"/>
                                  <w:color w:val="auto"/>
                                  <w:kern w:val="0"/>
                                  <w:sz w:val="22"/>
                                  <w:szCs w:val="22"/>
                                  <w:lang w:val="el-GR" w:eastAsia="en-US" w:bidi="ar-SA"/>
                                </w:rPr>
                                <m:t>U</m:t>
                              </m:r>
                              <m:ctrlPr>
                                <w:rPr>
                                  <w:rFonts w:hint="default" w:ascii="Cambria Math" w:hAnsi="Cambria Math" w:cs="Cambria Math"/>
                                  <w:i/>
                                  <w:color w:val="auto"/>
                                  <w:kern w:val="0"/>
                                  <w:sz w:val="22"/>
                                  <w:szCs w:val="22"/>
                                  <w:lang w:val="el-GR" w:eastAsia="en-US" w:bidi="ar-SA"/>
                                </w:rPr>
                              </m:ctrlPr>
                            </m:e>
                            <m:sub>
                              <m:r>
                                <m:rPr/>
                                <w:rPr>
                                  <w:rFonts w:hint="default" w:ascii="Cambria Math" w:hAnsi="Cambria Math" w:cs="Cambria Math"/>
                                  <w:color w:val="auto"/>
                                  <w:kern w:val="0"/>
                                  <w:sz w:val="22"/>
                                  <w:szCs w:val="22"/>
                                  <w:lang w:val="el-GR" w:eastAsia="en-US" w:bidi="ar-SA"/>
                                </w:rPr>
                                <m:t>2</m:t>
                              </m:r>
                              <m:ctrlPr>
                                <w:rPr>
                                  <w:rFonts w:hint="default" w:ascii="Cambria Math" w:hAnsi="Cambria Math" w:cs="Cambria Math"/>
                                  <w:i/>
                                  <w:color w:val="auto"/>
                                  <w:kern w:val="0"/>
                                  <w:sz w:val="22"/>
                                  <w:szCs w:val="22"/>
                                  <w:lang w:val="el-GR" w:eastAsia="en-US" w:bidi="ar-SA"/>
                                </w:rPr>
                              </m:ctrlPr>
                            </m:sub>
                          </m:sSub>
                          <m:r>
                            <m:rPr/>
                            <w:rPr>
                              <w:rFonts w:hint="default" w:ascii="Cambria Math" w:hAnsi="Cambria Math" w:cs="Cambria Math"/>
                              <w:color w:val="auto"/>
                              <w:kern w:val="0"/>
                              <w:sz w:val="22"/>
                              <w:szCs w:val="22"/>
                              <w:lang w:val="el-GR" w:eastAsia="en-US" w:bidi="ar-SA"/>
                            </w:rPr>
                            <m:t xml:space="preserve">  →</m:t>
                          </m:r>
                        </m:oMath>
                      </m:oMathPara>
                    </w:p>
                    <w:p w14:paraId="396D5A29">
                      <w:pPr>
                        <w:bidi w:val="0"/>
                        <w:rPr>
                          <w:rFonts w:hint="default" w:hAnsi="Cambria Math" w:cs="Cambria Math"/>
                          <w:i/>
                          <w:color w:val="auto"/>
                          <w:kern w:val="0"/>
                          <w:sz w:val="22"/>
                          <w:szCs w:val="22"/>
                          <w:lang w:val="el-GR" w:eastAsia="en-US" w:bidi="ar-SA"/>
                        </w:rPr>
                      </w:pPr>
                      <m:oMathPara>
                        <m:oMath>
                          <m:r>
                            <m:rPr/>
                            <w:rPr>
                              <w:rFonts w:hint="default" w:ascii="Cambria Math" w:hAnsi="Cambria Math" w:cs="Cambria Math"/>
                              <w:lang w:val="el-GR"/>
                            </w:rPr>
                            <m:t>0+</m:t>
                          </m:r>
                          <m:sSub>
                            <m:sSubPr>
                              <m:ctrlPr>
                                <w:rPr>
                                  <w:rFonts w:hint="default" w:ascii="Cambria Math" w:hAnsi="Cambria Math" w:cs="Cambria Math"/>
                                  <w:i/>
                                  <w:color w:val="auto"/>
                                  <w:kern w:val="0"/>
                                  <w:sz w:val="22"/>
                                  <w:szCs w:val="22"/>
                                  <w:lang w:val="el-GR" w:eastAsia="en-US" w:bidi="ar-SA"/>
                                </w:rPr>
                              </m:ctrlPr>
                            </m:sSubPr>
                            <m:e>
                              <m:r>
                                <m:rPr/>
                                <w:rPr>
                                  <w:rFonts w:hint="default" w:ascii="Cambria Math" w:hAnsi="Cambria Math" w:cs="Cambria Math"/>
                                  <w:color w:val="auto"/>
                                  <w:kern w:val="0"/>
                                  <w:sz w:val="22"/>
                                  <w:szCs w:val="22"/>
                                  <w:lang w:val="el-GR" w:eastAsia="en-US" w:bidi="ar-SA"/>
                                </w:rPr>
                                <m:t>m</m:t>
                              </m:r>
                              <m:ctrlPr>
                                <w:rPr>
                                  <w:rFonts w:hint="default" w:ascii="Cambria Math" w:hAnsi="Cambria Math" w:cs="Cambria Math"/>
                                  <w:i/>
                                  <w:color w:val="auto"/>
                                  <w:kern w:val="0"/>
                                  <w:sz w:val="22"/>
                                  <w:szCs w:val="22"/>
                                  <w:lang w:val="el-GR" w:eastAsia="en-US" w:bidi="ar-SA"/>
                                </w:rPr>
                              </m:ctrlPr>
                            </m:e>
                            <m:sub>
                              <m:r>
                                <m:rPr/>
                                <w:rPr>
                                  <w:rFonts w:hint="default" w:ascii="Cambria Math" w:hAnsi="Cambria Math" w:cs="Cambria Math"/>
                                  <w:color w:val="auto"/>
                                  <w:kern w:val="0"/>
                                  <w:sz w:val="22"/>
                                  <w:szCs w:val="22"/>
                                  <w:lang w:val="el-GR" w:eastAsia="en-US" w:bidi="ar-SA"/>
                                </w:rPr>
                                <m:t>1</m:t>
                              </m:r>
                              <m:ctrlPr>
                                <w:rPr>
                                  <w:rFonts w:hint="default" w:ascii="Cambria Math" w:hAnsi="Cambria Math" w:cs="Cambria Math"/>
                                  <w:i/>
                                  <w:color w:val="auto"/>
                                  <w:kern w:val="0"/>
                                  <w:sz w:val="22"/>
                                  <w:szCs w:val="22"/>
                                  <w:lang w:val="el-GR" w:eastAsia="en-US" w:bidi="ar-SA"/>
                                </w:rPr>
                              </m:ctrlPr>
                            </m:sub>
                          </m:sSub>
                          <m:r>
                            <m:rPr/>
                            <w:rPr>
                              <w:rFonts w:hint="default" w:ascii="Cambria Math" w:hAnsi="Cambria Math" w:cs="Cambria Math"/>
                              <w:color w:val="auto"/>
                              <w:kern w:val="0"/>
                              <w:sz w:val="22"/>
                              <w:szCs w:val="22"/>
                              <w:lang w:val="el-GR" w:eastAsia="en-US" w:bidi="ar-SA"/>
                            </w:rPr>
                            <m:t>gd=</m:t>
                          </m:r>
                          <m:f>
                            <m:fPr>
                              <m:ctrlPr>
                                <w:rPr>
                                  <w:rFonts w:hint="default" w:ascii="Cambria Math" w:hAnsi="Cambria Math" w:cs="Cambria Math"/>
                                  <w:i/>
                                  <w:lang w:val="el-GR"/>
                                </w:rPr>
                              </m:ctrlPr>
                            </m:fPr>
                            <m:num>
                              <m:r>
                                <m:rPr/>
                                <w:rPr>
                                  <w:rFonts w:hint="default" w:ascii="Cambria Math" w:hAnsi="Cambria Math" w:cs="Cambria Math"/>
                                  <w:lang w:val="el-GR"/>
                                </w:rPr>
                                <m:t>1</m:t>
                              </m:r>
                              <m:ctrlPr>
                                <w:rPr>
                                  <w:rFonts w:hint="default" w:ascii="Cambria Math" w:hAnsi="Cambria Math" w:cs="Cambria Math"/>
                                  <w:i/>
                                  <w:lang w:val="el-GR"/>
                                </w:rPr>
                              </m:ctrlPr>
                            </m:num>
                            <m:den>
                              <m:r>
                                <m:rPr/>
                                <w:rPr>
                                  <w:rFonts w:hint="default" w:ascii="Cambria Math" w:hAnsi="Cambria Math" w:cs="Cambria Math"/>
                                  <w:lang w:val="el-GR"/>
                                </w:rPr>
                                <m:t>2</m:t>
                              </m:r>
                              <m:ctrlPr>
                                <w:rPr>
                                  <w:rFonts w:hint="default" w:ascii="Cambria Math" w:hAnsi="Cambria Math" w:cs="Cambria Math"/>
                                  <w:i/>
                                  <w:lang w:val="el-GR"/>
                                </w:rPr>
                              </m:ctrlPr>
                            </m:den>
                          </m:f>
                          <m:sSub>
                            <m:sSubPr>
                              <m:ctrlPr>
                                <w:rPr>
                                  <w:rFonts w:hint="default" w:ascii="Cambria Math" w:hAnsi="Cambria Math" w:cs="Cambria Math"/>
                                  <w:i/>
                                  <w:color w:val="auto"/>
                                  <w:kern w:val="0"/>
                                  <w:sz w:val="22"/>
                                  <w:szCs w:val="22"/>
                                  <w:lang w:val="el-GR" w:eastAsia="en-US" w:bidi="ar-SA"/>
                                </w:rPr>
                              </m:ctrlPr>
                            </m:sSubPr>
                            <m:e>
                              <m:r>
                                <m:rPr/>
                                <w:rPr>
                                  <w:rFonts w:hint="default" w:ascii="Cambria Math" w:hAnsi="Cambria Math" w:cs="Cambria Math"/>
                                  <w:color w:val="auto"/>
                                  <w:kern w:val="0"/>
                                  <w:sz w:val="22"/>
                                  <w:szCs w:val="22"/>
                                  <w:lang w:val="el-GR" w:eastAsia="en-US" w:bidi="ar-SA"/>
                                </w:rPr>
                                <m:t>m</m:t>
                              </m:r>
                              <m:ctrlPr>
                                <w:rPr>
                                  <w:rFonts w:hint="default" w:ascii="Cambria Math" w:hAnsi="Cambria Math" w:cs="Cambria Math"/>
                                  <w:i/>
                                  <w:color w:val="auto"/>
                                  <w:kern w:val="0"/>
                                  <w:sz w:val="22"/>
                                  <w:szCs w:val="22"/>
                                  <w:lang w:val="el-GR" w:eastAsia="en-US" w:bidi="ar-SA"/>
                                </w:rPr>
                              </m:ctrlPr>
                            </m:e>
                            <m:sub>
                              <m:r>
                                <m:rPr/>
                                <w:rPr>
                                  <w:rFonts w:hint="default" w:ascii="Cambria Math" w:hAnsi="Cambria Math" w:cs="Cambria Math"/>
                                  <w:color w:val="auto"/>
                                  <w:kern w:val="0"/>
                                  <w:sz w:val="22"/>
                                  <w:szCs w:val="22"/>
                                  <w:lang w:val="el-GR" w:eastAsia="en-US" w:bidi="ar-SA"/>
                                </w:rPr>
                                <m:t>1</m:t>
                              </m:r>
                              <m:ctrlPr>
                                <w:rPr>
                                  <w:rFonts w:hint="default" w:ascii="Cambria Math" w:hAnsi="Cambria Math" w:cs="Cambria Math"/>
                                  <w:i/>
                                  <w:color w:val="auto"/>
                                  <w:kern w:val="0"/>
                                  <w:sz w:val="22"/>
                                  <w:szCs w:val="22"/>
                                  <w:lang w:val="el-GR" w:eastAsia="en-US" w:bidi="ar-SA"/>
                                </w:rPr>
                              </m:ctrlPr>
                            </m:sub>
                          </m:sSub>
                          <m:sSubSup>
                            <m:sSubSupPr>
                              <m:ctrlPr>
                                <w:rPr>
                                  <w:rFonts w:hint="default" w:ascii="Cambria Math" w:hAnsi="Cambria Math" w:cs="Cambria Math"/>
                                  <w:i/>
                                  <w:lang w:val="el-GR"/>
                                </w:rPr>
                              </m:ctrlPr>
                            </m:sSubSupPr>
                            <m:e>
                              <m:r>
                                <m:rPr/>
                                <w:rPr>
                                  <w:rFonts w:hint="default" w:ascii="Cambria Math" w:hAnsi="Cambria Math" w:cs="Cambria Math"/>
                                  <w:lang w:val="el-GR"/>
                                </w:rPr>
                                <m:t>υ</m:t>
                              </m:r>
                              <m:ctrlPr>
                                <w:rPr>
                                  <w:rFonts w:hint="default" w:ascii="Cambria Math" w:hAnsi="Cambria Math" w:cs="Cambria Math"/>
                                  <w:i/>
                                  <w:lang w:val="el-GR"/>
                                </w:rPr>
                              </m:ctrlPr>
                            </m:e>
                            <m:sub>
                              <m:r>
                                <m:rPr/>
                                <w:rPr>
                                  <w:rFonts w:hint="default" w:ascii="Cambria Math" w:hAnsi="Cambria Math" w:cs="Cambria Math"/>
                                  <w:lang w:val="el-GR"/>
                                </w:rPr>
                                <m:t>1</m:t>
                              </m:r>
                              <m:ctrlPr>
                                <w:rPr>
                                  <w:rFonts w:hint="default" w:ascii="Cambria Math" w:hAnsi="Cambria Math" w:cs="Cambria Math"/>
                                  <w:i/>
                                  <w:lang w:val="el-GR"/>
                                </w:rPr>
                              </m:ctrlPr>
                            </m:sub>
                            <m:sup>
                              <m:r>
                                <m:rPr/>
                                <w:rPr>
                                  <w:rFonts w:hint="default" w:ascii="Cambria Math" w:hAnsi="Cambria Math" w:cs="Cambria Math"/>
                                  <w:lang w:val="el-GR"/>
                                </w:rPr>
                                <m:t>2</m:t>
                              </m:r>
                              <m:ctrlPr>
                                <w:rPr>
                                  <w:rFonts w:hint="default" w:ascii="Cambria Math" w:hAnsi="Cambria Math" w:cs="Cambria Math"/>
                                  <w:i/>
                                  <w:lang w:val="el-GR"/>
                                </w:rPr>
                              </m:ctrlPr>
                            </m:sup>
                          </m:sSubSup>
                          <m:r>
                            <m:rPr/>
                            <w:rPr>
                              <w:rFonts w:hint="default" w:ascii="Cambria Math" w:hAnsi="Cambria Math" w:cs="Cambria Math"/>
                              <w:lang w:val="el-GR"/>
                            </w:rPr>
                            <m:t xml:space="preserve"> </m:t>
                          </m:r>
                          <m:r>
                            <m:rPr/>
                            <w:rPr>
                              <w:rFonts w:hint="default" w:ascii="Cambria Math" w:hAnsi="Cambria Math" w:cs="Cambria Math"/>
                              <w:color w:val="auto"/>
                              <w:kern w:val="0"/>
                              <w:sz w:val="22"/>
                              <w:szCs w:val="22"/>
                              <w:lang w:val="el-GR" w:eastAsia="en-US" w:bidi="ar-SA"/>
                            </w:rPr>
                            <m:t xml:space="preserve"> +0→</m:t>
                          </m:r>
                        </m:oMath>
                      </m:oMathPara>
                    </w:p>
                    <w:p w14:paraId="0F282842">
                      <w:pPr>
                        <w:bidi w:val="0"/>
                        <w:rPr>
                          <w:rFonts w:hint="default" w:hAnsi="Cambria Math" w:cs="Cambria Math"/>
                          <w:i w:val="0"/>
                          <w:color w:val="auto"/>
                          <w:kern w:val="0"/>
                          <w:sz w:val="22"/>
                          <w:szCs w:val="22"/>
                          <w:lang w:val="el-GR" w:bidi="ar-SA"/>
                        </w:rPr>
                      </w:pPr>
                      <m:oMathPara>
                        <m:oMath>
                          <m:r>
                            <m:rPr/>
                            <w:rPr>
                              <w:rFonts w:hint="default" w:ascii="Cambria Math" w:hAnsi="Cambria Math" w:cs="Cambria Math"/>
                              <w:color w:val="auto"/>
                              <w:kern w:val="0"/>
                              <w:sz w:val="22"/>
                              <w:szCs w:val="22"/>
                              <w:lang w:val="el-GR" w:bidi="ar-SA"/>
                            </w:rPr>
                            <m:t xml:space="preserve"> </m:t>
                          </m:r>
                          <m:r>
                            <m:rPr/>
                            <w:rPr>
                              <w:rFonts w:hint="default" w:ascii="Cambria Math" w:hAnsi="Cambria Math" w:cs="Cambria Math"/>
                              <w:color w:val="auto"/>
                              <w:kern w:val="0"/>
                              <w:sz w:val="22"/>
                              <w:szCs w:val="22"/>
                              <w:lang w:val="el-GR" w:eastAsia="en-US" w:bidi="ar-SA"/>
                            </w:rPr>
                            <m:t>d=</m:t>
                          </m:r>
                          <m:f>
                            <m:fPr>
                              <m:ctrlPr>
                                <w:rPr>
                                  <w:rFonts w:hint="default" w:ascii="Cambria Math" w:hAnsi="Cambria Math" w:cs="Cambria Math"/>
                                  <w:i/>
                                  <w:lang w:val="el-GR"/>
                                </w:rPr>
                              </m:ctrlPr>
                            </m:fPr>
                            <m:num>
                              <m:r>
                                <m:rPr/>
                                <w:rPr>
                                  <w:rFonts w:hint="default" w:ascii="Cambria Math" w:hAnsi="Cambria Math" w:cs="Cambria Math"/>
                                  <w:color w:val="auto"/>
                                  <w:kern w:val="0"/>
                                  <w:sz w:val="22"/>
                                  <w:szCs w:val="22"/>
                                  <w:lang w:val="el-GR" w:eastAsia="en-US" w:bidi="ar-SA"/>
                                </w:rPr>
                                <m:t xml:space="preserve"> </m:t>
                              </m:r>
                              <m:sSubSup>
                                <m:sSubSupPr>
                                  <m:ctrlPr>
                                    <w:rPr>
                                      <w:rFonts w:hint="default" w:ascii="Cambria Math" w:hAnsi="Cambria Math" w:cs="Cambria Math"/>
                                      <w:i/>
                                      <w:lang w:val="el-GR"/>
                                    </w:rPr>
                                  </m:ctrlPr>
                                </m:sSubSupPr>
                                <m:e>
                                  <m:r>
                                    <m:rPr/>
                                    <w:rPr>
                                      <w:rFonts w:hint="default" w:ascii="Cambria Math" w:hAnsi="Cambria Math" w:cs="Cambria Math"/>
                                      <w:lang w:val="el-GR"/>
                                    </w:rPr>
                                    <m:t>υ</m:t>
                                  </m:r>
                                  <m:ctrlPr>
                                    <w:rPr>
                                      <w:rFonts w:hint="default" w:ascii="Cambria Math" w:hAnsi="Cambria Math" w:cs="Cambria Math"/>
                                      <w:i/>
                                      <w:lang w:val="el-GR"/>
                                    </w:rPr>
                                  </m:ctrlPr>
                                </m:e>
                                <m:sub>
                                  <m:r>
                                    <m:rPr/>
                                    <w:rPr>
                                      <w:rFonts w:hint="default" w:ascii="Cambria Math" w:hAnsi="Cambria Math" w:cs="Cambria Math"/>
                                      <w:lang w:val="el-GR"/>
                                    </w:rPr>
                                    <m:t>1</m:t>
                                  </m:r>
                                  <m:ctrlPr>
                                    <w:rPr>
                                      <w:rFonts w:hint="default" w:ascii="Cambria Math" w:hAnsi="Cambria Math" w:cs="Cambria Math"/>
                                      <w:i/>
                                      <w:lang w:val="el-GR"/>
                                    </w:rPr>
                                  </m:ctrlPr>
                                </m:sub>
                                <m:sup>
                                  <m:r>
                                    <m:rPr/>
                                    <w:rPr>
                                      <w:rFonts w:hint="default" w:ascii="Cambria Math" w:hAnsi="Cambria Math" w:cs="Cambria Math"/>
                                      <w:lang w:val="el-GR"/>
                                    </w:rPr>
                                    <m:t>2</m:t>
                                  </m:r>
                                  <m:ctrlPr>
                                    <w:rPr>
                                      <w:rFonts w:hint="default" w:ascii="Cambria Math" w:hAnsi="Cambria Math" w:cs="Cambria Math"/>
                                      <w:i/>
                                      <w:lang w:val="el-GR"/>
                                    </w:rPr>
                                  </m:ctrlPr>
                                </m:sup>
                              </m:sSubSup>
                              <m:ctrlPr>
                                <w:rPr>
                                  <w:rFonts w:hint="default" w:ascii="Cambria Math" w:hAnsi="Cambria Math" w:cs="Cambria Math"/>
                                  <w:i/>
                                  <w:lang w:val="el-GR"/>
                                </w:rPr>
                              </m:ctrlPr>
                            </m:num>
                            <m:den>
                              <m:r>
                                <m:rPr/>
                                <w:rPr>
                                  <w:rFonts w:hint="default" w:ascii="Cambria Math" w:hAnsi="Cambria Math" w:cs="Cambria Math"/>
                                  <w:lang w:val="el-GR"/>
                                </w:rPr>
                                <m:t>2g</m:t>
                              </m:r>
                              <m:ctrlPr>
                                <w:rPr>
                                  <w:rFonts w:hint="default" w:ascii="Cambria Math" w:hAnsi="Cambria Math" w:cs="Cambria Math"/>
                                  <w:i/>
                                  <w:lang w:val="el-GR"/>
                                </w:rPr>
                              </m:ctrlPr>
                            </m:den>
                          </m:f>
                          <m:r>
                            <m:rPr/>
                            <w:rPr>
                              <w:rFonts w:hint="default" w:ascii="Cambria Math" w:hAnsi="Cambria Math" w:cs="Cambria Math"/>
                              <w:lang w:val="el-GR"/>
                            </w:rPr>
                            <m:t>=</m:t>
                          </m:r>
                          <m:f>
                            <m:fPr>
                              <m:ctrlPr>
                                <w:rPr>
                                  <w:rFonts w:hint="default" w:ascii="Cambria Math" w:hAnsi="Cambria Math" w:cs="Cambria Math"/>
                                  <w:i/>
                                  <w:lang w:val="el-GR"/>
                                </w:rPr>
                              </m:ctrlPr>
                            </m:fPr>
                            <m:num>
                              <m:r>
                                <m:rPr/>
                                <w:rPr>
                                  <w:rFonts w:hint="default" w:ascii="Cambria Math" w:hAnsi="Cambria Math" w:cs="Cambria Math"/>
                                  <w:color w:val="auto"/>
                                  <w:kern w:val="0"/>
                                  <w:sz w:val="22"/>
                                  <w:szCs w:val="22"/>
                                  <w:lang w:val="el-GR" w:eastAsia="en-US" w:bidi="ar-SA"/>
                                </w:rPr>
                                <m:t xml:space="preserve"> </m:t>
                              </m:r>
                              <m:sSup>
                                <m:sSupPr>
                                  <m:ctrlPr>
                                    <w:rPr>
                                      <w:rFonts w:hint="default" w:ascii="Cambria Math" w:hAnsi="Cambria Math" w:cs="Cambria Math"/>
                                      <w:i/>
                                      <w:color w:val="auto"/>
                                      <w:kern w:val="0"/>
                                      <w:sz w:val="22"/>
                                      <w:szCs w:val="22"/>
                                      <w:lang w:val="el-GR" w:eastAsia="en-US" w:bidi="ar-SA"/>
                                    </w:rPr>
                                  </m:ctrlPr>
                                </m:sSupPr>
                                <m:e>
                                  <m:r>
                                    <m:rPr/>
                                    <w:rPr>
                                      <w:rFonts w:hint="default" w:ascii="Cambria Math" w:hAnsi="Cambria Math" w:cs="Cambria Math"/>
                                      <w:color w:val="auto"/>
                                      <w:kern w:val="0"/>
                                      <w:sz w:val="22"/>
                                      <w:szCs w:val="22"/>
                                      <w:lang w:val="el-GR" w:eastAsia="en-US" w:bidi="ar-SA"/>
                                    </w:rPr>
                                    <m:t>3</m:t>
                                  </m:r>
                                  <m:ctrlPr>
                                    <w:rPr>
                                      <w:rFonts w:hint="default" w:ascii="Cambria Math" w:hAnsi="Cambria Math" w:cs="Cambria Math"/>
                                      <w:i/>
                                      <w:color w:val="auto"/>
                                      <w:kern w:val="0"/>
                                      <w:sz w:val="22"/>
                                      <w:szCs w:val="22"/>
                                      <w:lang w:val="el-GR" w:eastAsia="en-US" w:bidi="ar-SA"/>
                                    </w:rPr>
                                  </m:ctrlPr>
                                </m:e>
                                <m:sup>
                                  <m:r>
                                    <m:rPr/>
                                    <w:rPr>
                                      <w:rFonts w:hint="default" w:ascii="Cambria Math" w:hAnsi="Cambria Math" w:cs="Cambria Math"/>
                                      <w:color w:val="auto"/>
                                      <w:kern w:val="0"/>
                                      <w:sz w:val="22"/>
                                      <w:szCs w:val="22"/>
                                      <w:lang w:val="el-GR" w:eastAsia="en-US" w:bidi="ar-SA"/>
                                    </w:rPr>
                                    <m:t>2</m:t>
                                  </m:r>
                                  <m:ctrlPr>
                                    <w:rPr>
                                      <w:rFonts w:hint="default" w:ascii="Cambria Math" w:hAnsi="Cambria Math" w:cs="Cambria Math"/>
                                      <w:i/>
                                      <w:color w:val="auto"/>
                                      <w:kern w:val="0"/>
                                      <w:sz w:val="22"/>
                                      <w:szCs w:val="22"/>
                                      <w:lang w:val="el-GR" w:eastAsia="en-US" w:bidi="ar-SA"/>
                                    </w:rPr>
                                  </m:ctrlPr>
                                </m:sup>
                              </m:sSup>
                              <m:ctrlPr>
                                <w:rPr>
                                  <w:rFonts w:hint="default" w:ascii="Cambria Math" w:hAnsi="Cambria Math" w:cs="Cambria Math"/>
                                  <w:i/>
                                  <w:lang w:val="el-GR"/>
                                </w:rPr>
                              </m:ctrlPr>
                            </m:num>
                            <m:den>
                              <m:r>
                                <m:rPr/>
                                <w:rPr>
                                  <w:rFonts w:hint="default" w:ascii="Cambria Math" w:hAnsi="Cambria Math" w:cs="Cambria Math"/>
                                  <w:lang w:val="el-GR"/>
                                </w:rPr>
                                <m:t>2</m:t>
                              </m:r>
                              <m:r>
                                <m:rPr/>
                                <w:rPr>
                                  <w:rFonts w:ascii="Cambria Math" w:hAnsi="Cambria Math" w:cs="Cambria Math"/>
                                  <w:color w:val="auto"/>
                                  <w:kern w:val="0"/>
                                  <w:sz w:val="22"/>
                                  <w:szCs w:val="22"/>
                                  <w:lang w:val="el-GR" w:bidi="ar-SA"/>
                                </w:rPr>
                                <m:t>⋅</m:t>
                              </m:r>
                              <m:r>
                                <m:rPr/>
                                <w:rPr>
                                  <w:rFonts w:hint="default" w:ascii="Cambria Math" w:hAnsi="Cambria Math" w:cs="Cambria Math"/>
                                  <w:color w:val="auto"/>
                                  <w:kern w:val="0"/>
                                  <w:sz w:val="22"/>
                                  <w:szCs w:val="22"/>
                                  <w:lang w:val="el-GR" w:bidi="ar-SA"/>
                                </w:rPr>
                                <m:t xml:space="preserve">10 </m:t>
                              </m:r>
                              <m:ctrlPr>
                                <w:rPr>
                                  <w:rFonts w:hint="default" w:ascii="Cambria Math" w:hAnsi="Cambria Math" w:cs="Cambria Math"/>
                                  <w:i/>
                                  <w:lang w:val="el-GR"/>
                                </w:rPr>
                              </m:ctrlPr>
                            </m:den>
                          </m:f>
                          <m:r>
                            <m:rPr/>
                            <w:rPr>
                              <w:rFonts w:hint="default" w:ascii="Cambria Math" w:hAnsi="Cambria Math" w:cs="Cambria Math"/>
                              <w:lang w:val="el-GR"/>
                            </w:rPr>
                            <m:t>m=0,45m</m:t>
                          </m:r>
                        </m:oMath>
                      </m:oMathPara>
                    </w:p>
                    <w:p w14:paraId="0F16E0CE">
                      <w:pPr>
                        <w:rPr>
                          <w:rFonts w:hint="default" w:hAnsi="Cambria Math" w:cs="Cambria Math"/>
                          <w:i w:val="0"/>
                          <w:color w:val="auto"/>
                          <w:kern w:val="0"/>
                          <w:sz w:val="22"/>
                          <w:szCs w:val="22"/>
                          <w:lang w:val="el-GR" w:eastAsia="en-US" w:bidi="ar-SA"/>
                        </w:rPr>
                      </w:pPr>
                    </w:p>
                  </w:txbxContent>
                </v:textbox>
                <w10:wrap type="none"/>
                <w10:anchorlock/>
              </v:shape>
            </w:pict>
          </mc:Fallback>
        </mc:AlternateContent>
      </w:r>
    </w:p>
    <w:p w14:paraId="38668BE3">
      <w:pPr>
        <w:pStyle w:val="86"/>
        <w:bidi w:val="0"/>
        <w:rPr>
          <w:rFonts w:hint="default"/>
          <w:lang w:val="el-GR"/>
        </w:rPr>
      </w:pPr>
      <w:r>
        <w:rPr>
          <w:rFonts w:hint="default"/>
          <w:lang w:val="el-GR"/>
        </w:rPr>
        <w:t>Αλλά τότε η αρχική θέση της πλάκας, απέχει από το έδαφος (όσο και το μήκος του ελατηρίου):</w:t>
      </w:r>
    </w:p>
    <w:p w14:paraId="0A8A7204">
      <w:pPr>
        <w:bidi w:val="0"/>
        <w:jc w:val="center"/>
        <w:rPr>
          <w:rFonts w:hint="default" w:hAnsi="Cambria Math" w:cs="Cambria Math"/>
          <w:i w:val="0"/>
          <w:color w:val="auto"/>
          <w:kern w:val="0"/>
          <w:sz w:val="22"/>
          <w:szCs w:val="22"/>
          <w:lang w:val="el-GR" w:bidi="ar-SA"/>
        </w:rPr>
      </w:pPr>
      <m:oMathPara>
        <m:oMath>
          <m:r>
            <m:rPr/>
            <w:rPr>
              <w:rFonts w:hint="default" w:ascii="Cambria Math" w:hAnsi="Cambria Math" w:cs="Cambria Math"/>
              <w:color w:val="auto"/>
              <w:kern w:val="0"/>
              <w:sz w:val="22"/>
              <w:szCs w:val="22"/>
              <w:lang w:val="el-GR" w:eastAsia="en-US" w:bidi="ar-SA"/>
            </w:rPr>
            <m:t>h=H−d=0,95m−0,45m=0,50m</m:t>
          </m:r>
        </m:oMath>
      </m:oMathPara>
    </w:p>
    <w:p w14:paraId="03050F06">
      <w:pPr>
        <w:pStyle w:val="251"/>
        <w:bidi w:val="0"/>
      </w:pPr>
      <w:r>
        <w:rPr>
          <w:rFonts w:hint="default"/>
          <w:lang w:val="el-GR"/>
        </w:rPr>
        <w:t>Πριν την κρούση, κινητική ενέργεια έχει μόνο η σφαίρα:</w:t>
      </w:r>
    </w:p>
    <w:p w14:paraId="034C514A">
      <w:pPr>
        <w:bidi w:val="0"/>
        <w:rPr>
          <w:rFonts w:hint="default" w:hAnsi="Cambria Math" w:cs="Calibri"/>
          <w:i w:val="0"/>
          <w:lang w:val="el-GR"/>
        </w:rPr>
      </w:pPr>
      <m:oMathPara>
        <m:oMath>
          <m:sSub>
            <w:bookmarkStart w:id="0" w:name="_GoBack"/>
            <w:bookmarkEnd w:id="0"/>
            <m:sSubPr>
              <m:ctrlPr>
                <w:rPr>
                  <w:rFonts w:hint="default" w:ascii="Cambria Math" w:hAnsi="Cambria Math" w:cs="Cambria Math"/>
                  <w:i/>
                  <w:color w:val="auto"/>
                  <w:kern w:val="0"/>
                  <w:sz w:val="22"/>
                  <w:szCs w:val="22"/>
                  <w:lang w:val="el-GR" w:eastAsia="en-US" w:bidi="ar-SA"/>
                </w:rPr>
              </m:ctrlPr>
            </m:sSubPr>
            <m:e>
              <m:r>
                <m:rPr/>
                <w:rPr>
                  <w:rFonts w:hint="default" w:ascii="Cambria Math" w:hAnsi="Cambria Math" w:cs="Cambria Math"/>
                  <w:color w:val="auto"/>
                  <w:kern w:val="0"/>
                  <w:sz w:val="22"/>
                  <w:szCs w:val="22"/>
                  <w:lang w:val="el-GR" w:eastAsia="en-US" w:bidi="ar-SA"/>
                </w:rPr>
                <m:t>Κ</m:t>
              </m:r>
              <m:ctrlPr>
                <w:rPr>
                  <w:rFonts w:hint="default" w:ascii="Cambria Math" w:hAnsi="Cambria Math" w:cs="Cambria Math"/>
                  <w:i/>
                  <w:color w:val="auto"/>
                  <w:kern w:val="0"/>
                  <w:sz w:val="22"/>
                  <w:szCs w:val="22"/>
                  <w:lang w:val="el-GR" w:eastAsia="en-US" w:bidi="ar-SA"/>
                </w:rPr>
              </m:ctrlPr>
            </m:e>
            <m:sub>
              <m:r>
                <m:rPr/>
                <w:rPr>
                  <w:rFonts w:hint="default" w:ascii="Cambria Math" w:hAnsi="Cambria Math" w:cs="Cambria Math"/>
                  <w:color w:val="auto"/>
                  <w:kern w:val="0"/>
                  <w:sz w:val="22"/>
                  <w:szCs w:val="22"/>
                  <w:lang w:val="el-GR" w:eastAsia="en-US" w:bidi="ar-SA"/>
                </w:rPr>
                <m:t>πρ</m:t>
              </m:r>
              <m:ctrlPr>
                <w:rPr>
                  <w:rFonts w:hint="default" w:ascii="Cambria Math" w:hAnsi="Cambria Math" w:cs="Cambria Math"/>
                  <w:i/>
                  <w:color w:val="auto"/>
                  <w:kern w:val="0"/>
                  <w:sz w:val="22"/>
                  <w:szCs w:val="22"/>
                  <w:lang w:val="el-GR" w:eastAsia="en-US" w:bidi="ar-SA"/>
                </w:rPr>
              </m:ctrlPr>
            </m:sub>
          </m:sSub>
          <m:r>
            <m:rPr/>
            <w:rPr>
              <w:rFonts w:hint="default" w:ascii="Cambria Math" w:hAnsi="Cambria Math" w:cs="Cambria Math"/>
              <w:color w:val="auto"/>
              <w:kern w:val="0"/>
              <w:sz w:val="22"/>
              <w:szCs w:val="22"/>
              <w:lang w:val="el-GR" w:eastAsia="en-US" w:bidi="ar-SA"/>
            </w:rPr>
            <m:t>=</m:t>
          </m:r>
          <m:f>
            <m:fPr>
              <m:ctrlPr>
                <w:rPr>
                  <w:rFonts w:hint="default" w:ascii="Cambria Math" w:hAnsi="Cambria Math" w:cs="Cambria Math"/>
                  <w:i/>
                  <w:lang w:val="el-GR"/>
                </w:rPr>
              </m:ctrlPr>
            </m:fPr>
            <m:num>
              <m:r>
                <m:rPr/>
                <w:rPr>
                  <w:rFonts w:hint="default" w:ascii="Cambria Math" w:hAnsi="Cambria Math" w:cs="Cambria Math"/>
                  <w:lang w:val="el-GR"/>
                </w:rPr>
                <m:t>1</m:t>
              </m:r>
              <m:ctrlPr>
                <w:rPr>
                  <w:rFonts w:hint="default" w:ascii="Cambria Math" w:hAnsi="Cambria Math" w:cs="Cambria Math"/>
                  <w:i/>
                  <w:lang w:val="el-GR"/>
                </w:rPr>
              </m:ctrlPr>
            </m:num>
            <m:den>
              <m:r>
                <m:rPr/>
                <w:rPr>
                  <w:rFonts w:hint="default" w:ascii="Cambria Math" w:hAnsi="Cambria Math" w:cs="Cambria Math"/>
                  <w:lang w:val="el-GR"/>
                </w:rPr>
                <m:t>2</m:t>
              </m:r>
              <m:ctrlPr>
                <w:rPr>
                  <w:rFonts w:hint="default" w:ascii="Cambria Math" w:hAnsi="Cambria Math" w:cs="Cambria Math"/>
                  <w:i/>
                  <w:lang w:val="el-GR"/>
                </w:rPr>
              </m:ctrlPr>
            </m:den>
          </m:f>
          <m:sSub>
            <m:sSubPr>
              <m:ctrlPr>
                <w:rPr>
                  <w:rFonts w:hint="default" w:ascii="Cambria Math" w:hAnsi="Cambria Math" w:cs="Cambria Math"/>
                  <w:i/>
                  <w:color w:val="auto"/>
                  <w:kern w:val="0"/>
                  <w:sz w:val="22"/>
                  <w:szCs w:val="22"/>
                  <w:lang w:val="el-GR" w:eastAsia="en-US" w:bidi="ar-SA"/>
                </w:rPr>
              </m:ctrlPr>
            </m:sSubPr>
            <m:e>
              <m:r>
                <m:rPr/>
                <w:rPr>
                  <w:rFonts w:hint="default" w:ascii="Cambria Math" w:hAnsi="Cambria Math" w:cs="Cambria Math"/>
                  <w:color w:val="auto"/>
                  <w:kern w:val="0"/>
                  <w:sz w:val="22"/>
                  <w:szCs w:val="22"/>
                  <w:lang w:val="el-GR" w:eastAsia="en-US" w:bidi="ar-SA"/>
                </w:rPr>
                <m:t>m</m:t>
              </m:r>
              <m:ctrlPr>
                <w:rPr>
                  <w:rFonts w:hint="default" w:ascii="Cambria Math" w:hAnsi="Cambria Math" w:cs="Cambria Math"/>
                  <w:i/>
                  <w:color w:val="auto"/>
                  <w:kern w:val="0"/>
                  <w:sz w:val="22"/>
                  <w:szCs w:val="22"/>
                  <w:lang w:val="el-GR" w:eastAsia="en-US" w:bidi="ar-SA"/>
                </w:rPr>
              </m:ctrlPr>
            </m:e>
            <m:sub>
              <m:r>
                <m:rPr/>
                <w:rPr>
                  <w:rFonts w:hint="default" w:ascii="Cambria Math" w:hAnsi="Cambria Math" w:cs="Cambria Math"/>
                  <w:color w:val="auto"/>
                  <w:kern w:val="0"/>
                  <w:sz w:val="22"/>
                  <w:szCs w:val="22"/>
                  <w:lang w:val="el-GR" w:eastAsia="en-US" w:bidi="ar-SA"/>
                </w:rPr>
                <m:t>1</m:t>
              </m:r>
              <m:ctrlPr>
                <w:rPr>
                  <w:rFonts w:hint="default" w:ascii="Cambria Math" w:hAnsi="Cambria Math" w:cs="Cambria Math"/>
                  <w:i/>
                  <w:color w:val="auto"/>
                  <w:kern w:val="0"/>
                  <w:sz w:val="22"/>
                  <w:szCs w:val="22"/>
                  <w:lang w:val="el-GR" w:eastAsia="en-US" w:bidi="ar-SA"/>
                </w:rPr>
              </m:ctrlPr>
            </m:sub>
          </m:sSub>
          <m:sSubSup>
            <m:sSubSupPr>
              <m:ctrlPr>
                <w:rPr>
                  <w:rFonts w:hint="default" w:ascii="Cambria Math" w:hAnsi="Cambria Math" w:cs="Cambria Math"/>
                  <w:i/>
                  <w:lang w:val="el-GR"/>
                </w:rPr>
              </m:ctrlPr>
            </m:sSubSupPr>
            <m:e>
              <m:r>
                <m:rPr/>
                <w:rPr>
                  <w:rFonts w:hint="default" w:ascii="Cambria Math" w:hAnsi="Cambria Math" w:cs="Cambria Math"/>
                  <w:lang w:val="el-GR"/>
                </w:rPr>
                <m:t>υ</m:t>
              </m:r>
              <m:ctrlPr>
                <w:rPr>
                  <w:rFonts w:hint="default" w:ascii="Cambria Math" w:hAnsi="Cambria Math" w:cs="Cambria Math"/>
                  <w:i/>
                  <w:lang w:val="el-GR"/>
                </w:rPr>
              </m:ctrlPr>
            </m:e>
            <m:sub>
              <m:r>
                <m:rPr/>
                <w:rPr>
                  <w:rFonts w:hint="default" w:ascii="Cambria Math" w:hAnsi="Cambria Math" w:cs="Cambria Math"/>
                  <w:lang w:val="el-GR"/>
                </w:rPr>
                <m:t>1</m:t>
              </m:r>
              <m:ctrlPr>
                <w:rPr>
                  <w:rFonts w:hint="default" w:ascii="Cambria Math" w:hAnsi="Cambria Math" w:cs="Cambria Math"/>
                  <w:i/>
                  <w:lang w:val="el-GR"/>
                </w:rPr>
              </m:ctrlPr>
            </m:sub>
            <m:sup>
              <m:r>
                <m:rPr/>
                <w:rPr>
                  <w:rFonts w:hint="default" w:ascii="Cambria Math" w:hAnsi="Cambria Math" w:cs="Cambria Math"/>
                  <w:lang w:val="el-GR"/>
                </w:rPr>
                <m:t>2</m:t>
              </m:r>
              <m:ctrlPr>
                <w:rPr>
                  <w:rFonts w:hint="default" w:ascii="Cambria Math" w:hAnsi="Cambria Math" w:cs="Cambria Math"/>
                  <w:i/>
                  <w:lang w:val="el-GR"/>
                </w:rPr>
              </m:ctrlPr>
            </m:sup>
          </m:sSubSup>
          <m:r>
            <m:rPr/>
            <w:rPr>
              <w:rFonts w:hint="default" w:ascii="Cambria Math" w:hAnsi="Cambria Math" w:cs="Cambria Math"/>
              <w:lang w:val="el-GR"/>
            </w:rPr>
            <m:t>=</m:t>
          </m:r>
          <m:f>
            <m:fPr>
              <m:ctrlPr>
                <w:rPr>
                  <w:rFonts w:hint="default" w:ascii="Cambria Math" w:hAnsi="Cambria Math" w:cs="Cambria Math"/>
                  <w:i/>
                  <w:lang w:val="el-GR"/>
                </w:rPr>
              </m:ctrlPr>
            </m:fPr>
            <m:num>
              <m:r>
                <m:rPr/>
                <w:rPr>
                  <w:rFonts w:hint="default" w:ascii="Cambria Math" w:hAnsi="Cambria Math" w:cs="Cambria Math"/>
                  <w:lang w:val="el-GR"/>
                </w:rPr>
                <m:t>1</m:t>
              </m:r>
              <m:ctrlPr>
                <w:rPr>
                  <w:rFonts w:hint="default" w:ascii="Cambria Math" w:hAnsi="Cambria Math" w:cs="Cambria Math"/>
                  <w:i/>
                  <w:lang w:val="el-GR"/>
                </w:rPr>
              </m:ctrlPr>
            </m:num>
            <m:den>
              <m:r>
                <m:rPr/>
                <w:rPr>
                  <w:rFonts w:hint="default" w:ascii="Cambria Math" w:hAnsi="Cambria Math" w:cs="Cambria Math"/>
                  <w:lang w:val="el-GR"/>
                </w:rPr>
                <m:t>2</m:t>
              </m:r>
              <m:ctrlPr>
                <w:rPr>
                  <w:rFonts w:hint="default" w:ascii="Cambria Math" w:hAnsi="Cambria Math" w:cs="Cambria Math"/>
                  <w:i/>
                  <w:lang w:val="el-GR"/>
                </w:rPr>
              </m:ctrlPr>
            </m:den>
          </m:f>
          <m:r>
            <m:rPr/>
            <w:rPr>
              <w:rFonts w:hint="default" w:ascii="Cambria Math" w:hAnsi="Cambria Math" w:cs="Cambria Math"/>
              <w:lang w:val="el-GR"/>
            </w:rPr>
            <m:t xml:space="preserve"> 1,2 </m:t>
          </m:r>
          <m:r>
            <m:rPr/>
            <w:rPr>
              <w:rFonts w:hint="default" w:ascii="Cambria Math" w:hAnsi="Cambria Math" w:cs="Calibri"/>
              <w:lang w:val="el-GR"/>
            </w:rPr>
            <m:t>∙</m:t>
          </m:r>
          <m:sSup>
            <m:sSupPr>
              <m:ctrlPr>
                <w:rPr>
                  <w:rFonts w:hint="default" w:ascii="Cambria Math" w:hAnsi="Cambria Math" w:cs="Calibri"/>
                  <w:i/>
                  <w:lang w:val="el-GR"/>
                </w:rPr>
              </m:ctrlPr>
            </m:sSupPr>
            <m:e>
              <m:r>
                <m:rPr/>
                <w:rPr>
                  <w:rFonts w:hint="default" w:ascii="Cambria Math" w:hAnsi="Cambria Math" w:cs="Calibri"/>
                  <w:lang w:val="el-GR"/>
                </w:rPr>
                <m:t>3</m:t>
              </m:r>
              <m:ctrlPr>
                <w:rPr>
                  <w:rFonts w:hint="default" w:ascii="Cambria Math" w:hAnsi="Cambria Math" w:cs="Calibri"/>
                  <w:i/>
                  <w:lang w:val="el-GR"/>
                </w:rPr>
              </m:ctrlPr>
            </m:e>
            <m:sup>
              <m:r>
                <m:rPr/>
                <w:rPr>
                  <w:rFonts w:hint="default" w:ascii="Cambria Math" w:hAnsi="Cambria Math" w:cs="Calibri"/>
                  <w:lang w:val="el-GR"/>
                </w:rPr>
                <m:t>2</m:t>
              </m:r>
              <m:ctrlPr>
                <w:rPr>
                  <w:rFonts w:hint="default" w:ascii="Cambria Math" w:hAnsi="Cambria Math" w:cs="Calibri"/>
                  <w:i/>
                  <w:lang w:val="el-GR"/>
                </w:rPr>
              </m:ctrlPr>
            </m:sup>
          </m:sSup>
          <m:r>
            <m:rPr/>
            <w:rPr>
              <w:rFonts w:hint="default" w:ascii="Cambria Math" w:hAnsi="Cambria Math" w:cs="Calibri"/>
              <w:lang w:val="el-GR"/>
            </w:rPr>
            <m:t>J=5,4J</m:t>
          </m:r>
        </m:oMath>
      </m:oMathPara>
    </w:p>
    <w:p w14:paraId="0783D74C">
      <w:pPr>
        <w:pStyle w:val="86"/>
        <w:bidi w:val="0"/>
        <w:rPr>
          <w:rFonts w:hint="default"/>
          <w:lang w:val="el-GR"/>
        </w:rPr>
      </w:pPr>
      <w:r>
        <w:rPr>
          <w:rFonts w:hint="default"/>
          <w:lang w:val="el-GR"/>
        </w:rPr>
        <w:t>Κατά τη διάρκεια της ταλάντωσης της πλάκας η ενέργεια διατηρείται. Αλλά  τότε η πλάκα αμέσως μετά την κρούση έχει μόνο κινητική ενέργεια, ενώ τη στιγμή που φτάνει σε ύψος 0,3m, έχει απομάκρυνση ίση με 0,5m-0,3m=0,2m, ίση με το πλάτος ταλάντωσης, έχοντας μόνο δυναμική ενέργεια. Συνεπώς ισχύει:</w:t>
      </w:r>
    </w:p>
    <w:p w14:paraId="3596DBA6">
      <w:pPr>
        <w:bidi w:val="0"/>
        <w:rPr>
          <w:rFonts w:hint="default" w:hAnsi="Cambria Math" w:cs="Cambria Math"/>
          <w:i w:val="0"/>
          <w:lang w:val="el-GR"/>
        </w:rPr>
      </w:pPr>
      <m:oMathPara>
        <m:oMath>
          <m:f>
            <m:fPr>
              <m:ctrlPr>
                <w:rPr>
                  <w:rFonts w:hint="default" w:ascii="Cambria Math" w:hAnsi="Cambria Math" w:cs="Cambria Math"/>
                  <w:i/>
                  <w:lang w:val="el-GR"/>
                </w:rPr>
              </m:ctrlPr>
            </m:fPr>
            <m:num>
              <m:r>
                <m:rPr/>
                <w:rPr>
                  <w:rFonts w:hint="default" w:ascii="Cambria Math" w:hAnsi="Cambria Math" w:cs="Cambria Math"/>
                  <w:lang w:val="el-GR"/>
                </w:rPr>
                <m:t>1</m:t>
              </m:r>
              <m:ctrlPr>
                <w:rPr>
                  <w:rFonts w:hint="default" w:ascii="Cambria Math" w:hAnsi="Cambria Math" w:cs="Cambria Math"/>
                  <w:i/>
                  <w:lang w:val="el-GR"/>
                </w:rPr>
              </m:ctrlPr>
            </m:num>
            <m:den>
              <m:r>
                <m:rPr/>
                <w:rPr>
                  <w:rFonts w:hint="default" w:ascii="Cambria Math" w:hAnsi="Cambria Math" w:cs="Cambria Math"/>
                  <w:lang w:val="el-GR"/>
                </w:rPr>
                <m:t>2</m:t>
              </m:r>
              <m:ctrlPr>
                <w:rPr>
                  <w:rFonts w:hint="default" w:ascii="Cambria Math" w:hAnsi="Cambria Math" w:cs="Cambria Math"/>
                  <w:i/>
                  <w:lang w:val="el-GR"/>
                </w:rPr>
              </m:ctrlPr>
            </m:den>
          </m:f>
          <m:r>
            <m:rPr/>
            <w:rPr>
              <w:rFonts w:hint="default" w:ascii="Cambria Math" w:hAnsi="Cambria Math" w:cs="Cambria Math"/>
              <w:lang w:val="el-GR"/>
            </w:rPr>
            <m:t xml:space="preserve"> m</m:t>
          </m:r>
          <m:sSubSup>
            <m:sSubSupPr>
              <m:ctrlPr>
                <w:rPr>
                  <w:rFonts w:hint="default" w:ascii="Cambria Math" w:hAnsi="Cambria Math" w:cs="Cambria Math"/>
                  <w:i/>
                  <w:lang w:val="el-GR"/>
                </w:rPr>
              </m:ctrlPr>
            </m:sSubSupPr>
            <m:e>
              <m:r>
                <m:rPr/>
                <w:rPr>
                  <w:rFonts w:hint="default" w:ascii="Cambria Math" w:hAnsi="Cambria Math" w:cs="Cambria Math"/>
                  <w:lang w:val="el-GR"/>
                </w:rPr>
                <m:t>υ</m:t>
              </m:r>
              <m:ctrlPr>
                <w:rPr>
                  <w:rFonts w:hint="default" w:ascii="Cambria Math" w:hAnsi="Cambria Math" w:cs="Cambria Math"/>
                  <w:i/>
                  <w:lang w:val="el-GR"/>
                </w:rPr>
              </m:ctrlPr>
            </m:e>
            <m:sub>
              <m:r>
                <m:rPr/>
                <w:rPr>
                  <w:rFonts w:hint="default" w:ascii="Cambria Math" w:hAnsi="Cambria Math" w:cs="Cambria Math"/>
                  <w:lang w:val="el-GR"/>
                </w:rPr>
                <m:t>0</m:t>
              </m:r>
              <m:ctrlPr>
                <w:rPr>
                  <w:rFonts w:hint="default" w:ascii="Cambria Math" w:hAnsi="Cambria Math" w:cs="Cambria Math"/>
                  <w:i/>
                  <w:lang w:val="el-GR"/>
                </w:rPr>
              </m:ctrlPr>
            </m:sub>
            <m:sup>
              <m:r>
                <m:rPr/>
                <w:rPr>
                  <w:rFonts w:hint="default" w:ascii="Cambria Math" w:hAnsi="Cambria Math" w:cs="Cambria Math"/>
                  <w:lang w:val="el-GR"/>
                </w:rPr>
                <m:t>2</m:t>
              </m:r>
              <m:ctrlPr>
                <w:rPr>
                  <w:rFonts w:hint="default" w:ascii="Cambria Math" w:hAnsi="Cambria Math" w:cs="Cambria Math"/>
                  <w:i/>
                  <w:lang w:val="el-GR"/>
                </w:rPr>
              </m:ctrlPr>
            </m:sup>
          </m:sSubSup>
          <m:r>
            <m:rPr/>
            <w:rPr>
              <w:rFonts w:hint="default" w:ascii="Cambria Math" w:hAnsi="Cambria Math" w:cs="Cambria Math"/>
              <w:lang w:val="el-GR"/>
            </w:rPr>
            <m:t>=</m:t>
          </m:r>
          <m:f>
            <m:fPr>
              <m:ctrlPr>
                <w:rPr>
                  <w:rFonts w:hint="default" w:ascii="Cambria Math" w:hAnsi="Cambria Math" w:cs="Cambria Math"/>
                  <w:i/>
                  <w:lang w:val="el-GR"/>
                </w:rPr>
              </m:ctrlPr>
            </m:fPr>
            <m:num>
              <m:r>
                <m:rPr/>
                <w:rPr>
                  <w:rFonts w:hint="default" w:ascii="Cambria Math" w:hAnsi="Cambria Math" w:cs="Cambria Math"/>
                  <w:lang w:val="el-GR"/>
                </w:rPr>
                <m:t>1</m:t>
              </m:r>
              <m:ctrlPr>
                <w:rPr>
                  <w:rFonts w:hint="default" w:ascii="Cambria Math" w:hAnsi="Cambria Math" w:cs="Cambria Math"/>
                  <w:i/>
                  <w:lang w:val="el-GR"/>
                </w:rPr>
              </m:ctrlPr>
            </m:num>
            <m:den>
              <m:r>
                <m:rPr/>
                <w:rPr>
                  <w:rFonts w:hint="default" w:ascii="Cambria Math" w:hAnsi="Cambria Math" w:cs="Cambria Math"/>
                  <w:lang w:val="el-GR"/>
                </w:rPr>
                <m:t>2</m:t>
              </m:r>
              <m:ctrlPr>
                <w:rPr>
                  <w:rFonts w:hint="default" w:ascii="Cambria Math" w:hAnsi="Cambria Math" w:cs="Cambria Math"/>
                  <w:i/>
                  <w:lang w:val="el-GR"/>
                </w:rPr>
              </m:ctrlPr>
            </m:den>
          </m:f>
          <m:r>
            <m:rPr/>
            <w:rPr>
              <w:rFonts w:hint="default" w:ascii="Cambria Math" w:hAnsi="Cambria Math" w:cs="Cambria Math"/>
              <w:lang w:val="el-GR"/>
            </w:rPr>
            <m:t xml:space="preserve">k </m:t>
          </m:r>
          <m:sSup>
            <m:sSupPr>
              <m:ctrlPr>
                <w:rPr>
                  <w:rFonts w:hint="default" w:ascii="Cambria Math" w:hAnsi="Cambria Math" w:cs="Cambria Math"/>
                  <w:i/>
                  <w:lang w:val="el-GR"/>
                </w:rPr>
              </m:ctrlPr>
            </m:sSupPr>
            <m:e>
              <m:r>
                <m:rPr/>
                <w:rPr>
                  <w:rFonts w:hint="default" w:ascii="Cambria Math" w:hAnsi="Cambria Math" w:cs="Cambria Math"/>
                  <w:lang w:val="el-GR"/>
                </w:rPr>
                <m:t>A</m:t>
              </m:r>
              <m:ctrlPr>
                <w:rPr>
                  <w:rFonts w:hint="default" w:ascii="Cambria Math" w:hAnsi="Cambria Math" w:cs="Cambria Math"/>
                  <w:i/>
                  <w:lang w:val="el-GR"/>
                </w:rPr>
              </m:ctrlPr>
            </m:e>
            <m:sup>
              <m:r>
                <m:rPr/>
                <w:rPr>
                  <w:rFonts w:hint="default" w:ascii="Cambria Math" w:hAnsi="Cambria Math" w:cs="Cambria Math"/>
                  <w:lang w:val="el-GR"/>
                </w:rPr>
                <m:t xml:space="preserve">2 </m:t>
              </m:r>
              <m:ctrlPr>
                <w:rPr>
                  <w:rFonts w:hint="default" w:ascii="Cambria Math" w:hAnsi="Cambria Math" w:cs="Cambria Math"/>
                  <w:i/>
                  <w:lang w:val="el-GR"/>
                </w:rPr>
              </m:ctrlPr>
            </m:sup>
          </m:sSup>
          <m:r>
            <m:rPr/>
            <w:rPr>
              <w:rFonts w:hint="default" w:ascii="Cambria Math" w:hAnsi="Cambria Math" w:cs="Cambria Math"/>
              <w:lang w:val="el-GR"/>
            </w:rPr>
            <m:t xml:space="preserve">  (1)</m:t>
          </m:r>
        </m:oMath>
      </m:oMathPara>
    </w:p>
    <w:p w14:paraId="6B8FE918">
      <w:pPr>
        <w:pStyle w:val="86"/>
        <w:bidi w:val="0"/>
        <w:rPr>
          <w:rFonts w:hint="default"/>
          <w:lang w:val="el-GR"/>
        </w:rPr>
      </w:pPr>
      <w:r>
        <w:rPr>
          <w:rFonts w:hint="default"/>
          <w:lang w:val="el-GR"/>
        </w:rPr>
        <w:t>Αλλά τότε η ολική κινητική ενέργεια του συστήματος των δύο σωμάτων που συγκρούονται είναι:</w:t>
      </w:r>
    </w:p>
    <w:p w14:paraId="0D8B26CE">
      <w:pPr>
        <w:bidi w:val="0"/>
        <w:rPr>
          <w:rFonts w:hint="default" w:hAnsi="Cambria Math" w:cs="Cambria Math"/>
          <w:i/>
          <w:color w:val="auto"/>
          <w:kern w:val="0"/>
          <w:sz w:val="22"/>
          <w:szCs w:val="22"/>
          <w:lang w:val="el-GR" w:eastAsia="en-US" w:bidi="ar-SA"/>
        </w:rPr>
      </w:pPr>
      <m:oMathPara>
        <m:oMath>
          <m:sSub>
            <m:sSubPr>
              <m:ctrlPr>
                <w:rPr>
                  <w:rFonts w:hint="default" w:ascii="Cambria Math" w:hAnsi="Cambria Math" w:cs="Cambria Math"/>
                  <w:i/>
                  <w:color w:val="auto"/>
                  <w:kern w:val="0"/>
                  <w:sz w:val="22"/>
                  <w:szCs w:val="22"/>
                  <w:lang w:val="el-GR" w:eastAsia="en-US" w:bidi="ar-SA"/>
                </w:rPr>
              </m:ctrlPr>
            </m:sSubPr>
            <m:e>
              <m:r>
                <m:rPr/>
                <w:rPr>
                  <w:rFonts w:hint="default" w:ascii="Cambria Math" w:hAnsi="Cambria Math" w:cs="Cambria Math"/>
                  <w:color w:val="auto"/>
                  <w:kern w:val="0"/>
                  <w:sz w:val="22"/>
                  <w:szCs w:val="22"/>
                  <w:lang w:val="el-GR" w:eastAsia="en-US" w:bidi="ar-SA"/>
                </w:rPr>
                <m:t>Κ</m:t>
              </m:r>
              <m:ctrlPr>
                <w:rPr>
                  <w:rFonts w:hint="default" w:ascii="Cambria Math" w:hAnsi="Cambria Math" w:cs="Cambria Math"/>
                  <w:i/>
                  <w:color w:val="auto"/>
                  <w:kern w:val="0"/>
                  <w:sz w:val="22"/>
                  <w:szCs w:val="22"/>
                  <w:lang w:val="el-GR" w:eastAsia="en-US" w:bidi="ar-SA"/>
                </w:rPr>
              </m:ctrlPr>
            </m:e>
            <m:sub>
              <m:r>
                <m:rPr/>
                <w:rPr>
                  <w:rFonts w:hint="default" w:ascii="Cambria Math" w:hAnsi="Cambria Math" w:cs="Cambria Math"/>
                  <w:color w:val="auto"/>
                  <w:kern w:val="0"/>
                  <w:sz w:val="22"/>
                  <w:szCs w:val="22"/>
                  <w:lang w:val="el-GR" w:eastAsia="en-US" w:bidi="ar-SA"/>
                </w:rPr>
                <m:t>μ</m:t>
              </m:r>
              <m:ctrlPr>
                <w:rPr>
                  <w:rFonts w:hint="default" w:ascii="Cambria Math" w:hAnsi="Cambria Math" w:cs="Cambria Math"/>
                  <w:i/>
                  <w:color w:val="auto"/>
                  <w:kern w:val="0"/>
                  <w:sz w:val="22"/>
                  <w:szCs w:val="22"/>
                  <w:lang w:val="el-GR" w:eastAsia="en-US" w:bidi="ar-SA"/>
                </w:rPr>
              </m:ctrlPr>
            </m:sub>
          </m:sSub>
          <m:r>
            <m:rPr/>
            <w:rPr>
              <w:rFonts w:hint="default" w:ascii="Cambria Math" w:hAnsi="Cambria Math" w:cs="Cambria Math"/>
              <w:color w:val="auto"/>
              <w:kern w:val="0"/>
              <w:sz w:val="22"/>
              <w:szCs w:val="22"/>
              <w:lang w:val="el-GR" w:eastAsia="en-US" w:bidi="ar-SA"/>
            </w:rPr>
            <m:t>=</m:t>
          </m:r>
          <m:f>
            <m:fPr>
              <m:ctrlPr>
                <w:rPr>
                  <w:rFonts w:hint="default" w:ascii="Cambria Math" w:hAnsi="Cambria Math" w:cs="Cambria Math"/>
                  <w:i/>
                  <w:lang w:val="el-GR"/>
                </w:rPr>
              </m:ctrlPr>
            </m:fPr>
            <m:num>
              <m:r>
                <m:rPr/>
                <w:rPr>
                  <w:rFonts w:hint="default" w:ascii="Cambria Math" w:hAnsi="Cambria Math" w:cs="Cambria Math"/>
                  <w:lang w:val="el-GR"/>
                </w:rPr>
                <m:t>1</m:t>
              </m:r>
              <m:ctrlPr>
                <w:rPr>
                  <w:rFonts w:hint="default" w:ascii="Cambria Math" w:hAnsi="Cambria Math" w:cs="Cambria Math"/>
                  <w:i/>
                  <w:lang w:val="el-GR"/>
                </w:rPr>
              </m:ctrlPr>
            </m:num>
            <m:den>
              <m:r>
                <m:rPr/>
                <w:rPr>
                  <w:rFonts w:hint="default" w:ascii="Cambria Math" w:hAnsi="Cambria Math" w:cs="Cambria Math"/>
                  <w:lang w:val="el-GR"/>
                </w:rPr>
                <m:t>2</m:t>
              </m:r>
              <m:ctrlPr>
                <w:rPr>
                  <w:rFonts w:hint="default" w:ascii="Cambria Math" w:hAnsi="Cambria Math" w:cs="Cambria Math"/>
                  <w:i/>
                  <w:lang w:val="el-GR"/>
                </w:rPr>
              </m:ctrlPr>
            </m:den>
          </m:f>
          <m:sSub>
            <m:sSubPr>
              <m:ctrlPr>
                <w:rPr>
                  <w:rFonts w:hint="default" w:ascii="Cambria Math" w:hAnsi="Cambria Math" w:cs="Cambria Math"/>
                  <w:i/>
                  <w:color w:val="auto"/>
                  <w:kern w:val="0"/>
                  <w:sz w:val="22"/>
                  <w:szCs w:val="22"/>
                  <w:lang w:val="el-GR" w:eastAsia="en-US" w:bidi="ar-SA"/>
                </w:rPr>
              </m:ctrlPr>
            </m:sSubPr>
            <m:e>
              <m:r>
                <m:rPr/>
                <w:rPr>
                  <w:rFonts w:hint="default" w:ascii="Cambria Math" w:hAnsi="Cambria Math" w:cs="Cambria Math"/>
                  <w:color w:val="auto"/>
                  <w:kern w:val="0"/>
                  <w:sz w:val="22"/>
                  <w:szCs w:val="22"/>
                  <w:lang w:val="el-GR" w:eastAsia="en-US" w:bidi="ar-SA"/>
                </w:rPr>
                <m:t>m</m:t>
              </m:r>
              <m:ctrlPr>
                <w:rPr>
                  <w:rFonts w:hint="default" w:ascii="Cambria Math" w:hAnsi="Cambria Math" w:cs="Cambria Math"/>
                  <w:i/>
                  <w:color w:val="auto"/>
                  <w:kern w:val="0"/>
                  <w:sz w:val="22"/>
                  <w:szCs w:val="22"/>
                  <w:lang w:val="el-GR" w:eastAsia="en-US" w:bidi="ar-SA"/>
                </w:rPr>
              </m:ctrlPr>
            </m:e>
            <m:sub>
              <m:r>
                <m:rPr/>
                <w:rPr>
                  <w:rFonts w:hint="default" w:ascii="Cambria Math" w:hAnsi="Cambria Math" w:cs="Cambria Math"/>
                  <w:color w:val="auto"/>
                  <w:kern w:val="0"/>
                  <w:sz w:val="22"/>
                  <w:szCs w:val="22"/>
                  <w:lang w:val="el-GR" w:eastAsia="en-US" w:bidi="ar-SA"/>
                </w:rPr>
                <m:t>1</m:t>
              </m:r>
              <m:ctrlPr>
                <w:rPr>
                  <w:rFonts w:hint="default" w:ascii="Cambria Math" w:hAnsi="Cambria Math" w:cs="Cambria Math"/>
                  <w:i/>
                  <w:color w:val="auto"/>
                  <w:kern w:val="0"/>
                  <w:sz w:val="22"/>
                  <w:szCs w:val="22"/>
                  <w:lang w:val="el-GR" w:eastAsia="en-US" w:bidi="ar-SA"/>
                </w:rPr>
              </m:ctrlPr>
            </m:sub>
          </m:sSub>
          <m:sSubSup>
            <m:sSubSupPr>
              <m:ctrlPr>
                <w:rPr>
                  <w:rFonts w:hint="default" w:ascii="Cambria Math" w:hAnsi="Cambria Math" w:cs="Cambria Math"/>
                  <w:i/>
                  <w:lang w:val="el-GR"/>
                </w:rPr>
              </m:ctrlPr>
            </m:sSubSupPr>
            <m:e>
              <m:r>
                <m:rPr/>
                <w:rPr>
                  <w:rFonts w:hint="default" w:ascii="Cambria Math" w:hAnsi="Cambria Math" w:cs="Cambria Math"/>
                  <w:lang w:val="el-GR"/>
                </w:rPr>
                <m:t>υ</m:t>
              </m:r>
              <m:ctrlPr>
                <w:rPr>
                  <w:rFonts w:hint="default" w:ascii="Cambria Math" w:hAnsi="Cambria Math" w:cs="Cambria Math"/>
                  <w:i/>
                  <w:lang w:val="el-GR"/>
                </w:rPr>
              </m:ctrlPr>
            </m:e>
            <m:sub>
              <m:r>
                <m:rPr/>
                <w:rPr>
                  <w:rFonts w:hint="default" w:ascii="Cambria Math" w:hAnsi="Cambria Math" w:cs="Cambria Math"/>
                  <w:lang w:val="el-GR"/>
                </w:rPr>
                <m:t>1</m:t>
              </m:r>
              <m:ctrlPr>
                <w:rPr>
                  <w:rFonts w:hint="default" w:ascii="Cambria Math" w:hAnsi="Cambria Math" w:cs="Cambria Math"/>
                  <w:i/>
                  <w:lang w:val="el-GR"/>
                </w:rPr>
              </m:ctrlPr>
            </m:sub>
            <m:sup>
              <m:r>
                <m:rPr/>
                <w:rPr>
                  <w:rFonts w:hint="default" w:ascii="Cambria Math" w:hAnsi="Cambria Math" w:cs="Cambria Math"/>
                  <w:lang w:val="el-GR"/>
                </w:rPr>
                <m:t>΄2</m:t>
              </m:r>
              <m:ctrlPr>
                <w:rPr>
                  <w:rFonts w:hint="default" w:ascii="Cambria Math" w:hAnsi="Cambria Math" w:cs="Cambria Math"/>
                  <w:i/>
                  <w:lang w:val="el-GR"/>
                </w:rPr>
              </m:ctrlPr>
            </m:sup>
          </m:sSubSup>
          <m:r>
            <m:rPr/>
            <w:rPr>
              <w:rFonts w:hint="default" w:ascii="Cambria Math" w:hAnsi="Cambria Math" w:cs="Cambria Math"/>
              <w:lang w:val="el-GR"/>
            </w:rPr>
            <m:t>+</m:t>
          </m:r>
          <m:f>
            <m:fPr>
              <m:ctrlPr>
                <w:rPr>
                  <w:rFonts w:hint="default" w:ascii="Cambria Math" w:hAnsi="Cambria Math" w:cs="Cambria Math"/>
                  <w:i/>
                  <w:lang w:val="el-GR"/>
                </w:rPr>
              </m:ctrlPr>
            </m:fPr>
            <m:num>
              <m:r>
                <m:rPr/>
                <w:rPr>
                  <w:rFonts w:hint="default" w:ascii="Cambria Math" w:hAnsi="Cambria Math" w:cs="Cambria Math"/>
                  <w:lang w:val="el-GR"/>
                </w:rPr>
                <m:t>1</m:t>
              </m:r>
              <m:ctrlPr>
                <w:rPr>
                  <w:rFonts w:hint="default" w:ascii="Cambria Math" w:hAnsi="Cambria Math" w:cs="Cambria Math"/>
                  <w:i/>
                  <w:lang w:val="el-GR"/>
                </w:rPr>
              </m:ctrlPr>
            </m:num>
            <m:den>
              <m:r>
                <m:rPr/>
                <w:rPr>
                  <w:rFonts w:hint="default" w:ascii="Cambria Math" w:hAnsi="Cambria Math" w:cs="Cambria Math"/>
                  <w:lang w:val="el-GR"/>
                </w:rPr>
                <m:t>2</m:t>
              </m:r>
              <m:ctrlPr>
                <w:rPr>
                  <w:rFonts w:hint="default" w:ascii="Cambria Math" w:hAnsi="Cambria Math" w:cs="Cambria Math"/>
                  <w:i/>
                  <w:lang w:val="el-GR"/>
                </w:rPr>
              </m:ctrlPr>
            </m:den>
          </m:f>
          <m:r>
            <m:rPr/>
            <w:rPr>
              <w:rFonts w:hint="default" w:ascii="Cambria Math" w:hAnsi="Cambria Math" w:cs="Cambria Math"/>
              <w:lang w:val="el-GR"/>
            </w:rPr>
            <m:t xml:space="preserve"> m</m:t>
          </m:r>
          <m:sSubSup>
            <m:sSubSupPr>
              <m:ctrlPr>
                <w:rPr>
                  <w:rFonts w:hint="default" w:ascii="Cambria Math" w:hAnsi="Cambria Math" w:cs="Cambria Math"/>
                  <w:i/>
                  <w:lang w:val="el-GR"/>
                </w:rPr>
              </m:ctrlPr>
            </m:sSubSupPr>
            <m:e>
              <m:r>
                <m:rPr/>
                <w:rPr>
                  <w:rFonts w:hint="default" w:ascii="Cambria Math" w:hAnsi="Cambria Math" w:cs="Cambria Math"/>
                  <w:lang w:val="el-GR"/>
                </w:rPr>
                <m:t>υ</m:t>
              </m:r>
              <m:ctrlPr>
                <w:rPr>
                  <w:rFonts w:hint="default" w:ascii="Cambria Math" w:hAnsi="Cambria Math" w:cs="Cambria Math"/>
                  <w:i/>
                  <w:lang w:val="el-GR"/>
                </w:rPr>
              </m:ctrlPr>
            </m:e>
            <m:sub>
              <m:r>
                <m:rPr/>
                <w:rPr>
                  <w:rFonts w:hint="default" w:ascii="Cambria Math" w:hAnsi="Cambria Math" w:cs="Cambria Math"/>
                  <w:lang w:val="el-GR"/>
                </w:rPr>
                <m:t>0</m:t>
              </m:r>
              <m:ctrlPr>
                <w:rPr>
                  <w:rFonts w:hint="default" w:ascii="Cambria Math" w:hAnsi="Cambria Math" w:cs="Cambria Math"/>
                  <w:i/>
                  <w:lang w:val="el-GR"/>
                </w:rPr>
              </m:ctrlPr>
            </m:sub>
            <m:sup>
              <m:r>
                <m:rPr/>
                <w:rPr>
                  <w:rFonts w:hint="default" w:ascii="Cambria Math" w:hAnsi="Cambria Math" w:cs="Cambria Math"/>
                  <w:lang w:val="el-GR"/>
                </w:rPr>
                <m:t>2</m:t>
              </m:r>
              <m:ctrlPr>
                <w:rPr>
                  <w:rFonts w:hint="default" w:ascii="Cambria Math" w:hAnsi="Cambria Math" w:cs="Cambria Math"/>
                  <w:i/>
                  <w:lang w:val="el-GR"/>
                </w:rPr>
              </m:ctrlPr>
            </m:sup>
          </m:sSubSup>
          <m:r>
            <m:rPr/>
            <w:rPr>
              <w:rFonts w:hint="default" w:ascii="Cambria Math" w:hAnsi="Cambria Math" w:cs="Cambria Math"/>
              <w:lang w:val="el-GR"/>
            </w:rPr>
            <m:t>=</m:t>
          </m:r>
          <m:f>
            <m:fPr>
              <m:ctrlPr>
                <w:rPr>
                  <w:rFonts w:hint="default" w:ascii="Cambria Math" w:hAnsi="Cambria Math" w:cs="Cambria Math"/>
                  <w:i/>
                  <w:lang w:val="el-GR"/>
                </w:rPr>
              </m:ctrlPr>
            </m:fPr>
            <m:num>
              <m:r>
                <m:rPr/>
                <w:rPr>
                  <w:rFonts w:hint="default" w:ascii="Cambria Math" w:hAnsi="Cambria Math" w:cs="Cambria Math"/>
                  <w:lang w:val="el-GR"/>
                </w:rPr>
                <m:t>1</m:t>
              </m:r>
              <m:ctrlPr>
                <w:rPr>
                  <w:rFonts w:hint="default" w:ascii="Cambria Math" w:hAnsi="Cambria Math" w:cs="Cambria Math"/>
                  <w:i/>
                  <w:lang w:val="el-GR"/>
                </w:rPr>
              </m:ctrlPr>
            </m:num>
            <m:den>
              <m:r>
                <m:rPr/>
                <w:rPr>
                  <w:rFonts w:hint="default" w:ascii="Cambria Math" w:hAnsi="Cambria Math" w:cs="Cambria Math"/>
                  <w:lang w:val="el-GR"/>
                </w:rPr>
                <m:t>2</m:t>
              </m:r>
              <m:ctrlPr>
                <w:rPr>
                  <w:rFonts w:hint="default" w:ascii="Cambria Math" w:hAnsi="Cambria Math" w:cs="Cambria Math"/>
                  <w:i/>
                  <w:lang w:val="el-GR"/>
                </w:rPr>
              </m:ctrlPr>
            </m:den>
          </m:f>
          <m:sSub>
            <m:sSubPr>
              <m:ctrlPr>
                <w:rPr>
                  <w:rFonts w:hint="default" w:ascii="Cambria Math" w:hAnsi="Cambria Math" w:cs="Cambria Math"/>
                  <w:i/>
                  <w:color w:val="auto"/>
                  <w:kern w:val="0"/>
                  <w:sz w:val="22"/>
                  <w:szCs w:val="22"/>
                  <w:lang w:val="el-GR" w:eastAsia="en-US" w:bidi="ar-SA"/>
                </w:rPr>
              </m:ctrlPr>
            </m:sSubPr>
            <m:e>
              <m:r>
                <m:rPr/>
                <w:rPr>
                  <w:rFonts w:hint="default" w:ascii="Cambria Math" w:hAnsi="Cambria Math" w:cs="Cambria Math"/>
                  <w:color w:val="auto"/>
                  <w:kern w:val="0"/>
                  <w:sz w:val="22"/>
                  <w:szCs w:val="22"/>
                  <w:lang w:val="el-GR" w:eastAsia="en-US" w:bidi="ar-SA"/>
                </w:rPr>
                <m:t>m</m:t>
              </m:r>
              <m:ctrlPr>
                <w:rPr>
                  <w:rFonts w:hint="default" w:ascii="Cambria Math" w:hAnsi="Cambria Math" w:cs="Cambria Math"/>
                  <w:i/>
                  <w:color w:val="auto"/>
                  <w:kern w:val="0"/>
                  <w:sz w:val="22"/>
                  <w:szCs w:val="22"/>
                  <w:lang w:val="el-GR" w:eastAsia="en-US" w:bidi="ar-SA"/>
                </w:rPr>
              </m:ctrlPr>
            </m:e>
            <m:sub>
              <m:r>
                <m:rPr/>
                <w:rPr>
                  <w:rFonts w:hint="default" w:ascii="Cambria Math" w:hAnsi="Cambria Math" w:cs="Cambria Math"/>
                  <w:color w:val="auto"/>
                  <w:kern w:val="0"/>
                  <w:sz w:val="22"/>
                  <w:szCs w:val="22"/>
                  <w:lang w:val="el-GR" w:eastAsia="en-US" w:bidi="ar-SA"/>
                </w:rPr>
                <m:t>1</m:t>
              </m:r>
              <m:ctrlPr>
                <w:rPr>
                  <w:rFonts w:hint="default" w:ascii="Cambria Math" w:hAnsi="Cambria Math" w:cs="Cambria Math"/>
                  <w:i/>
                  <w:color w:val="auto"/>
                  <w:kern w:val="0"/>
                  <w:sz w:val="22"/>
                  <w:szCs w:val="22"/>
                  <w:lang w:val="el-GR" w:eastAsia="en-US" w:bidi="ar-SA"/>
                </w:rPr>
              </m:ctrlPr>
            </m:sub>
          </m:sSub>
          <m:sSubSup>
            <m:sSubSupPr>
              <m:ctrlPr>
                <w:rPr>
                  <w:rFonts w:hint="default" w:ascii="Cambria Math" w:hAnsi="Cambria Math" w:cs="Cambria Math"/>
                  <w:i/>
                  <w:lang w:val="el-GR"/>
                </w:rPr>
              </m:ctrlPr>
            </m:sSubSupPr>
            <m:e>
              <m:r>
                <m:rPr/>
                <w:rPr>
                  <w:rFonts w:hint="default" w:ascii="Cambria Math" w:hAnsi="Cambria Math" w:cs="Cambria Math"/>
                  <w:lang w:val="el-GR"/>
                </w:rPr>
                <m:t>υ</m:t>
              </m:r>
              <m:ctrlPr>
                <w:rPr>
                  <w:rFonts w:hint="default" w:ascii="Cambria Math" w:hAnsi="Cambria Math" w:cs="Cambria Math"/>
                  <w:i/>
                  <w:lang w:val="el-GR"/>
                </w:rPr>
              </m:ctrlPr>
            </m:e>
            <m:sub>
              <m:r>
                <m:rPr/>
                <w:rPr>
                  <w:rFonts w:hint="default" w:ascii="Cambria Math" w:hAnsi="Cambria Math" w:cs="Cambria Math"/>
                  <w:lang w:val="el-GR"/>
                </w:rPr>
                <m:t>1</m:t>
              </m:r>
              <m:ctrlPr>
                <w:rPr>
                  <w:rFonts w:hint="default" w:ascii="Cambria Math" w:hAnsi="Cambria Math" w:cs="Cambria Math"/>
                  <w:i/>
                  <w:lang w:val="el-GR"/>
                </w:rPr>
              </m:ctrlPr>
            </m:sub>
            <m:sup>
              <m:r>
                <m:rPr/>
                <w:rPr>
                  <w:rFonts w:hint="default" w:ascii="Cambria Math" w:hAnsi="Cambria Math" w:cs="Cambria Math"/>
                  <w:lang w:val="el-GR"/>
                </w:rPr>
                <m:t>΄2</m:t>
              </m:r>
              <m:ctrlPr>
                <w:rPr>
                  <w:rFonts w:hint="default" w:ascii="Cambria Math" w:hAnsi="Cambria Math" w:cs="Cambria Math"/>
                  <w:i/>
                  <w:lang w:val="el-GR"/>
                </w:rPr>
              </m:ctrlPr>
            </m:sup>
          </m:sSubSup>
          <m:r>
            <m:rPr/>
            <w:rPr>
              <w:rFonts w:hint="default" w:ascii="Cambria Math" w:hAnsi="Cambria Math" w:cs="Cambria Math"/>
              <w:lang w:val="el-GR"/>
            </w:rPr>
            <m:t>+</m:t>
          </m:r>
          <m:f>
            <m:fPr>
              <m:ctrlPr>
                <w:rPr>
                  <w:rFonts w:hint="default" w:ascii="Cambria Math" w:hAnsi="Cambria Math" w:cs="Cambria Math"/>
                  <w:i/>
                  <w:lang w:val="el-GR"/>
                </w:rPr>
              </m:ctrlPr>
            </m:fPr>
            <m:num>
              <m:r>
                <m:rPr/>
                <w:rPr>
                  <w:rFonts w:hint="default" w:ascii="Cambria Math" w:hAnsi="Cambria Math" w:cs="Cambria Math"/>
                  <w:lang w:val="el-GR"/>
                </w:rPr>
                <m:t>1</m:t>
              </m:r>
              <m:ctrlPr>
                <w:rPr>
                  <w:rFonts w:hint="default" w:ascii="Cambria Math" w:hAnsi="Cambria Math" w:cs="Cambria Math"/>
                  <w:i/>
                  <w:lang w:val="el-GR"/>
                </w:rPr>
              </m:ctrlPr>
            </m:num>
            <m:den>
              <m:r>
                <m:rPr/>
                <w:rPr>
                  <w:rFonts w:hint="default" w:ascii="Cambria Math" w:hAnsi="Cambria Math" w:cs="Cambria Math"/>
                  <w:lang w:val="el-GR"/>
                </w:rPr>
                <m:t>2</m:t>
              </m:r>
              <m:ctrlPr>
                <w:rPr>
                  <w:rFonts w:hint="default" w:ascii="Cambria Math" w:hAnsi="Cambria Math" w:cs="Cambria Math"/>
                  <w:i/>
                  <w:lang w:val="el-GR"/>
                </w:rPr>
              </m:ctrlPr>
            </m:den>
          </m:f>
          <m:r>
            <m:rPr/>
            <w:rPr>
              <w:rFonts w:hint="default" w:ascii="Cambria Math" w:hAnsi="Cambria Math" w:cs="Cambria Math"/>
              <w:lang w:val="el-GR"/>
            </w:rPr>
            <m:t xml:space="preserve">k </m:t>
          </m:r>
          <m:sSup>
            <m:sSupPr>
              <m:ctrlPr>
                <w:rPr>
                  <w:rFonts w:hint="default" w:ascii="Cambria Math" w:hAnsi="Cambria Math" w:cs="Cambria Math"/>
                  <w:i/>
                  <w:lang w:val="el-GR"/>
                </w:rPr>
              </m:ctrlPr>
            </m:sSupPr>
            <m:e>
              <m:r>
                <m:rPr/>
                <w:rPr>
                  <w:rFonts w:hint="default" w:ascii="Cambria Math" w:hAnsi="Cambria Math" w:cs="Cambria Math"/>
                  <w:lang w:val="el-GR"/>
                </w:rPr>
                <m:t>A</m:t>
              </m:r>
              <m:ctrlPr>
                <w:rPr>
                  <w:rFonts w:hint="default" w:ascii="Cambria Math" w:hAnsi="Cambria Math" w:cs="Cambria Math"/>
                  <w:i/>
                  <w:lang w:val="el-GR"/>
                </w:rPr>
              </m:ctrlPr>
            </m:e>
            <m:sup>
              <m:r>
                <m:rPr/>
                <w:rPr>
                  <w:rFonts w:hint="default" w:ascii="Cambria Math" w:hAnsi="Cambria Math" w:cs="Cambria Math"/>
                  <w:lang w:val="el-GR"/>
                </w:rPr>
                <m:t>2</m:t>
              </m:r>
              <m:ctrlPr>
                <w:rPr>
                  <w:rFonts w:hint="default" w:ascii="Cambria Math" w:hAnsi="Cambria Math" w:cs="Cambria Math"/>
                  <w:i/>
                  <w:lang w:val="el-GR"/>
                </w:rPr>
              </m:ctrlPr>
            </m:sup>
          </m:sSup>
          <m:r>
            <m:rPr/>
            <w:rPr>
              <w:rFonts w:hint="default" w:ascii="Cambria Math" w:hAnsi="Cambria Math" w:cs="Cambria Math"/>
              <w:color w:val="auto"/>
              <w:kern w:val="0"/>
              <w:sz w:val="22"/>
              <w:szCs w:val="22"/>
              <w:lang w:val="el-GR" w:eastAsia="en-US" w:bidi="ar-SA"/>
            </w:rPr>
            <m:t>→</m:t>
          </m:r>
        </m:oMath>
      </m:oMathPara>
    </w:p>
    <w:p w14:paraId="0D44DD84">
      <w:pPr>
        <w:bidi w:val="0"/>
        <w:rPr>
          <w:rFonts w:hint="default" w:hAnsi="Cambria Math" w:cs="Calibri"/>
          <w:i w:val="0"/>
          <w:lang w:val="el-GR"/>
        </w:rPr>
      </w:pPr>
      <m:oMathPara>
        <m:oMath>
          <m:sSub>
            <m:sSubPr>
              <m:ctrlPr>
                <w:rPr>
                  <w:rFonts w:hint="default" w:ascii="Cambria Math" w:hAnsi="Cambria Math" w:cs="Cambria Math"/>
                  <w:i/>
                  <w:color w:val="auto"/>
                  <w:kern w:val="0"/>
                  <w:sz w:val="22"/>
                  <w:szCs w:val="22"/>
                  <w:lang w:val="el-GR" w:eastAsia="en-US" w:bidi="ar-SA"/>
                </w:rPr>
              </m:ctrlPr>
            </m:sSubPr>
            <m:e>
              <m:r>
                <m:rPr/>
                <w:rPr>
                  <w:rFonts w:hint="default" w:ascii="Cambria Math" w:hAnsi="Cambria Math" w:cs="Cambria Math"/>
                  <w:color w:val="auto"/>
                  <w:kern w:val="0"/>
                  <w:sz w:val="22"/>
                  <w:szCs w:val="22"/>
                  <w:lang w:val="el-GR" w:eastAsia="en-US" w:bidi="ar-SA"/>
                </w:rPr>
                <m:t>Κ</m:t>
              </m:r>
              <m:ctrlPr>
                <w:rPr>
                  <w:rFonts w:hint="default" w:ascii="Cambria Math" w:hAnsi="Cambria Math" w:cs="Cambria Math"/>
                  <w:i/>
                  <w:color w:val="auto"/>
                  <w:kern w:val="0"/>
                  <w:sz w:val="22"/>
                  <w:szCs w:val="22"/>
                  <w:lang w:val="el-GR" w:eastAsia="en-US" w:bidi="ar-SA"/>
                </w:rPr>
              </m:ctrlPr>
            </m:e>
            <m:sub>
              <m:r>
                <m:rPr/>
                <w:rPr>
                  <w:rFonts w:hint="default" w:ascii="Cambria Math" w:hAnsi="Cambria Math" w:cs="Cambria Math"/>
                  <w:color w:val="auto"/>
                  <w:kern w:val="0"/>
                  <w:sz w:val="22"/>
                  <w:szCs w:val="22"/>
                  <w:lang w:val="el-GR" w:eastAsia="en-US" w:bidi="ar-SA"/>
                </w:rPr>
                <m:t>μ</m:t>
              </m:r>
              <m:ctrlPr>
                <w:rPr>
                  <w:rFonts w:hint="default" w:ascii="Cambria Math" w:hAnsi="Cambria Math" w:cs="Cambria Math"/>
                  <w:i/>
                  <w:color w:val="auto"/>
                  <w:kern w:val="0"/>
                  <w:sz w:val="22"/>
                  <w:szCs w:val="22"/>
                  <w:lang w:val="el-GR" w:eastAsia="en-US" w:bidi="ar-SA"/>
                </w:rPr>
              </m:ctrlPr>
            </m:sub>
          </m:sSub>
          <m:r>
            <m:rPr/>
            <w:rPr>
              <w:rFonts w:hint="default" w:ascii="Cambria Math" w:hAnsi="Cambria Math" w:cs="Cambria Math"/>
              <w:color w:val="auto"/>
              <w:kern w:val="0"/>
              <w:sz w:val="22"/>
              <w:szCs w:val="22"/>
              <w:lang w:val="el-GR" w:eastAsia="en-US" w:bidi="ar-SA"/>
            </w:rPr>
            <m:t>=</m:t>
          </m:r>
          <m:f>
            <m:fPr>
              <m:ctrlPr>
                <w:rPr>
                  <w:rFonts w:hint="default" w:ascii="Cambria Math" w:hAnsi="Cambria Math" w:cs="Cambria Math"/>
                  <w:i/>
                  <w:lang w:val="el-GR"/>
                </w:rPr>
              </m:ctrlPr>
            </m:fPr>
            <m:num>
              <m:r>
                <m:rPr/>
                <w:rPr>
                  <w:rFonts w:hint="default" w:ascii="Cambria Math" w:hAnsi="Cambria Math" w:cs="Cambria Math"/>
                  <w:lang w:val="el-GR"/>
                </w:rPr>
                <m:t>1</m:t>
              </m:r>
              <m:ctrlPr>
                <w:rPr>
                  <w:rFonts w:hint="default" w:ascii="Cambria Math" w:hAnsi="Cambria Math" w:cs="Cambria Math"/>
                  <w:i/>
                  <w:lang w:val="el-GR"/>
                </w:rPr>
              </m:ctrlPr>
            </m:num>
            <m:den>
              <m:r>
                <m:rPr/>
                <w:rPr>
                  <w:rFonts w:hint="default" w:ascii="Cambria Math" w:hAnsi="Cambria Math" w:cs="Cambria Math"/>
                  <w:lang w:val="el-GR"/>
                </w:rPr>
                <m:t>2</m:t>
              </m:r>
              <m:ctrlPr>
                <w:rPr>
                  <w:rFonts w:hint="default" w:ascii="Cambria Math" w:hAnsi="Cambria Math" w:cs="Cambria Math"/>
                  <w:i/>
                  <w:lang w:val="el-GR"/>
                </w:rPr>
              </m:ctrlPr>
            </m:den>
          </m:f>
          <m:r>
            <m:rPr/>
            <w:rPr>
              <w:rFonts w:hint="default" w:ascii="Cambria Math" w:hAnsi="Cambria Math" w:cs="Cambria Math"/>
              <w:lang w:val="el-GR"/>
            </w:rPr>
            <m:t xml:space="preserve"> 1,2 </m:t>
          </m:r>
          <m:r>
            <m:rPr/>
            <w:rPr>
              <w:rFonts w:hint="default" w:ascii="Cambria Math" w:hAnsi="Cambria Math" w:cs="Calibri"/>
              <w:lang w:val="el-GR"/>
            </w:rPr>
            <m:t>∙</m:t>
          </m:r>
          <m:sSup>
            <m:sSupPr>
              <m:ctrlPr>
                <w:rPr>
                  <w:rFonts w:hint="default" w:ascii="Cambria Math" w:hAnsi="Cambria Math" w:cs="Calibri"/>
                  <w:i/>
                  <w:lang w:val="el-GR"/>
                </w:rPr>
              </m:ctrlPr>
            </m:sSupPr>
            <m:e>
              <m:d>
                <m:dPr>
                  <m:ctrlPr>
                    <w:rPr>
                      <w:rFonts w:hint="default" w:ascii="Cambria Math" w:hAnsi="Cambria Math" w:cs="Calibri"/>
                      <w:i/>
                      <w:lang w:val="el-GR"/>
                    </w:rPr>
                  </m:ctrlPr>
                </m:dPr>
                <m:e>
                  <m:f>
                    <m:fPr>
                      <m:type m:val="skw"/>
                      <m:ctrlPr>
                        <w:rPr>
                          <w:rFonts w:hint="default" w:ascii="Cambria Math" w:hAnsi="Cambria Math" w:cs="Calibri"/>
                          <w:i/>
                          <w:lang w:val="el-GR"/>
                        </w:rPr>
                      </m:ctrlPr>
                    </m:fPr>
                    <m:num>
                      <m:r>
                        <m:rPr/>
                        <w:rPr>
                          <w:rFonts w:hint="default" w:ascii="Cambria Math" w:hAnsi="Cambria Math" w:cs="Calibri"/>
                          <w:lang w:val="el-GR"/>
                        </w:rPr>
                        <m:t>1</m:t>
                      </m:r>
                      <m:ctrlPr>
                        <w:rPr>
                          <w:rFonts w:hint="default" w:ascii="Cambria Math" w:hAnsi="Cambria Math" w:cs="Calibri"/>
                          <w:i/>
                          <w:lang w:val="el-GR"/>
                        </w:rPr>
                      </m:ctrlPr>
                    </m:num>
                    <m:den>
                      <m:r>
                        <m:rPr/>
                        <w:rPr>
                          <w:rFonts w:hint="default" w:ascii="Cambria Math" w:hAnsi="Cambria Math" w:cs="Calibri"/>
                          <w:lang w:val="el-GR"/>
                        </w:rPr>
                        <m:t>3</m:t>
                      </m:r>
                      <m:ctrlPr>
                        <w:rPr>
                          <w:rFonts w:hint="default" w:ascii="Cambria Math" w:hAnsi="Cambria Math" w:cs="Calibri"/>
                          <w:i/>
                          <w:lang w:val="el-GR"/>
                        </w:rPr>
                      </m:ctrlPr>
                    </m:den>
                  </m:f>
                  <m:ctrlPr>
                    <w:rPr>
                      <w:rFonts w:hint="default" w:ascii="Cambria Math" w:hAnsi="Cambria Math" w:cs="Calibri"/>
                      <w:i/>
                      <w:lang w:val="el-GR"/>
                    </w:rPr>
                  </m:ctrlPr>
                </m:e>
              </m:d>
              <m:ctrlPr>
                <w:rPr>
                  <w:rFonts w:hint="default" w:ascii="Cambria Math" w:hAnsi="Cambria Math" w:cs="Calibri"/>
                  <w:i/>
                  <w:lang w:val="el-GR"/>
                </w:rPr>
              </m:ctrlPr>
            </m:e>
            <m:sup>
              <m:r>
                <m:rPr/>
                <w:rPr>
                  <w:rFonts w:hint="default" w:ascii="Cambria Math" w:hAnsi="Cambria Math" w:cs="Calibri"/>
                  <w:lang w:val="el-GR"/>
                </w:rPr>
                <m:t>2</m:t>
              </m:r>
              <m:ctrlPr>
                <w:rPr>
                  <w:rFonts w:hint="default" w:ascii="Cambria Math" w:hAnsi="Cambria Math" w:cs="Calibri"/>
                  <w:i/>
                  <w:lang w:val="el-GR"/>
                </w:rPr>
              </m:ctrlPr>
            </m:sup>
          </m:sSup>
          <m:r>
            <m:rPr/>
            <w:rPr>
              <w:rFonts w:hint="default" w:ascii="Cambria Math" w:hAnsi="Cambria Math" w:cs="Calibri"/>
              <w:lang w:val="el-GR"/>
            </w:rPr>
            <m:t>J+</m:t>
          </m:r>
          <m:f>
            <m:fPr>
              <m:ctrlPr>
                <w:rPr>
                  <w:rFonts w:hint="default" w:ascii="Cambria Math" w:hAnsi="Cambria Math" w:cs="Cambria Math"/>
                  <w:i/>
                  <w:lang w:val="el-GR"/>
                </w:rPr>
              </m:ctrlPr>
            </m:fPr>
            <m:num>
              <m:r>
                <m:rPr/>
                <w:rPr>
                  <w:rFonts w:hint="default" w:ascii="Cambria Math" w:hAnsi="Cambria Math" w:cs="Cambria Math"/>
                  <w:lang w:val="el-GR"/>
                </w:rPr>
                <m:t>1</m:t>
              </m:r>
              <m:ctrlPr>
                <w:rPr>
                  <w:rFonts w:hint="default" w:ascii="Cambria Math" w:hAnsi="Cambria Math" w:cs="Cambria Math"/>
                  <w:i/>
                  <w:lang w:val="el-GR"/>
                </w:rPr>
              </m:ctrlPr>
            </m:num>
            <m:den>
              <m:r>
                <m:rPr/>
                <w:rPr>
                  <w:rFonts w:hint="default" w:ascii="Cambria Math" w:hAnsi="Cambria Math" w:cs="Cambria Math"/>
                  <w:lang w:val="el-GR"/>
                </w:rPr>
                <m:t>2</m:t>
              </m:r>
              <m:ctrlPr>
                <w:rPr>
                  <w:rFonts w:hint="default" w:ascii="Cambria Math" w:hAnsi="Cambria Math" w:cs="Cambria Math"/>
                  <w:i/>
                  <w:lang w:val="el-GR"/>
                </w:rPr>
              </m:ctrlPr>
            </m:den>
          </m:f>
          <m:r>
            <m:rPr/>
            <w:rPr>
              <w:rFonts w:hint="default" w:ascii="Cambria Math" w:hAnsi="Cambria Math" w:cs="Cambria Math"/>
              <w:lang w:val="el-GR"/>
            </w:rPr>
            <m:t xml:space="preserve"> 200 </m:t>
          </m:r>
          <m:r>
            <m:rPr/>
            <w:rPr>
              <w:rFonts w:hint="default" w:ascii="Cambria Math" w:hAnsi="Cambria Math" w:cs="Calibri"/>
              <w:lang w:val="el-GR"/>
            </w:rPr>
            <m:t>∙</m:t>
          </m:r>
          <m:sSup>
            <m:sSupPr>
              <m:ctrlPr>
                <w:rPr>
                  <w:rFonts w:hint="default" w:ascii="Cambria Math" w:hAnsi="Cambria Math" w:cs="Calibri"/>
                  <w:i/>
                  <w:lang w:val="el-GR"/>
                </w:rPr>
              </m:ctrlPr>
            </m:sSupPr>
            <m:e>
              <m:d>
                <m:dPr>
                  <m:ctrlPr>
                    <w:rPr>
                      <w:rFonts w:hint="default" w:ascii="Cambria Math" w:hAnsi="Cambria Math" w:cs="Calibri"/>
                      <w:i/>
                      <w:lang w:val="el-GR"/>
                    </w:rPr>
                  </m:ctrlPr>
                </m:dPr>
                <m:e>
                  <m:r>
                    <m:rPr/>
                    <w:rPr>
                      <w:rFonts w:hint="default" w:ascii="Cambria Math" w:hAnsi="Cambria Math" w:cs="Calibri"/>
                      <w:lang w:val="el-GR"/>
                    </w:rPr>
                    <m:t>0,2</m:t>
                  </m:r>
                  <m:ctrlPr>
                    <w:rPr>
                      <w:rFonts w:hint="default" w:ascii="Cambria Math" w:hAnsi="Cambria Math" w:cs="Calibri"/>
                      <w:i/>
                      <w:lang w:val="el-GR"/>
                    </w:rPr>
                  </m:ctrlPr>
                </m:e>
              </m:d>
              <m:ctrlPr>
                <w:rPr>
                  <w:rFonts w:hint="default" w:ascii="Cambria Math" w:hAnsi="Cambria Math" w:cs="Calibri"/>
                  <w:i/>
                  <w:lang w:val="el-GR"/>
                </w:rPr>
              </m:ctrlPr>
            </m:e>
            <m:sup>
              <m:r>
                <m:rPr/>
                <w:rPr>
                  <w:rFonts w:hint="default" w:ascii="Cambria Math" w:hAnsi="Cambria Math" w:cs="Calibri"/>
                  <w:lang w:val="el-GR"/>
                </w:rPr>
                <m:t>2</m:t>
              </m:r>
              <m:ctrlPr>
                <w:rPr>
                  <w:rFonts w:hint="default" w:ascii="Cambria Math" w:hAnsi="Cambria Math" w:cs="Calibri"/>
                  <w:i/>
                  <w:lang w:val="el-GR"/>
                </w:rPr>
              </m:ctrlPr>
            </m:sup>
          </m:sSup>
          <m:r>
            <m:rPr/>
            <w:rPr>
              <w:rFonts w:hint="default" w:ascii="Cambria Math" w:hAnsi="Cambria Math" w:cs="Calibri"/>
              <w:lang w:val="el-GR"/>
            </w:rPr>
            <m:t>J=4,1J</m:t>
          </m:r>
        </m:oMath>
      </m:oMathPara>
    </w:p>
    <w:p w14:paraId="2F496A19">
      <w:pPr>
        <w:pStyle w:val="86"/>
        <w:bidi w:val="0"/>
        <w:rPr>
          <w:rFonts w:hint="default"/>
          <w:lang w:val="el-GR"/>
        </w:rPr>
      </w:pPr>
      <w:r>
        <w:rPr>
          <w:rFonts w:hint="default"/>
          <w:lang w:val="el-GR"/>
        </w:rPr>
        <w:t>Από την σύγκριση των τιμών της κινητικής ενέργειας, πριν και μετά την κρούση, βλέπουμε ότι έχουμε απώλεια μηχανικής ενέργειας, συνεπώς η κρούση είναι ανελαστική.</w:t>
      </w:r>
    </w:p>
    <w:p w14:paraId="62A37DDB">
      <w:pPr>
        <w:pStyle w:val="251"/>
        <w:bidi w:val="0"/>
      </w:pPr>
      <w:r>
        <w:rPr>
          <w:lang w:val="el-GR"/>
        </w:rPr>
        <w:t>Θεωρώντας</w:t>
      </w:r>
      <w:r>
        <w:rPr>
          <w:rFonts w:hint="default"/>
          <w:lang w:val="el-GR"/>
        </w:rPr>
        <w:t xml:space="preserve"> την προς τα κάτω κατεύθυνση ως θετική, εφαρμόζουμε για την κρούση την αρχή διατήρησης της ορμής:</w:t>
      </w:r>
    </w:p>
    <w:p w14:paraId="26874901">
      <w:pPr>
        <w:pStyle w:val="250"/>
        <w:bidi w:val="0"/>
        <w:rPr>
          <w:rFonts w:hint="default" w:hAnsi="Cambria Math" w:cs="Cambria Math"/>
          <w:i w:val="0"/>
          <w:sz w:val="24"/>
        </w:rPr>
      </w:pPr>
      <m:oMathPara>
        <m:oMath>
          <m:sSub>
            <m:sSubPr>
              <m:ctrlPr>
                <w:rPr>
                  <w:rFonts w:hint="default" w:ascii="Cambria Math" w:hAnsi="Cambria Math" w:cs="Cambria Math"/>
                  <w:i/>
                  <w:lang w:val="el-GR"/>
                </w:rPr>
              </m:ctrlPr>
            </m:sSubPr>
            <m:e>
              <m:acc>
                <m:accPr>
                  <m:chr m:val="⃗"/>
                  <m:ctrlPr>
                    <w:rPr>
                      <w:rFonts w:hint="default" w:ascii="Cambria Math" w:hAnsi="Cambria Math" w:cs="Cambria Math"/>
                      <w:i/>
                      <w:lang w:val="el-GR"/>
                    </w:rPr>
                  </m:ctrlPr>
                </m:accPr>
                <m:e>
                  <m:r>
                    <m:rPr/>
                    <w:rPr>
                      <w:rFonts w:hint="default" w:ascii="Cambria Math" w:hAnsi="Cambria Math" w:cs="Cambria Math"/>
                      <w:lang w:val="el-GR"/>
                    </w:rPr>
                    <m:t>p</m:t>
                  </m:r>
                  <m:ctrlPr>
                    <w:rPr>
                      <w:rFonts w:hint="default" w:ascii="Cambria Math" w:hAnsi="Cambria Math" w:cs="Cambria Math"/>
                      <w:i/>
                      <w:lang w:val="el-GR"/>
                    </w:rPr>
                  </m:ctrlPr>
                </m:e>
              </m:acc>
              <m:ctrlPr>
                <w:rPr>
                  <w:rFonts w:hint="default" w:ascii="Cambria Math" w:hAnsi="Cambria Math" w:cs="Cambria Math"/>
                  <w:i/>
                  <w:lang w:val="el-GR"/>
                </w:rPr>
              </m:ctrlPr>
            </m:e>
            <m:sub>
              <m:r>
                <m:rPr/>
                <w:rPr>
                  <w:rFonts w:hint="default" w:ascii="Cambria Math" w:hAnsi="Cambria Math" w:cs="Cambria Math"/>
                  <w:lang w:val="el-GR"/>
                </w:rPr>
                <m:t>πρ</m:t>
              </m:r>
              <m:ctrlPr>
                <w:rPr>
                  <w:rFonts w:hint="default" w:ascii="Cambria Math" w:hAnsi="Cambria Math" w:cs="Cambria Math"/>
                  <w:i/>
                  <w:lang w:val="el-GR"/>
                </w:rPr>
              </m:ctrlPr>
            </m:sub>
          </m:sSub>
          <m:r>
            <m:rPr/>
            <w:rPr>
              <w:rFonts w:hint="default" w:ascii="Cambria Math" w:hAnsi="Cambria Math" w:cs="Cambria Math"/>
              <w:lang w:val="el-GR"/>
            </w:rPr>
            <m:t>=</m:t>
          </m:r>
          <m:sSub>
            <m:sSubPr>
              <m:ctrlPr>
                <w:rPr>
                  <w:rFonts w:hint="default" w:ascii="Cambria Math" w:hAnsi="Cambria Math" w:cs="Cambria Math"/>
                  <w:i/>
                  <w:lang w:val="el-GR"/>
                </w:rPr>
              </m:ctrlPr>
            </m:sSubPr>
            <m:e>
              <m:acc>
                <m:accPr>
                  <m:chr m:val="⃗"/>
                  <m:ctrlPr>
                    <w:rPr>
                      <w:rFonts w:hint="default" w:ascii="Cambria Math" w:hAnsi="Cambria Math" w:cs="Cambria Math"/>
                      <w:i/>
                      <w:lang w:val="el-GR"/>
                    </w:rPr>
                  </m:ctrlPr>
                </m:accPr>
                <m:e>
                  <m:r>
                    <m:rPr/>
                    <w:rPr>
                      <w:rFonts w:hint="default" w:ascii="Cambria Math" w:hAnsi="Cambria Math" w:cs="Cambria Math"/>
                      <w:lang w:val="el-GR"/>
                    </w:rPr>
                    <m:t>p</m:t>
                  </m:r>
                  <m:ctrlPr>
                    <w:rPr>
                      <w:rFonts w:hint="default" w:ascii="Cambria Math" w:hAnsi="Cambria Math" w:cs="Cambria Math"/>
                      <w:i/>
                      <w:lang w:val="el-GR"/>
                    </w:rPr>
                  </m:ctrlPr>
                </m:e>
              </m:acc>
              <m:ctrlPr>
                <w:rPr>
                  <w:rFonts w:hint="default" w:ascii="Cambria Math" w:hAnsi="Cambria Math" w:cs="Cambria Math"/>
                  <w:i/>
                  <w:lang w:val="el-GR"/>
                </w:rPr>
              </m:ctrlPr>
            </m:e>
            <m:sub>
              <m:r>
                <m:rPr/>
                <w:rPr>
                  <w:rFonts w:hint="default" w:ascii="Cambria Math" w:hAnsi="Cambria Math" w:cs="Cambria Math"/>
                  <w:lang w:val="el-GR"/>
                </w:rPr>
                <m:t>μ</m:t>
              </m:r>
              <m:ctrlPr>
                <w:rPr>
                  <w:rFonts w:hint="default" w:ascii="Cambria Math" w:hAnsi="Cambria Math" w:cs="Cambria Math"/>
                  <w:i/>
                  <w:lang w:val="el-GR"/>
                </w:rPr>
              </m:ctrlPr>
            </m:sub>
          </m:sSub>
          <m:r>
            <m:rPr/>
            <w:rPr>
              <w:rFonts w:hint="default" w:ascii="Cambria Math" w:hAnsi="Cambria Math" w:cs="Cambria Math"/>
              <w:lang w:val="el-GR"/>
            </w:rPr>
            <m:t xml:space="preserve"> </m:t>
          </m:r>
          <m:r>
            <m:rPr/>
            <w:rPr>
              <w:rFonts w:hint="default" w:ascii="Cambria Math" w:hAnsi="Cambria Math" w:cs="Cambria Math"/>
              <w:color w:val="auto"/>
              <w:kern w:val="0"/>
              <w:sz w:val="22"/>
              <w:szCs w:val="22"/>
              <w:lang w:val="el-GR" w:eastAsia="en-US" w:bidi="ar-SA"/>
            </w:rPr>
            <m:t>→</m:t>
          </m:r>
          <m:sSub>
            <m:sSubPr>
              <m:ctrlPr>
                <w:rPr>
                  <w:rFonts w:hint="default" w:ascii="Cambria Math" w:hAnsi="Cambria Math" w:cs="Cambria Math"/>
                  <w:i/>
                  <w:color w:val="auto"/>
                  <w:kern w:val="0"/>
                  <w:sz w:val="22"/>
                  <w:szCs w:val="22"/>
                  <w:lang w:val="el-GR" w:eastAsia="en-US" w:bidi="ar-SA"/>
                </w:rPr>
              </m:ctrlPr>
            </m:sSubPr>
            <m:e>
              <m:r>
                <m:rPr/>
                <w:rPr>
                  <w:rFonts w:hint="default" w:ascii="Cambria Math" w:hAnsi="Cambria Math" w:cs="Cambria Math"/>
                  <w:color w:val="auto"/>
                  <w:kern w:val="0"/>
                  <w:sz w:val="22"/>
                  <w:szCs w:val="22"/>
                  <w:lang w:val="el-GR" w:eastAsia="en-US" w:bidi="ar-SA"/>
                </w:rPr>
                <m:t>m</m:t>
              </m:r>
              <m:ctrlPr>
                <w:rPr>
                  <w:rFonts w:hint="default" w:ascii="Cambria Math" w:hAnsi="Cambria Math" w:cs="Cambria Math"/>
                  <w:i/>
                  <w:color w:val="auto"/>
                  <w:kern w:val="0"/>
                  <w:sz w:val="22"/>
                  <w:szCs w:val="22"/>
                  <w:lang w:val="el-GR" w:eastAsia="en-US" w:bidi="ar-SA"/>
                </w:rPr>
              </m:ctrlPr>
            </m:e>
            <m:sub>
              <m:r>
                <m:rPr/>
                <w:rPr>
                  <w:rFonts w:hint="default" w:ascii="Cambria Math" w:hAnsi="Cambria Math" w:cs="Cambria Math"/>
                  <w:color w:val="auto"/>
                  <w:kern w:val="0"/>
                  <w:sz w:val="22"/>
                  <w:szCs w:val="22"/>
                  <w:lang w:val="el-GR" w:eastAsia="en-US" w:bidi="ar-SA"/>
                </w:rPr>
                <m:t>1</m:t>
              </m:r>
              <m:ctrlPr>
                <w:rPr>
                  <w:rFonts w:hint="default" w:ascii="Cambria Math" w:hAnsi="Cambria Math" w:cs="Cambria Math"/>
                  <w:i/>
                  <w:color w:val="auto"/>
                  <w:kern w:val="0"/>
                  <w:sz w:val="22"/>
                  <w:szCs w:val="22"/>
                  <w:lang w:val="el-GR" w:eastAsia="en-US" w:bidi="ar-SA"/>
                </w:rPr>
              </m:ctrlPr>
            </m:sub>
          </m:sSub>
          <m:sSub>
            <m:sSubPr>
              <m:ctrlPr>
                <w:rPr>
                  <w:rFonts w:hint="default" w:ascii="Cambria Math" w:hAnsi="Cambria Math" w:cs="Cambria Math"/>
                  <w:i/>
                  <w:color w:val="auto"/>
                  <w:kern w:val="0"/>
                  <w:sz w:val="22"/>
                  <w:szCs w:val="22"/>
                  <w:lang w:val="el-GR" w:eastAsia="en-US" w:bidi="ar-SA"/>
                </w:rPr>
              </m:ctrlPr>
            </m:sSubPr>
            <m:e>
              <m:r>
                <m:rPr/>
                <w:rPr>
                  <w:rFonts w:hint="default" w:ascii="Cambria Math" w:hAnsi="Cambria Math" w:cs="Cambria Math"/>
                  <w:color w:val="auto"/>
                  <w:kern w:val="0"/>
                  <w:sz w:val="22"/>
                  <w:szCs w:val="22"/>
                  <w:lang w:val="el-GR" w:eastAsia="en-US" w:bidi="ar-SA"/>
                </w:rPr>
                <m:t>υ</m:t>
              </m:r>
              <m:ctrlPr>
                <w:rPr>
                  <w:rFonts w:hint="default" w:ascii="Cambria Math" w:hAnsi="Cambria Math" w:cs="Cambria Math"/>
                  <w:i/>
                  <w:color w:val="auto"/>
                  <w:kern w:val="0"/>
                  <w:sz w:val="22"/>
                  <w:szCs w:val="22"/>
                  <w:lang w:val="el-GR" w:eastAsia="en-US" w:bidi="ar-SA"/>
                </w:rPr>
              </m:ctrlPr>
            </m:e>
            <m:sub>
              <m:r>
                <m:rPr/>
                <w:rPr>
                  <w:rFonts w:hint="default" w:ascii="Cambria Math" w:hAnsi="Cambria Math" w:cs="Cambria Math"/>
                  <w:color w:val="auto"/>
                  <w:kern w:val="0"/>
                  <w:sz w:val="22"/>
                  <w:szCs w:val="22"/>
                  <w:lang w:val="el-GR" w:eastAsia="en-US" w:bidi="ar-SA"/>
                </w:rPr>
                <m:t>1</m:t>
              </m:r>
              <m:ctrlPr>
                <w:rPr>
                  <w:rFonts w:hint="default" w:ascii="Cambria Math" w:hAnsi="Cambria Math" w:cs="Cambria Math"/>
                  <w:i/>
                  <w:color w:val="auto"/>
                  <w:kern w:val="0"/>
                  <w:sz w:val="22"/>
                  <w:szCs w:val="22"/>
                  <w:lang w:val="el-GR" w:eastAsia="en-US" w:bidi="ar-SA"/>
                </w:rPr>
              </m:ctrlPr>
            </m:sub>
          </m:sSub>
          <m:r>
            <m:rPr/>
            <w:rPr>
              <w:rFonts w:hint="default" w:ascii="Cambria Math" w:hAnsi="Cambria Math" w:cs="Cambria Math"/>
              <w:color w:val="auto"/>
              <w:kern w:val="0"/>
              <w:sz w:val="22"/>
              <w:szCs w:val="22"/>
              <w:lang w:val="el-GR" w:eastAsia="en-US" w:bidi="ar-SA"/>
            </w:rPr>
            <m:t xml:space="preserve">= </m:t>
          </m:r>
          <m:sSub>
            <m:sSubPr>
              <m:ctrlPr>
                <w:rPr>
                  <w:rFonts w:hint="default" w:ascii="Cambria Math" w:hAnsi="Cambria Math" w:cs="Cambria Math"/>
                  <w:i/>
                  <w:color w:val="auto"/>
                  <w:kern w:val="0"/>
                  <w:sz w:val="22"/>
                  <w:szCs w:val="22"/>
                  <w:lang w:val="el-GR" w:eastAsia="en-US" w:bidi="ar-SA"/>
                </w:rPr>
              </m:ctrlPr>
            </m:sSubPr>
            <m:e>
              <m:r>
                <m:rPr/>
                <w:rPr>
                  <w:rFonts w:hint="default" w:ascii="Cambria Math" w:hAnsi="Cambria Math" w:cs="Cambria Math"/>
                  <w:color w:val="auto"/>
                  <w:kern w:val="0"/>
                  <w:sz w:val="22"/>
                  <w:szCs w:val="22"/>
                  <w:lang w:val="el-GR" w:eastAsia="en-US" w:bidi="ar-SA"/>
                </w:rPr>
                <m:t>m</m:t>
              </m:r>
              <m:ctrlPr>
                <w:rPr>
                  <w:rFonts w:hint="default" w:ascii="Cambria Math" w:hAnsi="Cambria Math" w:cs="Cambria Math"/>
                  <w:i/>
                  <w:color w:val="auto"/>
                  <w:kern w:val="0"/>
                  <w:sz w:val="22"/>
                  <w:szCs w:val="22"/>
                  <w:lang w:val="el-GR" w:eastAsia="en-US" w:bidi="ar-SA"/>
                </w:rPr>
              </m:ctrlPr>
            </m:e>
            <m:sub>
              <m:r>
                <m:rPr/>
                <w:rPr>
                  <w:rFonts w:hint="default" w:ascii="Cambria Math" w:hAnsi="Cambria Math" w:cs="Cambria Math"/>
                  <w:color w:val="auto"/>
                  <w:kern w:val="0"/>
                  <w:sz w:val="22"/>
                  <w:szCs w:val="22"/>
                  <w:lang w:val="el-GR" w:eastAsia="en-US" w:bidi="ar-SA"/>
                </w:rPr>
                <m:t>1</m:t>
              </m:r>
              <m:ctrlPr>
                <w:rPr>
                  <w:rFonts w:hint="default" w:ascii="Cambria Math" w:hAnsi="Cambria Math" w:cs="Cambria Math"/>
                  <w:i/>
                  <w:color w:val="auto"/>
                  <w:kern w:val="0"/>
                  <w:sz w:val="22"/>
                  <w:szCs w:val="22"/>
                  <w:lang w:val="el-GR" w:eastAsia="en-US" w:bidi="ar-SA"/>
                </w:rPr>
              </m:ctrlPr>
            </m:sub>
          </m:sSub>
          <m:sSub>
            <m:sSubPr>
              <m:ctrlPr>
                <w:rPr>
                  <w:rFonts w:hint="default" w:ascii="Cambria Math" w:hAnsi="Cambria Math" w:cs="Cambria Math"/>
                  <w:i/>
                  <w:color w:val="auto"/>
                  <w:kern w:val="0"/>
                  <w:sz w:val="22"/>
                  <w:szCs w:val="22"/>
                  <w:lang w:val="el-GR" w:eastAsia="en-US" w:bidi="ar-SA"/>
                </w:rPr>
              </m:ctrlPr>
            </m:sSubPr>
            <m:e>
              <m:r>
                <m:rPr/>
                <w:rPr>
                  <w:rFonts w:hint="default" w:ascii="Cambria Math" w:hAnsi="Cambria Math" w:cs="Cambria Math"/>
                  <w:color w:val="auto"/>
                  <w:kern w:val="0"/>
                  <w:sz w:val="22"/>
                  <w:szCs w:val="22"/>
                  <w:lang w:val="el-GR" w:eastAsia="en-US" w:bidi="ar-SA"/>
                </w:rPr>
                <m:t>υ΄</m:t>
              </m:r>
              <m:ctrlPr>
                <w:rPr>
                  <w:rFonts w:hint="default" w:ascii="Cambria Math" w:hAnsi="Cambria Math" w:cs="Cambria Math"/>
                  <w:i/>
                  <w:color w:val="auto"/>
                  <w:kern w:val="0"/>
                  <w:sz w:val="22"/>
                  <w:szCs w:val="22"/>
                  <w:lang w:val="el-GR" w:eastAsia="en-US" w:bidi="ar-SA"/>
                </w:rPr>
              </m:ctrlPr>
            </m:e>
            <m:sub>
              <m:r>
                <m:rPr/>
                <w:rPr>
                  <w:rFonts w:hint="default" w:ascii="Cambria Math" w:hAnsi="Cambria Math" w:cs="Cambria Math"/>
                  <w:color w:val="auto"/>
                  <w:kern w:val="0"/>
                  <w:sz w:val="22"/>
                  <w:szCs w:val="22"/>
                  <w:lang w:val="el-GR" w:eastAsia="en-US" w:bidi="ar-SA"/>
                </w:rPr>
                <m:t>1</m:t>
              </m:r>
              <m:ctrlPr>
                <w:rPr>
                  <w:rFonts w:hint="default" w:ascii="Cambria Math" w:hAnsi="Cambria Math" w:cs="Cambria Math"/>
                  <w:i/>
                  <w:color w:val="auto"/>
                  <w:kern w:val="0"/>
                  <w:sz w:val="22"/>
                  <w:szCs w:val="22"/>
                  <w:lang w:val="el-GR" w:eastAsia="en-US" w:bidi="ar-SA"/>
                </w:rPr>
              </m:ctrlPr>
            </m:sub>
          </m:sSub>
          <m:r>
            <m:rPr/>
            <w:rPr>
              <w:rFonts w:hint="default" w:ascii="Cambria Math" w:hAnsi="Cambria Math" w:cs="Cambria Math"/>
              <w:color w:val="auto"/>
              <w:kern w:val="0"/>
              <w:sz w:val="22"/>
              <w:szCs w:val="22"/>
              <w:lang w:val="el-GR" w:eastAsia="en-US" w:bidi="ar-SA"/>
            </w:rPr>
            <m:t>+m</m:t>
          </m:r>
          <m:sSub>
            <m:sSubPr>
              <m:ctrlPr>
                <w:rPr>
                  <w:rFonts w:hint="default" w:ascii="Cambria Math" w:hAnsi="Cambria Math" w:cs="Cambria Math"/>
                  <w:i/>
                  <w:color w:val="auto"/>
                  <w:kern w:val="0"/>
                  <w:sz w:val="22"/>
                  <w:szCs w:val="22"/>
                  <w:lang w:val="el-GR" w:eastAsia="en-US" w:bidi="ar-SA"/>
                </w:rPr>
              </m:ctrlPr>
            </m:sSubPr>
            <m:e>
              <m:r>
                <m:rPr/>
                <w:rPr>
                  <w:rFonts w:hint="default" w:ascii="Cambria Math" w:hAnsi="Cambria Math" w:cs="Cambria Math"/>
                  <w:color w:val="auto"/>
                  <w:kern w:val="0"/>
                  <w:sz w:val="22"/>
                  <w:szCs w:val="22"/>
                  <w:lang w:val="el-GR" w:eastAsia="en-US" w:bidi="ar-SA"/>
                </w:rPr>
                <m:t>υ</m:t>
              </m:r>
              <m:ctrlPr>
                <w:rPr>
                  <w:rFonts w:hint="default" w:ascii="Cambria Math" w:hAnsi="Cambria Math" w:cs="Cambria Math"/>
                  <w:i/>
                  <w:color w:val="auto"/>
                  <w:kern w:val="0"/>
                  <w:sz w:val="22"/>
                  <w:szCs w:val="22"/>
                  <w:lang w:val="el-GR" w:eastAsia="en-US" w:bidi="ar-SA"/>
                </w:rPr>
              </m:ctrlPr>
            </m:e>
            <m:sub>
              <m:r>
                <m:rPr/>
                <w:rPr>
                  <w:rFonts w:hint="default" w:ascii="Cambria Math" w:hAnsi="Cambria Math" w:cs="Cambria Math"/>
                  <w:color w:val="auto"/>
                  <w:kern w:val="0"/>
                  <w:sz w:val="22"/>
                  <w:szCs w:val="22"/>
                  <w:lang w:val="el-GR" w:eastAsia="en-US" w:bidi="ar-SA"/>
                </w:rPr>
                <m:t>0</m:t>
              </m:r>
              <m:ctrlPr>
                <w:rPr>
                  <w:rFonts w:hint="default" w:ascii="Cambria Math" w:hAnsi="Cambria Math" w:cs="Cambria Math"/>
                  <w:i/>
                  <w:color w:val="auto"/>
                  <w:kern w:val="0"/>
                  <w:sz w:val="22"/>
                  <w:szCs w:val="22"/>
                  <w:lang w:val="el-GR" w:eastAsia="en-US" w:bidi="ar-SA"/>
                </w:rPr>
              </m:ctrlPr>
            </m:sub>
          </m:sSub>
          <m:r>
            <m:rPr/>
            <w:rPr>
              <w:rFonts w:hint="default" w:ascii="Cambria Math" w:hAnsi="Cambria Math" w:cs="Cambria Math"/>
              <w:color w:val="auto"/>
              <w:kern w:val="0"/>
              <w:sz w:val="22"/>
              <w:szCs w:val="22"/>
              <w:lang w:val="el-GR" w:eastAsia="en-US" w:bidi="ar-SA"/>
            </w:rPr>
            <m:t xml:space="preserve"> </m:t>
          </m:r>
          <m:r>
            <m:rPr>
              <m:sty m:val="p"/>
            </m:rPr>
            <w:rPr>
              <w:rFonts w:hint="default" w:ascii="Cambria Math" w:hAnsi="Cambria Math" w:cs="Cambria Math"/>
              <w:lang w:val="el-GR"/>
            </w:rPr>
            <m:t xml:space="preserve"> </m:t>
          </m:r>
          <m:groupChr>
            <m:groupChrPr>
              <m:chr m:val="→"/>
              <m:vertJc m:val="bot"/>
              <m:ctrlPr>
                <w:rPr>
                  <w:rFonts w:hint="default" w:ascii="Cambria Math" w:hAnsi="Cambria Math" w:cs="Cambria Math"/>
                  <w:sz w:val="24"/>
                </w:rPr>
              </m:ctrlPr>
            </m:groupChrPr>
            <m:e>
              <m:r>
                <m:rPr>
                  <m:sty m:val="p"/>
                </m:rPr>
                <w:rPr>
                  <w:rFonts w:hint="default" w:ascii="Cambria Math" w:hAnsi="Cambria Math" w:cs="Cambria Math"/>
                  <w:sz w:val="24"/>
                </w:rPr>
                <m:t xml:space="preserve">  </m:t>
              </m:r>
              <m:r>
                <m:rPr>
                  <m:sty m:val="p"/>
                </m:rPr>
                <w:rPr>
                  <w:rFonts w:hint="default" w:ascii="Cambria Math" w:hAnsi="Cambria Math" w:cs="Cambria Math"/>
                  <w:sz w:val="24"/>
                  <w:lang w:val="el-GR"/>
                </w:rPr>
                <m:t xml:space="preserve">(S.I.) </m:t>
              </m:r>
              <m:r>
                <m:rPr>
                  <m:sty m:val="p"/>
                </m:rPr>
                <w:rPr>
                  <w:rFonts w:hint="default" w:ascii="Cambria Math" w:hAnsi="Cambria Math" w:cs="Cambria Math"/>
                  <w:sz w:val="24"/>
                </w:rPr>
                <m:t xml:space="preserve">  </m:t>
              </m:r>
              <m:ctrlPr>
                <w:rPr>
                  <w:rFonts w:hint="default" w:ascii="Cambria Math" w:hAnsi="Cambria Math" w:cs="Cambria Math"/>
                  <w:sz w:val="24"/>
                </w:rPr>
              </m:ctrlPr>
            </m:e>
          </m:groupChr>
        </m:oMath>
      </m:oMathPara>
    </w:p>
    <w:p w14:paraId="40FCB0B0">
      <w:pPr>
        <w:pStyle w:val="250"/>
        <w:bidi w:val="0"/>
        <w:ind w:left="895" w:leftChars="354" w:hanging="116" w:hangingChars="53"/>
        <w:rPr>
          <w:rFonts w:hint="default" w:hAnsi="Cambria Math" w:cs="Cambria Math"/>
          <w:i w:val="0"/>
          <w:color w:val="auto"/>
          <w:kern w:val="0"/>
          <w:sz w:val="22"/>
          <w:szCs w:val="22"/>
          <w:lang w:val="el-GR" w:eastAsia="en-US" w:bidi="ar-SA"/>
        </w:rPr>
      </w:pPr>
      <m:oMathPara>
        <m:oMath>
          <m:r>
            <m:rPr/>
            <w:rPr>
              <w:rFonts w:hint="default" w:ascii="Cambria Math" w:hAnsi="Cambria Math" w:cs="Cambria Math"/>
              <w:color w:val="auto"/>
              <w:kern w:val="0"/>
              <w:sz w:val="22"/>
              <w:szCs w:val="22"/>
              <w:lang w:val="el-GR" w:eastAsia="en-US" w:bidi="ar-SA"/>
            </w:rPr>
            <m:t>1,2</m:t>
          </m:r>
          <m:r>
            <m:rPr/>
            <w:rPr>
              <w:rFonts w:ascii="Cambria Math" w:hAnsi="Cambria Math" w:cs="Cambria Math"/>
              <w:lang w:val="el-GR"/>
            </w:rPr>
            <m:t>∙</m:t>
          </m:r>
          <m:r>
            <m:rPr/>
            <w:rPr>
              <w:rFonts w:hint="default" w:ascii="Cambria Math" w:hAnsi="Cambria Math" w:cs="Cambria Math"/>
              <w:lang w:val="el-GR"/>
            </w:rPr>
            <m:t>3=1,2</m:t>
          </m:r>
          <m:r>
            <m:rPr/>
            <w:rPr>
              <w:rFonts w:ascii="Cambria Math" w:hAnsi="Cambria Math" w:cs="Cambria Math"/>
              <w:lang w:val="el-GR"/>
            </w:rPr>
            <m:t>∙</m:t>
          </m:r>
          <m:d>
            <m:dPr>
              <m:ctrlPr>
                <w:rPr>
                  <w:rFonts w:hint="default" w:ascii="Cambria Math" w:hAnsi="Cambria Math" w:cs="Cambria Math"/>
                </w:rPr>
              </m:ctrlPr>
            </m:dPr>
            <m:e>
              <m:r>
                <m:rPr>
                  <m:sty m:val="p"/>
                </m:rPr>
                <w:rPr>
                  <w:rFonts w:hint="default" w:ascii="Cambria Math" w:hAnsi="Cambria Math" w:cs="Cambria Math"/>
                  <w:lang w:val="el-GR"/>
                </w:rPr>
                <m:t>−</m:t>
              </m:r>
              <m:f>
                <m:fPr>
                  <m:type m:val="skw"/>
                  <m:ctrlPr>
                    <w:rPr>
                      <w:rFonts w:hint="default" w:ascii="Cambria Math" w:hAnsi="Cambria Math" w:cs="Cambria Math"/>
                      <w:lang w:val="el-GR"/>
                    </w:rPr>
                  </m:ctrlPr>
                </m:fPr>
                <m:num>
                  <m:r>
                    <m:rPr>
                      <m:sty m:val="p"/>
                    </m:rPr>
                    <w:rPr>
                      <w:rFonts w:hint="default" w:ascii="Cambria Math" w:hAnsi="Cambria Math" w:cs="Cambria Math"/>
                      <w:lang w:val="el-GR"/>
                    </w:rPr>
                    <m:t>1</m:t>
                  </m:r>
                  <m:ctrlPr>
                    <w:rPr>
                      <w:rFonts w:hint="default" w:ascii="Cambria Math" w:hAnsi="Cambria Math" w:cs="Cambria Math"/>
                      <w:lang w:val="el-GR"/>
                    </w:rPr>
                  </m:ctrlPr>
                </m:num>
                <m:den>
                  <m:r>
                    <m:rPr>
                      <m:sty m:val="p"/>
                    </m:rPr>
                    <w:rPr>
                      <w:rFonts w:hint="default" w:ascii="Cambria Math" w:hAnsi="Cambria Math" w:cs="Cambria Math"/>
                      <w:lang w:val="el-GR"/>
                    </w:rPr>
                    <m:t>3</m:t>
                  </m:r>
                  <m:ctrlPr>
                    <w:rPr>
                      <w:rFonts w:hint="default" w:ascii="Cambria Math" w:hAnsi="Cambria Math" w:cs="Cambria Math"/>
                      <w:lang w:val="el-GR"/>
                    </w:rPr>
                  </m:ctrlPr>
                </m:den>
              </m:f>
              <m:ctrlPr>
                <w:rPr>
                  <w:rFonts w:hint="default" w:ascii="Cambria Math" w:hAnsi="Cambria Math" w:cs="Cambria Math"/>
                </w:rPr>
              </m:ctrlPr>
            </m:e>
          </m:d>
          <m:r>
            <m:rPr/>
            <w:rPr>
              <w:rFonts w:hint="default" w:ascii="Cambria Math" w:hAnsi="Cambria Math" w:cs="Cambria Math"/>
              <w:lang w:val="el-GR"/>
            </w:rPr>
            <m:t>+</m:t>
          </m:r>
          <m:r>
            <m:rPr/>
            <w:rPr>
              <w:rFonts w:hint="default" w:ascii="Cambria Math" w:hAnsi="Cambria Math" w:cs="Cambria Math"/>
              <w:color w:val="auto"/>
              <w:kern w:val="0"/>
              <w:sz w:val="22"/>
              <w:szCs w:val="22"/>
              <w:lang w:val="el-GR" w:eastAsia="en-US" w:bidi="ar-SA"/>
            </w:rPr>
            <m:t xml:space="preserve"> m</m:t>
          </m:r>
          <m:sSub>
            <m:sSubPr>
              <m:ctrlPr>
                <w:rPr>
                  <w:rFonts w:hint="default" w:ascii="Cambria Math" w:hAnsi="Cambria Math" w:cs="Cambria Math"/>
                  <w:i/>
                  <w:color w:val="auto"/>
                  <w:kern w:val="0"/>
                  <w:sz w:val="22"/>
                  <w:szCs w:val="22"/>
                  <w:lang w:val="el-GR" w:eastAsia="en-US" w:bidi="ar-SA"/>
                </w:rPr>
              </m:ctrlPr>
            </m:sSubPr>
            <m:e>
              <m:r>
                <m:rPr/>
                <w:rPr>
                  <w:rFonts w:hint="default" w:ascii="Cambria Math" w:hAnsi="Cambria Math" w:cs="Cambria Math"/>
                  <w:color w:val="auto"/>
                  <w:kern w:val="0"/>
                  <w:sz w:val="22"/>
                  <w:szCs w:val="22"/>
                  <w:lang w:val="el-GR" w:eastAsia="en-US" w:bidi="ar-SA"/>
                </w:rPr>
                <m:t>υ</m:t>
              </m:r>
              <m:ctrlPr>
                <w:rPr>
                  <w:rFonts w:hint="default" w:ascii="Cambria Math" w:hAnsi="Cambria Math" w:cs="Cambria Math"/>
                  <w:i/>
                  <w:color w:val="auto"/>
                  <w:kern w:val="0"/>
                  <w:sz w:val="22"/>
                  <w:szCs w:val="22"/>
                  <w:lang w:val="el-GR" w:eastAsia="en-US" w:bidi="ar-SA"/>
                </w:rPr>
              </m:ctrlPr>
            </m:e>
            <m:sub>
              <m:r>
                <m:rPr/>
                <w:rPr>
                  <w:rFonts w:hint="default" w:ascii="Cambria Math" w:hAnsi="Cambria Math" w:cs="Cambria Math"/>
                  <w:color w:val="auto"/>
                  <w:kern w:val="0"/>
                  <w:sz w:val="22"/>
                  <w:szCs w:val="22"/>
                  <w:lang w:val="el-GR" w:eastAsia="en-US" w:bidi="ar-SA"/>
                </w:rPr>
                <m:t>0</m:t>
              </m:r>
              <m:ctrlPr>
                <w:rPr>
                  <w:rFonts w:hint="default" w:ascii="Cambria Math" w:hAnsi="Cambria Math" w:cs="Cambria Math"/>
                  <w:i/>
                  <w:color w:val="auto"/>
                  <w:kern w:val="0"/>
                  <w:sz w:val="22"/>
                  <w:szCs w:val="22"/>
                  <w:lang w:val="el-GR" w:eastAsia="en-US" w:bidi="ar-SA"/>
                </w:rPr>
              </m:ctrlPr>
            </m:sub>
          </m:sSub>
          <m:r>
            <m:rPr/>
            <w:rPr>
              <w:rFonts w:hint="default" w:ascii="Cambria Math" w:hAnsi="Cambria Math" w:cs="Cambria Math"/>
              <w:color w:val="auto"/>
              <w:kern w:val="0"/>
              <w:sz w:val="22"/>
              <w:szCs w:val="22"/>
              <w:lang w:val="el-GR" w:eastAsia="en-US" w:bidi="ar-SA"/>
            </w:rPr>
            <m:t>→  m</m:t>
          </m:r>
          <m:sSub>
            <m:sSubPr>
              <m:ctrlPr>
                <w:rPr>
                  <w:rFonts w:hint="default" w:ascii="Cambria Math" w:hAnsi="Cambria Math" w:cs="Cambria Math"/>
                  <w:i/>
                  <w:color w:val="auto"/>
                  <w:kern w:val="0"/>
                  <w:sz w:val="22"/>
                  <w:szCs w:val="22"/>
                  <w:lang w:val="el-GR" w:eastAsia="en-US" w:bidi="ar-SA"/>
                </w:rPr>
              </m:ctrlPr>
            </m:sSubPr>
            <m:e>
              <m:r>
                <m:rPr/>
                <w:rPr>
                  <w:rFonts w:hint="default" w:ascii="Cambria Math" w:hAnsi="Cambria Math" w:cs="Cambria Math"/>
                  <w:color w:val="auto"/>
                  <w:kern w:val="0"/>
                  <w:sz w:val="22"/>
                  <w:szCs w:val="22"/>
                  <w:lang w:val="el-GR" w:eastAsia="en-US" w:bidi="ar-SA"/>
                </w:rPr>
                <m:t>υ</m:t>
              </m:r>
              <m:ctrlPr>
                <w:rPr>
                  <w:rFonts w:hint="default" w:ascii="Cambria Math" w:hAnsi="Cambria Math" w:cs="Cambria Math"/>
                  <w:i/>
                  <w:color w:val="auto"/>
                  <w:kern w:val="0"/>
                  <w:sz w:val="22"/>
                  <w:szCs w:val="22"/>
                  <w:lang w:val="el-GR" w:eastAsia="en-US" w:bidi="ar-SA"/>
                </w:rPr>
              </m:ctrlPr>
            </m:e>
            <m:sub>
              <m:r>
                <m:rPr/>
                <w:rPr>
                  <w:rFonts w:hint="default" w:ascii="Cambria Math" w:hAnsi="Cambria Math" w:cs="Cambria Math"/>
                  <w:color w:val="auto"/>
                  <w:kern w:val="0"/>
                  <w:sz w:val="22"/>
                  <w:szCs w:val="22"/>
                  <w:lang w:val="el-GR" w:eastAsia="en-US" w:bidi="ar-SA"/>
                </w:rPr>
                <m:t>0</m:t>
              </m:r>
              <m:ctrlPr>
                <w:rPr>
                  <w:rFonts w:hint="default" w:ascii="Cambria Math" w:hAnsi="Cambria Math" w:cs="Cambria Math"/>
                  <w:i/>
                  <w:color w:val="auto"/>
                  <w:kern w:val="0"/>
                  <w:sz w:val="22"/>
                  <w:szCs w:val="22"/>
                  <w:lang w:val="el-GR" w:eastAsia="en-US" w:bidi="ar-SA"/>
                </w:rPr>
              </m:ctrlPr>
            </m:sub>
          </m:sSub>
          <m:r>
            <m:rPr/>
            <w:rPr>
              <w:rFonts w:hint="default" w:ascii="Cambria Math" w:hAnsi="Cambria Math" w:cs="Cambria Math"/>
              <w:color w:val="auto"/>
              <w:kern w:val="0"/>
              <w:sz w:val="22"/>
              <w:szCs w:val="22"/>
              <w:lang w:val="el-GR" w:eastAsia="en-US" w:bidi="ar-SA"/>
            </w:rPr>
            <m:t>=4   (S.I.)     (2)</m:t>
          </m:r>
        </m:oMath>
      </m:oMathPara>
    </w:p>
    <w:p w14:paraId="0C7905B6">
      <w:pPr>
        <w:pStyle w:val="86"/>
        <w:bidi w:val="0"/>
        <w:rPr>
          <w:rFonts w:hint="default"/>
          <w:lang w:val="el-GR" w:eastAsia="en-US"/>
        </w:rPr>
      </w:pPr>
      <w:r>
        <w:rPr>
          <w:rFonts w:hint="default"/>
          <w:lang w:val="el-GR" w:eastAsia="en-US"/>
        </w:rPr>
        <w:t>Ενώ με αντικατάσταση στην (1) παίρνουμε:</w:t>
      </w:r>
    </w:p>
    <w:p w14:paraId="59716BA8">
      <w:pPr>
        <w:pStyle w:val="86"/>
        <w:bidi w:val="0"/>
        <w:rPr>
          <w:rFonts w:hint="default"/>
          <w:lang w:val="el-GR" w:eastAsia="en-US"/>
        </w:rPr>
      </w:pPr>
      <m:oMathPara>
        <m:oMath>
          <m:f>
            <m:fPr>
              <m:ctrlPr>
                <w:rPr>
                  <w:rFonts w:hint="default" w:ascii="Cambria Math" w:hAnsi="Cambria Math" w:cs="Cambria Math"/>
                  <w:i/>
                  <w:lang w:val="el-GR"/>
                </w:rPr>
              </m:ctrlPr>
            </m:fPr>
            <m:num>
              <m:r>
                <m:rPr/>
                <w:rPr>
                  <w:rFonts w:hint="default" w:ascii="Cambria Math" w:hAnsi="Cambria Math" w:cs="Cambria Math"/>
                  <w:lang w:val="el-GR"/>
                </w:rPr>
                <m:t>1</m:t>
              </m:r>
              <m:ctrlPr>
                <w:rPr>
                  <w:rFonts w:hint="default" w:ascii="Cambria Math" w:hAnsi="Cambria Math" w:cs="Cambria Math"/>
                  <w:i/>
                  <w:lang w:val="el-GR"/>
                </w:rPr>
              </m:ctrlPr>
            </m:num>
            <m:den>
              <m:r>
                <m:rPr/>
                <w:rPr>
                  <w:rFonts w:hint="default" w:ascii="Cambria Math" w:hAnsi="Cambria Math" w:cs="Cambria Math"/>
                  <w:lang w:val="el-GR"/>
                </w:rPr>
                <m:t>2</m:t>
              </m:r>
              <m:ctrlPr>
                <w:rPr>
                  <w:rFonts w:hint="default" w:ascii="Cambria Math" w:hAnsi="Cambria Math" w:cs="Cambria Math"/>
                  <w:i/>
                  <w:lang w:val="el-GR"/>
                </w:rPr>
              </m:ctrlPr>
            </m:den>
          </m:f>
          <m:r>
            <m:rPr/>
            <w:rPr>
              <w:rFonts w:hint="default" w:ascii="Cambria Math" w:hAnsi="Cambria Math" w:cs="Cambria Math"/>
              <w:lang w:val="el-GR"/>
            </w:rPr>
            <m:t xml:space="preserve"> m</m:t>
          </m:r>
          <m:sSubSup>
            <m:sSubSupPr>
              <m:ctrlPr>
                <w:rPr>
                  <w:rFonts w:hint="default" w:ascii="Cambria Math" w:hAnsi="Cambria Math" w:cs="Cambria Math"/>
                  <w:i/>
                  <w:lang w:val="el-GR"/>
                </w:rPr>
              </m:ctrlPr>
            </m:sSubSupPr>
            <m:e>
              <m:r>
                <m:rPr/>
                <w:rPr>
                  <w:rFonts w:hint="default" w:ascii="Cambria Math" w:hAnsi="Cambria Math" w:cs="Cambria Math"/>
                  <w:lang w:val="el-GR"/>
                </w:rPr>
                <m:t>υ</m:t>
              </m:r>
              <m:ctrlPr>
                <w:rPr>
                  <w:rFonts w:hint="default" w:ascii="Cambria Math" w:hAnsi="Cambria Math" w:cs="Cambria Math"/>
                  <w:i/>
                  <w:lang w:val="el-GR"/>
                </w:rPr>
              </m:ctrlPr>
            </m:e>
            <m:sub>
              <m:r>
                <m:rPr/>
                <w:rPr>
                  <w:rFonts w:hint="default" w:ascii="Cambria Math" w:hAnsi="Cambria Math" w:cs="Cambria Math"/>
                  <w:lang w:val="el-GR"/>
                </w:rPr>
                <m:t>0</m:t>
              </m:r>
              <m:ctrlPr>
                <w:rPr>
                  <w:rFonts w:hint="default" w:ascii="Cambria Math" w:hAnsi="Cambria Math" w:cs="Cambria Math"/>
                  <w:i/>
                  <w:lang w:val="el-GR"/>
                </w:rPr>
              </m:ctrlPr>
            </m:sub>
            <m:sup>
              <m:r>
                <m:rPr/>
                <w:rPr>
                  <w:rFonts w:hint="default" w:ascii="Cambria Math" w:hAnsi="Cambria Math" w:cs="Cambria Math"/>
                  <w:lang w:val="el-GR"/>
                </w:rPr>
                <m:t>2</m:t>
              </m:r>
              <m:ctrlPr>
                <w:rPr>
                  <w:rFonts w:hint="default" w:ascii="Cambria Math" w:hAnsi="Cambria Math" w:cs="Cambria Math"/>
                  <w:i/>
                  <w:lang w:val="el-GR"/>
                </w:rPr>
              </m:ctrlPr>
            </m:sup>
          </m:sSubSup>
          <m:r>
            <m:rPr/>
            <w:rPr>
              <w:rFonts w:hint="default" w:ascii="Cambria Math" w:hAnsi="Cambria Math" w:cs="Cambria Math"/>
              <w:lang w:val="el-GR"/>
            </w:rPr>
            <m:t>=</m:t>
          </m:r>
          <m:f>
            <m:fPr>
              <m:ctrlPr>
                <w:rPr>
                  <w:rFonts w:hint="default" w:ascii="Cambria Math" w:hAnsi="Cambria Math" w:cs="Cambria Math"/>
                  <w:i/>
                  <w:lang w:val="el-GR"/>
                </w:rPr>
              </m:ctrlPr>
            </m:fPr>
            <m:num>
              <m:r>
                <m:rPr/>
                <w:rPr>
                  <w:rFonts w:hint="default" w:ascii="Cambria Math" w:hAnsi="Cambria Math" w:cs="Cambria Math"/>
                  <w:lang w:val="el-GR"/>
                </w:rPr>
                <m:t>1</m:t>
              </m:r>
              <m:ctrlPr>
                <w:rPr>
                  <w:rFonts w:hint="default" w:ascii="Cambria Math" w:hAnsi="Cambria Math" w:cs="Cambria Math"/>
                  <w:i/>
                  <w:lang w:val="el-GR"/>
                </w:rPr>
              </m:ctrlPr>
            </m:num>
            <m:den>
              <m:r>
                <m:rPr/>
                <w:rPr>
                  <w:rFonts w:hint="default" w:ascii="Cambria Math" w:hAnsi="Cambria Math" w:cs="Cambria Math"/>
                  <w:lang w:val="el-GR"/>
                </w:rPr>
                <m:t>2</m:t>
              </m:r>
              <m:ctrlPr>
                <w:rPr>
                  <w:rFonts w:hint="default" w:ascii="Cambria Math" w:hAnsi="Cambria Math" w:cs="Cambria Math"/>
                  <w:i/>
                  <w:lang w:val="el-GR"/>
                </w:rPr>
              </m:ctrlPr>
            </m:den>
          </m:f>
          <m:r>
            <m:rPr/>
            <w:rPr>
              <w:rFonts w:hint="default" w:ascii="Cambria Math" w:hAnsi="Cambria Math" w:cs="Cambria Math"/>
              <w:lang w:val="el-GR"/>
            </w:rPr>
            <m:t xml:space="preserve">k </m:t>
          </m:r>
          <m:sSup>
            <m:sSupPr>
              <m:ctrlPr>
                <w:rPr>
                  <w:rFonts w:hint="default" w:ascii="Cambria Math" w:hAnsi="Cambria Math" w:cs="Cambria Math"/>
                  <w:i/>
                  <w:lang w:val="el-GR"/>
                </w:rPr>
              </m:ctrlPr>
            </m:sSupPr>
            <m:e>
              <m:r>
                <m:rPr/>
                <w:rPr>
                  <w:rFonts w:hint="default" w:ascii="Cambria Math" w:hAnsi="Cambria Math" w:cs="Cambria Math"/>
                  <w:lang w:val="el-GR"/>
                </w:rPr>
                <m:t>A</m:t>
              </m:r>
              <m:ctrlPr>
                <w:rPr>
                  <w:rFonts w:hint="default" w:ascii="Cambria Math" w:hAnsi="Cambria Math" w:cs="Cambria Math"/>
                  <w:i/>
                  <w:lang w:val="el-GR"/>
                </w:rPr>
              </m:ctrlPr>
            </m:e>
            <m:sup>
              <m:r>
                <m:rPr/>
                <w:rPr>
                  <w:rFonts w:hint="default" w:ascii="Cambria Math" w:hAnsi="Cambria Math" w:cs="Cambria Math"/>
                  <w:lang w:val="el-GR"/>
                </w:rPr>
                <m:t xml:space="preserve">2 </m:t>
              </m:r>
              <m:ctrlPr>
                <w:rPr>
                  <w:rFonts w:hint="default" w:ascii="Cambria Math" w:hAnsi="Cambria Math" w:cs="Cambria Math"/>
                  <w:i/>
                  <w:lang w:val="el-GR"/>
                </w:rPr>
              </m:ctrlPr>
            </m:sup>
          </m:sSup>
          <m:r>
            <m:rPr/>
            <w:rPr>
              <w:rFonts w:hint="default" w:ascii="Cambria Math" w:hAnsi="Cambria Math" w:cs="Cambria Math"/>
              <w:lang w:val="el-GR"/>
            </w:rPr>
            <m:t xml:space="preserve"> </m:t>
          </m:r>
          <m:r>
            <m:rPr/>
            <w:rPr>
              <w:rFonts w:hint="default" w:ascii="Cambria Math" w:hAnsi="Cambria Math" w:cs="Cambria Math"/>
              <w:color w:val="auto"/>
              <w:kern w:val="0"/>
              <w:sz w:val="22"/>
              <w:szCs w:val="22"/>
              <w:lang w:val="el-GR" w:eastAsia="en-US" w:bidi="ar-SA"/>
            </w:rPr>
            <m:t xml:space="preserve">→ </m:t>
          </m:r>
          <m:r>
            <m:rPr/>
            <w:rPr>
              <w:rFonts w:hint="default" w:ascii="Cambria Math" w:hAnsi="Cambria Math" w:cs="Cambria Math"/>
              <w:lang w:val="el-GR"/>
            </w:rPr>
            <m:t>m</m:t>
          </m:r>
          <m:sSubSup>
            <m:sSubSupPr>
              <m:ctrlPr>
                <w:rPr>
                  <w:rFonts w:hint="default" w:ascii="Cambria Math" w:hAnsi="Cambria Math" w:cs="Cambria Math"/>
                  <w:i/>
                  <w:lang w:val="el-GR"/>
                </w:rPr>
              </m:ctrlPr>
            </m:sSubSupPr>
            <m:e>
              <m:r>
                <m:rPr/>
                <w:rPr>
                  <w:rFonts w:hint="default" w:ascii="Cambria Math" w:hAnsi="Cambria Math" w:cs="Cambria Math"/>
                  <w:lang w:val="el-GR"/>
                </w:rPr>
                <m:t>υ</m:t>
              </m:r>
              <m:ctrlPr>
                <w:rPr>
                  <w:rFonts w:hint="default" w:ascii="Cambria Math" w:hAnsi="Cambria Math" w:cs="Cambria Math"/>
                  <w:i/>
                  <w:lang w:val="el-GR"/>
                </w:rPr>
              </m:ctrlPr>
            </m:e>
            <m:sub>
              <m:r>
                <m:rPr/>
                <w:rPr>
                  <w:rFonts w:hint="default" w:ascii="Cambria Math" w:hAnsi="Cambria Math" w:cs="Cambria Math"/>
                  <w:lang w:val="el-GR"/>
                </w:rPr>
                <m:t>0</m:t>
              </m:r>
              <m:ctrlPr>
                <w:rPr>
                  <w:rFonts w:hint="default" w:ascii="Cambria Math" w:hAnsi="Cambria Math" w:cs="Cambria Math"/>
                  <w:i/>
                  <w:lang w:val="el-GR"/>
                </w:rPr>
              </m:ctrlPr>
            </m:sub>
            <m:sup>
              <m:r>
                <m:rPr/>
                <w:rPr>
                  <w:rFonts w:hint="default" w:ascii="Cambria Math" w:hAnsi="Cambria Math" w:cs="Cambria Math"/>
                  <w:lang w:val="el-GR"/>
                </w:rPr>
                <m:t>2</m:t>
              </m:r>
              <m:ctrlPr>
                <w:rPr>
                  <w:rFonts w:hint="default" w:ascii="Cambria Math" w:hAnsi="Cambria Math" w:cs="Cambria Math"/>
                  <w:i/>
                  <w:lang w:val="el-GR"/>
                </w:rPr>
              </m:ctrlPr>
            </m:sup>
          </m:sSubSup>
          <m:r>
            <m:rPr/>
            <w:rPr>
              <w:rFonts w:hint="default" w:ascii="Cambria Math" w:hAnsi="Cambria Math" w:cs="Cambria Math"/>
              <w:lang w:val="el-GR"/>
            </w:rPr>
            <m:t>=200</m:t>
          </m:r>
          <m:r>
            <m:rPr/>
            <w:rPr>
              <w:rFonts w:ascii="Cambria Math" w:hAnsi="Cambria Math" w:cs="Cambria Math"/>
              <w:lang w:val="el-GR"/>
            </w:rPr>
            <m:t>∙</m:t>
          </m:r>
          <m:sSup>
            <m:sSupPr>
              <m:ctrlPr>
                <w:rPr>
                  <w:rFonts w:hint="default" w:ascii="Cambria Math" w:hAnsi="Cambria Math" w:cs="Cambria Math"/>
                  <w:i/>
                  <w:lang w:val="el-GR"/>
                </w:rPr>
              </m:ctrlPr>
            </m:sSupPr>
            <m:e>
              <m:r>
                <m:rPr/>
                <w:rPr>
                  <w:rFonts w:hint="default" w:ascii="Cambria Math" w:hAnsi="Cambria Math" w:cs="Cambria Math"/>
                  <w:lang w:val="el-GR"/>
                </w:rPr>
                <m:t>0,2</m:t>
              </m:r>
              <m:ctrlPr>
                <w:rPr>
                  <w:rFonts w:hint="default" w:ascii="Cambria Math" w:hAnsi="Cambria Math" w:cs="Cambria Math"/>
                  <w:i/>
                  <w:lang w:val="el-GR"/>
                </w:rPr>
              </m:ctrlPr>
            </m:e>
            <m:sup>
              <m:r>
                <m:rPr/>
                <w:rPr>
                  <w:rFonts w:hint="default" w:ascii="Cambria Math" w:hAnsi="Cambria Math" w:cs="Cambria Math"/>
                  <w:lang w:val="el-GR"/>
                </w:rPr>
                <m:t xml:space="preserve">2 </m:t>
              </m:r>
              <m:ctrlPr>
                <w:rPr>
                  <w:rFonts w:hint="default" w:ascii="Cambria Math" w:hAnsi="Cambria Math" w:cs="Cambria Math"/>
                  <w:i/>
                  <w:lang w:val="el-GR"/>
                </w:rPr>
              </m:ctrlPr>
            </m:sup>
          </m:sSup>
          <m:r>
            <m:rPr/>
            <w:rPr>
              <w:rFonts w:hint="default" w:ascii="Cambria Math" w:hAnsi="Cambria Math" w:cs="Cambria Math"/>
              <w:lang w:val="el-GR"/>
            </w:rPr>
            <m:t>=8    (S.I.)  (3)</m:t>
          </m:r>
        </m:oMath>
      </m:oMathPara>
    </w:p>
    <w:p w14:paraId="0FB2F021">
      <w:pPr>
        <w:pStyle w:val="86"/>
        <w:bidi w:val="0"/>
        <w:rPr>
          <w:rFonts w:hint="default"/>
          <w:lang w:val="el-GR" w:eastAsia="en-US"/>
        </w:rPr>
      </w:pPr>
      <w:r>
        <w:rPr>
          <w:rFonts w:hint="default"/>
          <w:lang w:val="el-GR" w:eastAsia="en-US"/>
        </w:rPr>
        <w:t>Με διαίρεση των (3) και (2) κατά μέλη, παίρνουμε:</w:t>
      </w:r>
    </w:p>
    <w:p w14:paraId="534EA492">
      <w:pPr>
        <w:pStyle w:val="86"/>
        <w:bidi w:val="0"/>
        <w:rPr>
          <w:rFonts w:hint="default" w:hAnsi="Cambria Math" w:cs="Cambria Math"/>
          <w:i w:val="0"/>
          <w:color w:val="auto"/>
          <w:kern w:val="0"/>
          <w:sz w:val="22"/>
          <w:szCs w:val="22"/>
          <w:lang w:val="el-GR" w:eastAsia="en-US" w:bidi="ar-SA"/>
        </w:rPr>
      </w:pPr>
      <m:oMathPara>
        <m:oMath>
          <m:f>
            <m:fPr>
              <m:ctrlPr>
                <w:rPr>
                  <w:rFonts w:hint="default" w:ascii="Cambria Math" w:hAnsi="Cambria Math" w:cs="Cambria Math"/>
                  <w:i/>
                  <w:lang w:val="el-GR"/>
                </w:rPr>
              </m:ctrlPr>
            </m:fPr>
            <m:num>
              <m:r>
                <m:rPr/>
                <w:rPr>
                  <w:rFonts w:hint="default" w:ascii="Cambria Math" w:hAnsi="Cambria Math" w:cs="Cambria Math"/>
                  <w:color w:val="auto"/>
                  <w:kern w:val="0"/>
                  <w:sz w:val="22"/>
                  <w:szCs w:val="22"/>
                  <w:lang w:val="el-GR" w:eastAsia="en-US" w:bidi="ar-SA"/>
                </w:rPr>
                <m:t xml:space="preserve"> </m:t>
              </m:r>
              <m:r>
                <m:rPr/>
                <w:rPr>
                  <w:rFonts w:hint="default" w:ascii="Cambria Math" w:hAnsi="Cambria Math" w:cs="Cambria Math"/>
                  <w:lang w:val="el-GR"/>
                </w:rPr>
                <m:t>m</m:t>
              </m:r>
              <m:sSubSup>
                <m:sSubSupPr>
                  <m:ctrlPr>
                    <w:rPr>
                      <w:rFonts w:hint="default" w:ascii="Cambria Math" w:hAnsi="Cambria Math" w:cs="Cambria Math"/>
                      <w:i/>
                      <w:lang w:val="el-GR"/>
                    </w:rPr>
                  </m:ctrlPr>
                </m:sSubSupPr>
                <m:e>
                  <m:r>
                    <m:rPr/>
                    <w:rPr>
                      <w:rFonts w:hint="default" w:ascii="Cambria Math" w:hAnsi="Cambria Math" w:cs="Cambria Math"/>
                      <w:lang w:val="el-GR"/>
                    </w:rPr>
                    <m:t>υ</m:t>
                  </m:r>
                  <m:ctrlPr>
                    <w:rPr>
                      <w:rFonts w:hint="default" w:ascii="Cambria Math" w:hAnsi="Cambria Math" w:cs="Cambria Math"/>
                      <w:i/>
                      <w:lang w:val="el-GR"/>
                    </w:rPr>
                  </m:ctrlPr>
                </m:e>
                <m:sub>
                  <m:r>
                    <m:rPr/>
                    <w:rPr>
                      <w:rFonts w:hint="default" w:ascii="Cambria Math" w:hAnsi="Cambria Math" w:cs="Cambria Math"/>
                      <w:lang w:val="el-GR"/>
                    </w:rPr>
                    <m:t>0</m:t>
                  </m:r>
                  <m:ctrlPr>
                    <w:rPr>
                      <w:rFonts w:hint="default" w:ascii="Cambria Math" w:hAnsi="Cambria Math" w:cs="Cambria Math"/>
                      <w:i/>
                      <w:lang w:val="el-GR"/>
                    </w:rPr>
                  </m:ctrlPr>
                </m:sub>
                <m:sup>
                  <m:r>
                    <m:rPr/>
                    <w:rPr>
                      <w:rFonts w:hint="default" w:ascii="Cambria Math" w:hAnsi="Cambria Math" w:cs="Cambria Math"/>
                      <w:lang w:val="el-GR"/>
                    </w:rPr>
                    <m:t>2</m:t>
                  </m:r>
                  <m:ctrlPr>
                    <w:rPr>
                      <w:rFonts w:hint="default" w:ascii="Cambria Math" w:hAnsi="Cambria Math" w:cs="Cambria Math"/>
                      <w:i/>
                      <w:lang w:val="el-GR"/>
                    </w:rPr>
                  </m:ctrlPr>
                </m:sup>
              </m:sSubSup>
              <m:ctrlPr>
                <w:rPr>
                  <w:rFonts w:hint="default" w:ascii="Cambria Math" w:hAnsi="Cambria Math" w:cs="Cambria Math"/>
                  <w:i/>
                  <w:lang w:val="el-GR"/>
                </w:rPr>
              </m:ctrlPr>
            </m:num>
            <m:den>
              <m:r>
                <m:rPr/>
                <w:rPr>
                  <w:rFonts w:hint="default" w:ascii="Cambria Math" w:hAnsi="Cambria Math" w:cs="Cambria Math"/>
                  <w:color w:val="auto"/>
                  <w:kern w:val="0"/>
                  <w:sz w:val="22"/>
                  <w:szCs w:val="22"/>
                  <w:lang w:val="el-GR" w:eastAsia="en-US" w:bidi="ar-SA"/>
                </w:rPr>
                <m:t>m</m:t>
              </m:r>
              <m:sSub>
                <m:sSubPr>
                  <m:ctrlPr>
                    <w:rPr>
                      <w:rFonts w:hint="default" w:ascii="Cambria Math" w:hAnsi="Cambria Math" w:cs="Cambria Math"/>
                      <w:i/>
                      <w:color w:val="auto"/>
                      <w:kern w:val="0"/>
                      <w:sz w:val="22"/>
                      <w:szCs w:val="22"/>
                      <w:lang w:val="el-GR" w:eastAsia="en-US" w:bidi="ar-SA"/>
                    </w:rPr>
                  </m:ctrlPr>
                </m:sSubPr>
                <m:e>
                  <m:r>
                    <m:rPr/>
                    <w:rPr>
                      <w:rFonts w:hint="default" w:ascii="Cambria Math" w:hAnsi="Cambria Math" w:cs="Cambria Math"/>
                      <w:color w:val="auto"/>
                      <w:kern w:val="0"/>
                      <w:sz w:val="22"/>
                      <w:szCs w:val="22"/>
                      <w:lang w:val="el-GR" w:eastAsia="en-US" w:bidi="ar-SA"/>
                    </w:rPr>
                    <m:t>υ</m:t>
                  </m:r>
                  <m:ctrlPr>
                    <w:rPr>
                      <w:rFonts w:hint="default" w:ascii="Cambria Math" w:hAnsi="Cambria Math" w:cs="Cambria Math"/>
                      <w:i/>
                      <w:color w:val="auto"/>
                      <w:kern w:val="0"/>
                      <w:sz w:val="22"/>
                      <w:szCs w:val="22"/>
                      <w:lang w:val="el-GR" w:eastAsia="en-US" w:bidi="ar-SA"/>
                    </w:rPr>
                  </m:ctrlPr>
                </m:e>
                <m:sub>
                  <m:r>
                    <m:rPr/>
                    <w:rPr>
                      <w:rFonts w:hint="default" w:ascii="Cambria Math" w:hAnsi="Cambria Math" w:cs="Cambria Math"/>
                      <w:color w:val="auto"/>
                      <w:kern w:val="0"/>
                      <w:sz w:val="22"/>
                      <w:szCs w:val="22"/>
                      <w:lang w:val="el-GR" w:eastAsia="en-US" w:bidi="ar-SA"/>
                    </w:rPr>
                    <m:t>0</m:t>
                  </m:r>
                  <m:ctrlPr>
                    <w:rPr>
                      <w:rFonts w:hint="default" w:ascii="Cambria Math" w:hAnsi="Cambria Math" w:cs="Cambria Math"/>
                      <w:i/>
                      <w:color w:val="auto"/>
                      <w:kern w:val="0"/>
                      <w:sz w:val="22"/>
                      <w:szCs w:val="22"/>
                      <w:lang w:val="el-GR" w:eastAsia="en-US" w:bidi="ar-SA"/>
                    </w:rPr>
                  </m:ctrlPr>
                </m:sub>
              </m:sSub>
              <m:ctrlPr>
                <w:rPr>
                  <w:rFonts w:hint="default" w:ascii="Cambria Math" w:hAnsi="Cambria Math" w:cs="Cambria Math"/>
                  <w:i/>
                  <w:lang w:val="el-GR"/>
                </w:rPr>
              </m:ctrlPr>
            </m:den>
          </m:f>
          <m:r>
            <m:rPr/>
            <w:rPr>
              <w:rFonts w:hint="default" w:ascii="Cambria Math" w:hAnsi="Cambria Math" w:cs="Cambria Math"/>
              <w:lang w:val="el-GR"/>
            </w:rPr>
            <m:t>=</m:t>
          </m:r>
          <m:f>
            <m:fPr>
              <m:ctrlPr>
                <w:rPr>
                  <w:rFonts w:hint="default" w:ascii="Cambria Math" w:hAnsi="Cambria Math" w:cs="Cambria Math"/>
                  <w:i/>
                  <w:lang w:val="el-GR"/>
                </w:rPr>
              </m:ctrlPr>
            </m:fPr>
            <m:num>
              <m:r>
                <m:rPr/>
                <w:rPr>
                  <w:rFonts w:hint="default" w:ascii="Cambria Math" w:hAnsi="Cambria Math" w:cs="Cambria Math"/>
                  <w:lang w:val="el-GR"/>
                </w:rPr>
                <m:t>8</m:t>
              </m:r>
              <m:ctrlPr>
                <w:rPr>
                  <w:rFonts w:hint="default" w:ascii="Cambria Math" w:hAnsi="Cambria Math" w:cs="Cambria Math"/>
                  <w:i/>
                  <w:lang w:val="el-GR"/>
                </w:rPr>
              </m:ctrlPr>
            </m:num>
            <m:den>
              <m:r>
                <m:rPr/>
                <w:rPr>
                  <w:rFonts w:hint="default" w:ascii="Cambria Math" w:hAnsi="Cambria Math" w:cs="Cambria Math"/>
                  <w:lang w:val="el-GR"/>
                </w:rPr>
                <m:t>4</m:t>
              </m:r>
              <m:ctrlPr>
                <w:rPr>
                  <w:rFonts w:hint="default" w:ascii="Cambria Math" w:hAnsi="Cambria Math" w:cs="Cambria Math"/>
                  <w:i/>
                  <w:lang w:val="el-GR"/>
                </w:rPr>
              </m:ctrlPr>
            </m:den>
          </m:f>
          <m:r>
            <m:rPr/>
            <w:rPr>
              <w:rFonts w:hint="default" w:ascii="Cambria Math" w:hAnsi="Cambria Math" w:cs="Cambria Math"/>
              <w:lang w:val="el-GR"/>
            </w:rPr>
            <m:t xml:space="preserve"> </m:t>
          </m:r>
          <m:r>
            <m:rPr/>
            <w:rPr>
              <w:rFonts w:hint="default" w:ascii="Cambria Math" w:hAnsi="Cambria Math" w:cs="Cambria Math"/>
              <w:color w:val="auto"/>
              <w:kern w:val="0"/>
              <w:sz w:val="22"/>
              <w:szCs w:val="22"/>
              <w:lang w:val="el-GR" w:eastAsia="en-US" w:bidi="ar-SA"/>
            </w:rPr>
            <m:t>→</m:t>
          </m:r>
          <m:sSub>
            <m:sSubPr>
              <m:ctrlPr>
                <w:rPr>
                  <w:rFonts w:hint="default" w:ascii="Cambria Math" w:hAnsi="Cambria Math" w:cs="Cambria Math"/>
                  <w:i/>
                  <w:color w:val="auto"/>
                  <w:kern w:val="0"/>
                  <w:sz w:val="22"/>
                  <w:szCs w:val="22"/>
                  <w:lang w:val="el-GR" w:eastAsia="en-US" w:bidi="ar-SA"/>
                </w:rPr>
              </m:ctrlPr>
            </m:sSubPr>
            <m:e>
              <m:r>
                <m:rPr/>
                <w:rPr>
                  <w:rFonts w:hint="default" w:ascii="Cambria Math" w:hAnsi="Cambria Math" w:cs="Cambria Math"/>
                  <w:color w:val="auto"/>
                  <w:kern w:val="0"/>
                  <w:sz w:val="22"/>
                  <w:szCs w:val="22"/>
                  <w:lang w:val="el-GR" w:eastAsia="en-US" w:bidi="ar-SA"/>
                </w:rPr>
                <m:t>υ</m:t>
              </m:r>
              <m:ctrlPr>
                <w:rPr>
                  <w:rFonts w:hint="default" w:ascii="Cambria Math" w:hAnsi="Cambria Math" w:cs="Cambria Math"/>
                  <w:i/>
                  <w:color w:val="auto"/>
                  <w:kern w:val="0"/>
                  <w:sz w:val="22"/>
                  <w:szCs w:val="22"/>
                  <w:lang w:val="el-GR" w:eastAsia="en-US" w:bidi="ar-SA"/>
                </w:rPr>
              </m:ctrlPr>
            </m:e>
            <m:sub>
              <m:r>
                <m:rPr/>
                <w:rPr>
                  <w:rFonts w:hint="default" w:ascii="Cambria Math" w:hAnsi="Cambria Math" w:cs="Cambria Math"/>
                  <w:color w:val="auto"/>
                  <w:kern w:val="0"/>
                  <w:sz w:val="22"/>
                  <w:szCs w:val="22"/>
                  <w:lang w:val="el-GR" w:eastAsia="en-US" w:bidi="ar-SA"/>
                </w:rPr>
                <m:t>0</m:t>
              </m:r>
              <m:ctrlPr>
                <w:rPr>
                  <w:rFonts w:hint="default" w:ascii="Cambria Math" w:hAnsi="Cambria Math" w:cs="Cambria Math"/>
                  <w:i/>
                  <w:color w:val="auto"/>
                  <w:kern w:val="0"/>
                  <w:sz w:val="22"/>
                  <w:szCs w:val="22"/>
                  <w:lang w:val="el-GR" w:eastAsia="en-US" w:bidi="ar-SA"/>
                </w:rPr>
              </m:ctrlPr>
            </m:sub>
          </m:sSub>
          <m:r>
            <m:rPr/>
            <w:rPr>
              <w:rFonts w:hint="default" w:ascii="Cambria Math" w:hAnsi="Cambria Math" w:cs="Cambria Math"/>
              <w:color w:val="auto"/>
              <w:kern w:val="0"/>
              <w:sz w:val="22"/>
              <w:szCs w:val="22"/>
              <w:lang w:val="el-GR" w:eastAsia="en-US" w:bidi="ar-SA"/>
            </w:rPr>
            <m:t xml:space="preserve">=2m/s  </m:t>
          </m:r>
          <m:groupChr>
            <m:groupChrPr>
              <m:chr m:val="→"/>
              <m:vertJc m:val="bot"/>
              <m:ctrlPr>
                <w:rPr>
                  <w:rFonts w:hint="default" w:ascii="Cambria Math" w:hAnsi="Cambria Math" w:cs="Cambria Math"/>
                  <w:sz w:val="24"/>
                </w:rPr>
              </m:ctrlPr>
            </m:groupChrPr>
            <m:e>
              <m:r>
                <m:rPr>
                  <m:sty m:val="p"/>
                </m:rPr>
                <w:rPr>
                  <w:rFonts w:hint="default" w:ascii="Cambria Math" w:hAnsi="Cambria Math" w:cs="Cambria Math"/>
                  <w:sz w:val="24"/>
                </w:rPr>
                <m:t xml:space="preserve">  </m:t>
              </m:r>
              <m:r>
                <m:rPr>
                  <m:sty m:val="p"/>
                </m:rPr>
                <w:rPr>
                  <w:rFonts w:hint="default" w:ascii="Cambria Math" w:hAnsi="Cambria Math" w:cs="Cambria Math"/>
                  <w:sz w:val="24"/>
                  <w:lang w:val="el-GR"/>
                </w:rPr>
                <m:t xml:space="preserve">   (2)   </m:t>
              </m:r>
              <m:r>
                <m:rPr>
                  <m:sty m:val="p"/>
                </m:rPr>
                <w:rPr>
                  <w:rFonts w:hint="default" w:ascii="Cambria Math" w:hAnsi="Cambria Math" w:cs="Cambria Math"/>
                  <w:sz w:val="24"/>
                </w:rPr>
                <m:t xml:space="preserve">  </m:t>
              </m:r>
              <m:ctrlPr>
                <w:rPr>
                  <w:rFonts w:hint="default" w:ascii="Cambria Math" w:hAnsi="Cambria Math" w:cs="Cambria Math"/>
                  <w:sz w:val="24"/>
                </w:rPr>
              </m:ctrlPr>
            </m:e>
          </m:groupChr>
          <m:r>
            <m:rPr/>
            <w:rPr>
              <w:rFonts w:hint="default" w:ascii="Cambria Math" w:hAnsi="Cambria Math" w:cs="Cambria Math"/>
              <w:sz w:val="24"/>
              <w:lang w:val="el-GR"/>
            </w:rPr>
            <m:t xml:space="preserve"> m=2kg</m:t>
          </m:r>
          <m:r>
            <m:rPr/>
            <w:rPr>
              <w:rFonts w:hint="default" w:ascii="Cambria Math" w:hAnsi="Cambria Math" w:cs="Cambria Math"/>
              <w:color w:val="auto"/>
              <w:kern w:val="0"/>
              <w:sz w:val="22"/>
              <w:szCs w:val="22"/>
              <w:lang w:val="el-GR" w:eastAsia="en-US" w:bidi="ar-SA"/>
            </w:rPr>
            <m:t xml:space="preserve"> </m:t>
          </m:r>
        </m:oMath>
      </m:oMathPara>
    </w:p>
    <w:p w14:paraId="7900D7FA">
      <w:pPr>
        <w:pStyle w:val="251"/>
        <w:bidi w:val="0"/>
        <w:rPr>
          <w:rFonts w:hint="default"/>
          <w:lang w:val="el-GR" w:eastAsia="en-US"/>
        </w:rPr>
      </w:pPr>
      <w:r>
        <w:drawing>
          <wp:anchor distT="0" distB="0" distL="114300" distR="114300" simplePos="0" relativeHeight="251661312" behindDoc="0" locked="0" layoutInCell="1" allowOverlap="1">
            <wp:simplePos x="0" y="0"/>
            <wp:positionH relativeFrom="column">
              <wp:align>right</wp:align>
            </wp:positionH>
            <wp:positionV relativeFrom="paragraph">
              <wp:posOffset>71755</wp:posOffset>
            </wp:positionV>
            <wp:extent cx="1019175" cy="936625"/>
            <wp:effectExtent l="0" t="0" r="1905" b="8255"/>
            <wp:wrapSquare wrapText="bothSides"/>
            <wp:docPr id="1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2"/>
                    <pic:cNvPicPr>
                      <a:picLocks noChangeAspect="1"/>
                    </pic:cNvPicPr>
                  </pic:nvPicPr>
                  <pic:blipFill>
                    <a:blip r:embed="rId10"/>
                    <a:stretch>
                      <a:fillRect/>
                    </a:stretch>
                  </pic:blipFill>
                  <pic:spPr>
                    <a:xfrm>
                      <a:off x="0" y="0"/>
                      <a:ext cx="1019175" cy="936625"/>
                    </a:xfrm>
                    <a:prstGeom prst="rect">
                      <a:avLst/>
                    </a:prstGeom>
                    <a:noFill/>
                    <a:ln>
                      <a:noFill/>
                    </a:ln>
                  </pic:spPr>
                </pic:pic>
              </a:graphicData>
            </a:graphic>
          </wp:anchor>
        </w:drawing>
      </w:r>
      <w:r>
        <w:rPr>
          <w:rFonts w:hint="default"/>
          <w:lang w:val="el-GR" w:eastAsia="en-US"/>
        </w:rPr>
        <w:t>Στην (αρχική) θέση ισορροπίας της πλάκας ισχύει:</w:t>
      </w:r>
    </w:p>
    <w:p w14:paraId="6DB2626F">
      <w:pPr>
        <w:pStyle w:val="252"/>
        <w:bidi w:val="0"/>
        <w:rPr>
          <w:rFonts w:hint="default" w:hAnsi="Cambria Math" w:cs="Cambria Math"/>
          <w:i/>
          <w:color w:val="auto"/>
          <w:kern w:val="0"/>
          <w:sz w:val="24"/>
          <w:szCs w:val="24"/>
          <w:lang w:val="el-GR" w:eastAsia="en-US" w:bidi="ar-SA"/>
        </w:rPr>
      </w:pPr>
      <m:oMathPara>
        <m:oMath>
          <m:r>
            <m:rPr/>
            <w:rPr>
              <w:rFonts w:hint="default" w:ascii="Cambria Math" w:hAnsi="Cambria Math" w:cs="Cambria Math"/>
              <w:sz w:val="24"/>
              <w:lang w:val="el-GR"/>
            </w:rPr>
            <m:t xml:space="preserve">  </m:t>
          </m:r>
          <m:r>
            <m:rPr/>
            <w:rPr>
              <w:rFonts w:hint="default" w:ascii="Cambria Math" w:hAnsi="Cambria Math" w:cs="Cambria Math"/>
              <w:color w:val="auto"/>
              <w:kern w:val="0"/>
              <w:sz w:val="24"/>
              <w:szCs w:val="24"/>
              <w:lang w:val="el-GR" w:eastAsia="en-US" w:bidi="ar-SA"/>
            </w:rPr>
            <m:t xml:space="preserve">Σ </m:t>
          </m:r>
          <m:acc>
            <m:accPr>
              <m:chr m:val="⃗"/>
              <m:ctrlPr>
                <w:rPr>
                  <w:rFonts w:hint="default" w:ascii="Cambria Math" w:hAnsi="Cambria Math" w:cs="Cambria Math"/>
                  <w:i/>
                  <w:color w:val="auto"/>
                  <w:sz w:val="24"/>
                  <w:szCs w:val="24"/>
                  <w:lang w:val="el-GR"/>
                </w:rPr>
              </m:ctrlPr>
            </m:accPr>
            <m:e>
              <m:r>
                <m:rPr/>
                <w:rPr>
                  <w:rFonts w:hint="default" w:ascii="Cambria Math" w:hAnsi="Cambria Math" w:cs="Cambria Math"/>
                  <w:color w:val="auto"/>
                  <w:sz w:val="24"/>
                  <w:szCs w:val="24"/>
                  <w:lang w:val="el-GR"/>
                </w:rPr>
                <m:t>F</m:t>
              </m:r>
              <m:ctrlPr>
                <w:rPr>
                  <w:rFonts w:hint="default" w:ascii="Cambria Math" w:hAnsi="Cambria Math" w:cs="Cambria Math"/>
                  <w:i/>
                  <w:color w:val="auto"/>
                  <w:sz w:val="24"/>
                  <w:szCs w:val="24"/>
                  <w:lang w:val="el-GR"/>
                </w:rPr>
              </m:ctrlPr>
            </m:e>
          </m:acc>
          <m:r>
            <m:rPr/>
            <w:rPr>
              <w:rFonts w:hint="default" w:ascii="Cambria Math" w:hAnsi="Cambria Math" w:cs="Cambria Math"/>
              <w:color w:val="auto"/>
              <w:sz w:val="24"/>
              <w:szCs w:val="24"/>
              <w:lang w:val="el-GR"/>
            </w:rPr>
            <m:t xml:space="preserve"> =0</m:t>
          </m:r>
          <m:r>
            <m:rPr/>
            <w:rPr>
              <w:rFonts w:hint="default" w:ascii="Cambria Math" w:hAnsi="Cambria Math" w:cs="Cambria Math"/>
              <w:color w:val="auto"/>
              <w:kern w:val="0"/>
              <w:sz w:val="24"/>
              <w:szCs w:val="24"/>
              <w:lang w:val="el-GR" w:eastAsia="en-US" w:bidi="ar-SA"/>
            </w:rPr>
            <m:t>→</m:t>
          </m:r>
          <m:r>
            <m:rPr/>
            <w:rPr>
              <w:rFonts w:hint="default" w:ascii="Cambria Math" w:hAnsi="Cambria Math" w:cs="Cambria Math"/>
              <w:sz w:val="24"/>
              <w:szCs w:val="24"/>
              <w:lang w:val="el-GR"/>
            </w:rPr>
            <m:t xml:space="preserve"> </m:t>
          </m:r>
          <m:sSub>
            <m:sSubPr>
              <m:ctrlPr>
                <w:rPr>
                  <w:rFonts w:hint="default" w:ascii="Cambria Math" w:hAnsi="Cambria Math" w:cs="Cambria Math"/>
                  <w:i/>
                  <w:color w:val="auto"/>
                  <w:sz w:val="24"/>
                  <w:szCs w:val="24"/>
                  <w:lang w:val="el-GR"/>
                </w:rPr>
              </m:ctrlPr>
            </m:sSubPr>
            <m:e>
              <m:r>
                <m:rPr/>
                <w:rPr>
                  <w:rFonts w:hint="default" w:ascii="Cambria Math" w:hAnsi="Cambria Math" w:cs="Cambria Math"/>
                  <w:color w:val="auto"/>
                  <w:sz w:val="24"/>
                  <w:szCs w:val="24"/>
                  <w:lang w:val="el-GR"/>
                </w:rPr>
                <m:t>F</m:t>
              </m:r>
              <m:ctrlPr>
                <w:rPr>
                  <w:rFonts w:hint="default" w:ascii="Cambria Math" w:hAnsi="Cambria Math" w:cs="Cambria Math"/>
                  <w:i/>
                  <w:color w:val="auto"/>
                  <w:sz w:val="24"/>
                  <w:szCs w:val="24"/>
                  <w:lang w:val="el-GR"/>
                </w:rPr>
              </m:ctrlPr>
            </m:e>
            <m:sub>
              <m:r>
                <m:rPr/>
                <w:rPr>
                  <w:rFonts w:hint="default" w:ascii="Cambria Math" w:hAnsi="Cambria Math" w:cs="Cambria Math"/>
                  <w:color w:val="auto"/>
                  <w:sz w:val="24"/>
                  <w:szCs w:val="24"/>
                  <w:lang w:val="el-GR"/>
                </w:rPr>
                <m:t>ελ</m:t>
              </m:r>
              <m:ctrlPr>
                <w:rPr>
                  <w:rFonts w:hint="default" w:ascii="Cambria Math" w:hAnsi="Cambria Math" w:cs="Cambria Math"/>
                  <w:i/>
                  <w:color w:val="auto"/>
                  <w:sz w:val="24"/>
                  <w:szCs w:val="24"/>
                  <w:lang w:val="el-GR"/>
                </w:rPr>
              </m:ctrlPr>
            </m:sub>
          </m:sSub>
          <m:r>
            <m:rPr/>
            <w:rPr>
              <w:rFonts w:hint="default" w:ascii="Cambria Math" w:hAnsi="Cambria Math" w:cs="Cambria Math"/>
              <w:color w:val="auto"/>
              <w:kern w:val="0"/>
              <w:sz w:val="24"/>
              <w:szCs w:val="24"/>
              <w:lang w:val="el-GR" w:eastAsia="en-US" w:bidi="ar-SA"/>
            </w:rPr>
            <m:t xml:space="preserve"> =w → k</m:t>
          </m:r>
          <m:r>
            <m:rPr/>
            <w:rPr>
              <w:rFonts w:ascii="Cambria Math" w:hAnsi="Cambria Math" w:cs="Cambria Math"/>
              <w:color w:val="auto"/>
              <w:sz w:val="24"/>
              <w:szCs w:val="24"/>
              <w:lang w:val="el-GR"/>
            </w:rPr>
            <m:t>∙</m:t>
          </m:r>
          <m:r>
            <m:rPr/>
            <w:rPr>
              <w:rFonts w:hint="default" w:ascii="Cambria Math" w:hAnsi="Cambria Math" w:cs="Cambria Math"/>
              <w:color w:val="auto"/>
              <w:sz w:val="24"/>
              <w:szCs w:val="24"/>
              <w:lang w:val="el-GR"/>
            </w:rPr>
            <m:t xml:space="preserve">Δl=mg </m:t>
          </m:r>
          <m:r>
            <m:rPr/>
            <w:rPr>
              <w:rFonts w:hint="default" w:ascii="Cambria Math" w:hAnsi="Cambria Math" w:cs="Cambria Math"/>
              <w:color w:val="auto"/>
              <w:kern w:val="0"/>
              <w:sz w:val="24"/>
              <w:szCs w:val="24"/>
              <w:lang w:val="el-GR" w:eastAsia="en-US" w:bidi="ar-SA"/>
            </w:rPr>
            <m:t>→</m:t>
          </m:r>
        </m:oMath>
      </m:oMathPara>
    </w:p>
    <w:p w14:paraId="1D222A02">
      <w:pPr>
        <w:bidi w:val="0"/>
        <w:ind w:firstLine="110" w:firstLineChars="50"/>
        <w:rPr>
          <w:rFonts w:hint="default" w:hAnsi="Cambria Math"/>
          <w:i w:val="0"/>
          <w:iCs/>
          <w:lang w:val="el-GR"/>
        </w:rPr>
      </w:pPr>
      <m:oMathPara>
        <m:oMath>
          <m:r>
            <m:rPr>
              <m:sty m:val="p"/>
            </m:rPr>
            <w:rPr>
              <w:rFonts w:hint="default" w:ascii="Cambria Math" w:hAnsi="Cambria Math"/>
              <w:lang w:val="el-GR"/>
            </w:rPr>
            <m:t>Δl=</m:t>
          </m:r>
          <m:f>
            <m:fPr>
              <m:ctrlPr>
                <w:rPr>
                  <w:rFonts w:hint="default" w:ascii="Cambria Math" w:hAnsi="Cambria Math"/>
                  <w:lang w:val="el-GR"/>
                </w:rPr>
              </m:ctrlPr>
            </m:fPr>
            <m:num>
              <m:r>
                <m:rPr/>
                <w:rPr>
                  <w:rFonts w:hint="default" w:ascii="Cambria Math" w:hAnsi="Cambria Math"/>
                  <w:lang w:val="el-GR"/>
                </w:rPr>
                <m:t>m</m:t>
              </m:r>
              <m:r>
                <m:rPr/>
                <w:rPr>
                  <w:rFonts w:hint="default" w:ascii="Cambria Math" w:hAnsi="Cambria Math" w:cs="Cambria Math"/>
                  <w:color w:val="auto"/>
                  <w:sz w:val="24"/>
                  <w:szCs w:val="24"/>
                  <w:lang w:val="el-GR"/>
                </w:rPr>
                <m:t>g</m:t>
              </m:r>
              <m:ctrlPr>
                <w:rPr>
                  <w:rFonts w:hint="default" w:ascii="Cambria Math" w:hAnsi="Cambria Math"/>
                  <w:lang w:val="el-GR"/>
                </w:rPr>
              </m:ctrlPr>
            </m:num>
            <m:den>
              <m:r>
                <m:rPr/>
                <w:rPr>
                  <w:rFonts w:hint="default" w:ascii="Cambria Math" w:hAnsi="Cambria Math"/>
                  <w:lang w:val="el-GR"/>
                </w:rPr>
                <m:t>k</m:t>
              </m:r>
              <m:ctrlPr>
                <w:rPr>
                  <w:rFonts w:hint="default" w:ascii="Cambria Math" w:hAnsi="Cambria Math"/>
                  <w:lang w:val="el-GR"/>
                </w:rPr>
              </m:ctrlPr>
            </m:den>
          </m:f>
          <m:r>
            <m:rPr>
              <m:sty m:val="p"/>
            </m:rPr>
            <w:rPr>
              <w:rFonts w:hint="default" w:ascii="Cambria Math" w:hAnsi="Cambria Math"/>
              <w:lang w:val="el-GR"/>
            </w:rPr>
            <m:t>=</m:t>
          </m:r>
          <m:f>
            <m:fPr>
              <m:ctrlPr>
                <w:rPr>
                  <w:rFonts w:hint="default" w:ascii="Cambria Math" w:hAnsi="Cambria Math"/>
                  <w:lang w:val="el-GR"/>
                </w:rPr>
              </m:ctrlPr>
            </m:fPr>
            <m:num>
              <m:r>
                <m:rPr>
                  <m:sty m:val="p"/>
                </m:rPr>
                <w:rPr>
                  <w:rFonts w:hint="default" w:ascii="Cambria Math" w:hAnsi="Cambria Math"/>
                  <w:lang w:val="el-GR"/>
                </w:rPr>
                <m:t>2</m:t>
              </m:r>
              <m:r>
                <m:rPr/>
                <w:rPr>
                  <w:rFonts w:ascii="Cambria Math" w:hAnsi="Cambria Math" w:cs="Cambria Math"/>
                  <w:color w:val="auto"/>
                  <w:sz w:val="24"/>
                  <w:szCs w:val="24"/>
                  <w:lang w:val="el-GR"/>
                </w:rPr>
                <m:t>∙</m:t>
              </m:r>
              <m:r>
                <m:rPr/>
                <w:rPr>
                  <w:rFonts w:hint="default" w:ascii="Cambria Math" w:hAnsi="Cambria Math" w:cs="Cambria Math"/>
                  <w:color w:val="auto"/>
                  <w:sz w:val="24"/>
                  <w:szCs w:val="24"/>
                  <w:lang w:val="el-GR"/>
                </w:rPr>
                <m:t>10</m:t>
              </m:r>
              <m:ctrlPr>
                <w:rPr>
                  <w:rFonts w:hint="default" w:ascii="Cambria Math" w:hAnsi="Cambria Math"/>
                  <w:lang w:val="el-GR"/>
                </w:rPr>
              </m:ctrlPr>
            </m:num>
            <m:den>
              <m:r>
                <m:rPr>
                  <m:sty m:val="p"/>
                </m:rPr>
                <w:rPr>
                  <w:rFonts w:hint="default" w:ascii="Cambria Math" w:hAnsi="Cambria Math"/>
                  <w:lang w:val="el-GR"/>
                </w:rPr>
                <m:t>200</m:t>
              </m:r>
              <m:ctrlPr>
                <w:rPr>
                  <w:rFonts w:hint="default" w:ascii="Cambria Math" w:hAnsi="Cambria Math"/>
                  <w:lang w:val="el-GR"/>
                </w:rPr>
              </m:ctrlPr>
            </m:den>
          </m:f>
          <m:r>
            <m:rPr/>
            <w:rPr>
              <w:rFonts w:hint="default" w:ascii="Cambria Math" w:hAnsi="Cambria Math"/>
              <w:lang w:val="el-GR"/>
            </w:rPr>
            <m:t>m</m:t>
          </m:r>
          <m:r>
            <m:rPr>
              <m:sty m:val="p"/>
            </m:rPr>
            <w:rPr>
              <w:rFonts w:hint="default" w:ascii="Cambria Math" w:hAnsi="Cambria Math"/>
              <w:lang w:val="el-GR"/>
            </w:rPr>
            <m:t>=0,1</m:t>
          </m:r>
          <m:r>
            <m:rPr/>
            <w:rPr>
              <w:rFonts w:hint="default" w:ascii="Cambria Math" w:hAnsi="Cambria Math"/>
              <w:lang w:val="el-GR"/>
            </w:rPr>
            <m:t xml:space="preserve">m </m:t>
          </m:r>
        </m:oMath>
      </m:oMathPara>
    </w:p>
    <w:p w14:paraId="41243BEC">
      <w:pPr>
        <w:pStyle w:val="86"/>
        <w:bidi w:val="0"/>
        <w:rPr>
          <w:rFonts w:hint="default" w:hAnsi="Cambria Math" w:cs="Cambria Math"/>
          <w:i w:val="0"/>
          <w:color w:val="auto"/>
          <w:sz w:val="24"/>
          <w:szCs w:val="24"/>
          <w:lang w:val="el-GR"/>
        </w:rPr>
      </w:pPr>
      <w:r>
        <w:rPr>
          <w:rFonts w:hint="default"/>
          <w:lang w:val="el-GR" w:eastAsia="en-US"/>
        </w:rPr>
        <w:t xml:space="preserve">Αλλά τότε το φυσικό μήκος του ελατηρίου είναι  </w:t>
      </w:r>
      <m:oMath>
        <m:sSub>
          <m:sSubPr>
            <m:ctrlPr>
              <w:rPr>
                <w:rFonts w:hint="default" w:ascii="Cambria Math" w:hAnsi="Cambria Math" w:cs="Cambria Math"/>
                <w:i/>
                <w:color w:val="auto"/>
                <w:sz w:val="24"/>
                <w:szCs w:val="24"/>
                <w:lang w:val="el-GR"/>
              </w:rPr>
            </m:ctrlPr>
          </m:sSubPr>
          <m:e>
            <m:r>
              <m:rPr/>
              <w:rPr>
                <w:rFonts w:hint="default" w:ascii="Cambria Math" w:hAnsi="Cambria Math" w:cs="Cambria Math"/>
                <w:color w:val="auto"/>
                <w:sz w:val="24"/>
                <w:szCs w:val="24"/>
                <w:lang w:val="el-GR"/>
              </w:rPr>
              <m:t>l</m:t>
            </m:r>
            <m:ctrlPr>
              <w:rPr>
                <w:rFonts w:hint="default" w:ascii="Cambria Math" w:hAnsi="Cambria Math" w:cs="Cambria Math"/>
                <w:i/>
                <w:color w:val="auto"/>
                <w:sz w:val="24"/>
                <w:szCs w:val="24"/>
                <w:lang w:val="el-GR"/>
              </w:rPr>
            </m:ctrlPr>
          </m:e>
          <m:sub>
            <m:r>
              <m:rPr/>
              <w:rPr>
                <w:rFonts w:hint="default" w:ascii="Cambria Math" w:hAnsi="Cambria Math" w:cs="Cambria Math"/>
                <w:color w:val="auto"/>
                <w:sz w:val="24"/>
                <w:szCs w:val="24"/>
                <w:lang w:val="el-GR"/>
              </w:rPr>
              <m:t>0</m:t>
            </m:r>
            <m:ctrlPr>
              <w:rPr>
                <w:rFonts w:hint="default" w:ascii="Cambria Math" w:hAnsi="Cambria Math" w:cs="Cambria Math"/>
                <w:i/>
                <w:color w:val="auto"/>
                <w:sz w:val="24"/>
                <w:szCs w:val="24"/>
                <w:lang w:val="el-GR"/>
              </w:rPr>
            </m:ctrlPr>
          </m:sub>
        </m:sSub>
        <m:r>
          <m:rPr/>
          <w:rPr>
            <w:rFonts w:hint="default" w:ascii="Cambria Math" w:hAnsi="Cambria Math" w:cs="Cambria Math"/>
            <w:color w:val="auto"/>
            <w:kern w:val="0"/>
            <w:sz w:val="24"/>
            <w:szCs w:val="24"/>
            <w:lang w:val="el-GR" w:eastAsia="en-US" w:bidi="ar-SA"/>
          </w:rPr>
          <m:t xml:space="preserve"> =h+</m:t>
        </m:r>
        <m:r>
          <m:rPr/>
          <w:rPr>
            <w:rFonts w:hint="default" w:ascii="Cambria Math" w:hAnsi="Cambria Math" w:cs="Cambria Math"/>
            <w:color w:val="auto"/>
            <w:sz w:val="24"/>
            <w:szCs w:val="24"/>
            <w:lang w:val="el-GR"/>
          </w:rPr>
          <m:t>Δl=0,5m+0,1m=0,6m.</m:t>
        </m:r>
      </m:oMath>
    </w:p>
    <w:p w14:paraId="594DC580">
      <w:pPr>
        <w:pStyle w:val="86"/>
        <w:bidi w:val="0"/>
        <w:rPr>
          <w:rFonts w:hint="default" w:ascii="Calibri" w:hAnsi="Calibri" w:cs="Calibri"/>
          <w:i w:val="0"/>
          <w:color w:val="auto"/>
          <w:sz w:val="24"/>
          <w:szCs w:val="24"/>
          <w:lang w:val="el-GR"/>
        </w:rPr>
      </w:pPr>
      <w:r>
        <w:drawing>
          <wp:anchor distT="0" distB="0" distL="114300" distR="114300" simplePos="0" relativeHeight="251662336" behindDoc="0" locked="0" layoutInCell="1" allowOverlap="1">
            <wp:simplePos x="0" y="0"/>
            <wp:positionH relativeFrom="column">
              <wp:posOffset>4899660</wp:posOffset>
            </wp:positionH>
            <wp:positionV relativeFrom="paragraph">
              <wp:posOffset>4445</wp:posOffset>
            </wp:positionV>
            <wp:extent cx="1242060" cy="1066800"/>
            <wp:effectExtent l="0" t="0" r="7620" b="0"/>
            <wp:wrapSquare wrapText="bothSides"/>
            <wp:docPr id="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4"/>
                    <pic:cNvPicPr>
                      <a:picLocks noChangeAspect="1"/>
                    </pic:cNvPicPr>
                  </pic:nvPicPr>
                  <pic:blipFill>
                    <a:blip r:embed="rId11"/>
                    <a:stretch>
                      <a:fillRect/>
                    </a:stretch>
                  </pic:blipFill>
                  <pic:spPr>
                    <a:xfrm>
                      <a:off x="0" y="0"/>
                      <a:ext cx="1242060" cy="1066800"/>
                    </a:xfrm>
                    <a:prstGeom prst="rect">
                      <a:avLst/>
                    </a:prstGeom>
                    <a:noFill/>
                    <a:ln>
                      <a:noFill/>
                    </a:ln>
                  </pic:spPr>
                </pic:pic>
              </a:graphicData>
            </a:graphic>
          </wp:anchor>
        </w:drawing>
      </w:r>
      <w:r>
        <w:rPr>
          <w:rFonts w:hint="default"/>
          <w:lang w:val="el-GR" w:eastAsia="en-US"/>
        </w:rPr>
        <w:t>Εξάλλου για την απομάκρυνση της πλάκας από τη θέση ισορροπίας της ισχύει η εξίσωση (θετικά προς τα κάτω, οπότε φ</w:t>
      </w:r>
      <w:r>
        <w:rPr>
          <w:rFonts w:hint="default"/>
          <w:vertAlign w:val="subscript"/>
          <w:lang w:val="el-GR" w:eastAsia="en-US"/>
        </w:rPr>
        <w:t>0</w:t>
      </w:r>
      <w:r>
        <w:rPr>
          <w:rFonts w:hint="default"/>
          <w:vertAlign w:val="baseline"/>
          <w:lang w:val="el-GR" w:eastAsia="en-US"/>
        </w:rPr>
        <w:t xml:space="preserve">=0)  </w:t>
      </w:r>
      <m:oMath>
        <m:r>
          <m:rPr/>
          <w:rPr>
            <w:rFonts w:hint="default" w:ascii="Cambria Math" w:hAnsi="Cambria Math" w:cs="Cambria Math"/>
            <w:color w:val="auto"/>
            <w:sz w:val="24"/>
            <w:szCs w:val="24"/>
            <w:lang w:val="el-GR"/>
          </w:rPr>
          <m:t>x=Aημ(ωt)</m:t>
        </m:r>
      </m:oMath>
      <w:r>
        <w:rPr>
          <w:rFonts w:hint="default" w:ascii="Calibri" w:hAnsi="Cambria Math" w:cs="Cambria Math"/>
          <w:i w:val="0"/>
          <w:color w:val="auto"/>
          <w:sz w:val="24"/>
          <w:szCs w:val="24"/>
          <w:lang w:val="el-GR"/>
        </w:rPr>
        <w:t xml:space="preserve"> </w:t>
      </w:r>
      <w:r>
        <w:rPr>
          <w:rFonts w:hint="default" w:ascii="Calibri" w:hAnsi="Calibri" w:cs="Calibri"/>
          <w:i w:val="0"/>
          <w:color w:val="auto"/>
          <w:sz w:val="24"/>
          <w:szCs w:val="24"/>
          <w:lang w:val="el-GR"/>
        </w:rPr>
        <w:t xml:space="preserve">με </w:t>
      </w:r>
    </w:p>
    <w:p w14:paraId="4C65B2E0">
      <w:pPr>
        <w:pStyle w:val="86"/>
        <w:bidi w:val="0"/>
        <w:jc w:val="center"/>
        <w:rPr>
          <w:rFonts w:hint="default" w:cs="Calibri"/>
          <w:i w:val="0"/>
          <w:color w:val="auto"/>
          <w:sz w:val="24"/>
          <w:szCs w:val="24"/>
          <w:lang w:val="el-GR"/>
        </w:rPr>
      </w:pPr>
      <m:oMath>
        <m:r>
          <m:rPr/>
          <w:rPr>
            <w:rFonts w:hint="default" w:ascii="Cambria Math" w:hAnsi="Cambria Math" w:cs="Cambria Math"/>
            <w:color w:val="auto"/>
            <w:sz w:val="24"/>
            <w:szCs w:val="24"/>
            <w:lang w:val="el-GR"/>
          </w:rPr>
          <m:t>ω=</m:t>
        </m:r>
        <m:rad>
          <m:radPr>
            <m:degHide m:val="1"/>
            <m:ctrlPr>
              <w:rPr>
                <w:rFonts w:hint="default" w:ascii="Cambria Math" w:hAnsi="Cambria Math" w:cs="Cambria Math"/>
                <w:i/>
                <w:color w:val="auto"/>
                <w:sz w:val="24"/>
                <w:szCs w:val="24"/>
                <w:lang w:val="el-GR"/>
              </w:rPr>
            </m:ctrlPr>
          </m:radPr>
          <m:deg>
            <m:ctrlPr>
              <w:rPr>
                <w:rFonts w:hint="default" w:ascii="Cambria Math" w:hAnsi="Cambria Math" w:cs="Cambria Math"/>
                <w:i/>
                <w:color w:val="auto"/>
                <w:sz w:val="24"/>
                <w:szCs w:val="24"/>
                <w:lang w:val="el-GR"/>
              </w:rPr>
            </m:ctrlPr>
          </m:deg>
          <m:e>
            <m:f>
              <m:fPr>
                <m:type m:val="skw"/>
                <m:ctrlPr>
                  <w:rPr>
                    <w:rFonts w:hint="default" w:ascii="Cambria Math" w:hAnsi="Cambria Math" w:cs="Cambria Math"/>
                    <w:i/>
                    <w:color w:val="auto"/>
                    <w:sz w:val="24"/>
                    <w:szCs w:val="24"/>
                    <w:lang w:val="el-GR"/>
                  </w:rPr>
                </m:ctrlPr>
              </m:fPr>
              <m:num>
                <m:r>
                  <m:rPr/>
                  <w:rPr>
                    <w:rFonts w:hint="default" w:ascii="Cambria Math" w:hAnsi="Cambria Math" w:cs="Cambria Math"/>
                    <w:color w:val="auto"/>
                    <w:sz w:val="24"/>
                    <w:szCs w:val="24"/>
                    <w:lang w:val="el-GR"/>
                  </w:rPr>
                  <m:t>D</m:t>
                </m:r>
                <m:ctrlPr>
                  <w:rPr>
                    <w:rFonts w:hint="default" w:ascii="Cambria Math" w:hAnsi="Cambria Math" w:cs="Cambria Math"/>
                    <w:i/>
                    <w:color w:val="auto"/>
                    <w:sz w:val="24"/>
                    <w:szCs w:val="24"/>
                    <w:lang w:val="el-GR"/>
                  </w:rPr>
                </m:ctrlPr>
              </m:num>
              <m:den>
                <m:r>
                  <m:rPr/>
                  <w:rPr>
                    <w:rFonts w:hint="default" w:ascii="Cambria Math" w:hAnsi="Cambria Math" w:cs="Cambria Math"/>
                    <w:color w:val="auto"/>
                    <w:sz w:val="24"/>
                    <w:szCs w:val="24"/>
                    <w:lang w:val="el-GR"/>
                  </w:rPr>
                  <m:t>m</m:t>
                </m:r>
                <m:ctrlPr>
                  <w:rPr>
                    <w:rFonts w:hint="default" w:ascii="Cambria Math" w:hAnsi="Cambria Math" w:cs="Cambria Math"/>
                    <w:i/>
                    <w:color w:val="auto"/>
                    <w:sz w:val="24"/>
                    <w:szCs w:val="24"/>
                    <w:lang w:val="el-GR"/>
                  </w:rPr>
                </m:ctrlPr>
              </m:den>
            </m:f>
            <m:ctrlPr>
              <w:rPr>
                <w:rFonts w:hint="default" w:ascii="Cambria Math" w:hAnsi="Cambria Math" w:cs="Cambria Math"/>
                <w:i/>
                <w:color w:val="auto"/>
                <w:sz w:val="24"/>
                <w:szCs w:val="24"/>
                <w:lang w:val="el-GR"/>
              </w:rPr>
            </m:ctrlPr>
          </m:e>
        </m:rad>
        <m:r>
          <m:rPr/>
          <w:rPr>
            <w:rFonts w:hint="default" w:ascii="Cambria Math" w:hAnsi="Cambria Math" w:cs="Cambria Math"/>
            <w:color w:val="auto"/>
            <w:sz w:val="24"/>
            <w:szCs w:val="24"/>
            <w:lang w:val="el-GR"/>
          </w:rPr>
          <m:t>=</m:t>
        </m:r>
        <m:rad>
          <m:radPr>
            <m:degHide m:val="1"/>
            <m:ctrlPr>
              <w:rPr>
                <w:rFonts w:hint="default" w:ascii="Cambria Math" w:hAnsi="Cambria Math" w:cs="Cambria Math"/>
                <w:i/>
                <w:color w:val="auto"/>
                <w:sz w:val="24"/>
                <w:szCs w:val="24"/>
                <w:lang w:val="el-GR"/>
              </w:rPr>
            </m:ctrlPr>
          </m:radPr>
          <m:deg>
            <m:ctrlPr>
              <w:rPr>
                <w:rFonts w:hint="default" w:ascii="Cambria Math" w:hAnsi="Cambria Math" w:cs="Cambria Math"/>
                <w:i/>
                <w:color w:val="auto"/>
                <w:sz w:val="24"/>
                <w:szCs w:val="24"/>
                <w:lang w:val="el-GR"/>
              </w:rPr>
            </m:ctrlPr>
          </m:deg>
          <m:e>
            <m:f>
              <m:fPr>
                <m:type m:val="skw"/>
                <m:ctrlPr>
                  <w:rPr>
                    <w:rFonts w:hint="default" w:ascii="Cambria Math" w:hAnsi="Cambria Math" w:cs="Cambria Math"/>
                    <w:i/>
                    <w:color w:val="auto"/>
                    <w:sz w:val="24"/>
                    <w:szCs w:val="24"/>
                    <w:lang w:val="el-GR"/>
                  </w:rPr>
                </m:ctrlPr>
              </m:fPr>
              <m:num>
                <m:r>
                  <m:rPr/>
                  <w:rPr>
                    <w:rFonts w:hint="default" w:ascii="Cambria Math" w:hAnsi="Cambria Math" w:cs="Cambria Math"/>
                    <w:color w:val="auto"/>
                    <w:sz w:val="24"/>
                    <w:szCs w:val="24"/>
                    <w:lang w:val="el-GR"/>
                  </w:rPr>
                  <m:t>200</m:t>
                </m:r>
                <m:ctrlPr>
                  <w:rPr>
                    <w:rFonts w:hint="default" w:ascii="Cambria Math" w:hAnsi="Cambria Math" w:cs="Cambria Math"/>
                    <w:i/>
                    <w:color w:val="auto"/>
                    <w:sz w:val="24"/>
                    <w:szCs w:val="24"/>
                    <w:lang w:val="el-GR"/>
                  </w:rPr>
                </m:ctrlPr>
              </m:num>
              <m:den>
                <m:r>
                  <m:rPr/>
                  <w:rPr>
                    <w:rFonts w:hint="default" w:ascii="Cambria Math" w:hAnsi="Cambria Math" w:cs="Cambria Math"/>
                    <w:color w:val="auto"/>
                    <w:sz w:val="24"/>
                    <w:szCs w:val="24"/>
                    <w:lang w:val="el-GR"/>
                  </w:rPr>
                  <m:t>2</m:t>
                </m:r>
                <m:ctrlPr>
                  <w:rPr>
                    <w:rFonts w:hint="default" w:ascii="Cambria Math" w:hAnsi="Cambria Math" w:cs="Cambria Math"/>
                    <w:i/>
                    <w:color w:val="auto"/>
                    <w:sz w:val="24"/>
                    <w:szCs w:val="24"/>
                    <w:lang w:val="el-GR"/>
                  </w:rPr>
                </m:ctrlPr>
              </m:den>
            </m:f>
            <m:ctrlPr>
              <w:rPr>
                <w:rFonts w:hint="default" w:ascii="Cambria Math" w:hAnsi="Cambria Math" w:cs="Cambria Math"/>
                <w:i/>
                <w:color w:val="auto"/>
                <w:sz w:val="24"/>
                <w:szCs w:val="24"/>
                <w:lang w:val="el-GR"/>
              </w:rPr>
            </m:ctrlPr>
          </m:e>
        </m:rad>
        <m:r>
          <m:rPr/>
          <w:rPr>
            <w:rFonts w:hint="default" w:ascii="Cambria Math" w:hAnsi="Cambria Math" w:cs="Cambria Math"/>
            <w:color w:val="auto"/>
            <w:sz w:val="24"/>
            <w:szCs w:val="24"/>
            <w:lang w:val="el-GR"/>
          </w:rPr>
          <m:t>rad/s=10rad/s</m:t>
        </m:r>
      </m:oMath>
      <w:r>
        <w:rPr>
          <w:rFonts w:hint="default" w:cs="Calibri"/>
          <w:i w:val="0"/>
          <w:color w:val="auto"/>
          <w:sz w:val="24"/>
          <w:szCs w:val="24"/>
          <w:lang w:val="el-GR"/>
        </w:rPr>
        <w:t xml:space="preserve">  .</w:t>
      </w:r>
    </w:p>
    <w:p w14:paraId="170B553D">
      <w:pPr>
        <w:pStyle w:val="86"/>
        <w:bidi w:val="0"/>
        <w:rPr>
          <w:rFonts w:hint="default"/>
          <w:lang w:val="el-GR" w:eastAsia="en-US"/>
        </w:rPr>
      </w:pPr>
      <w:r>
        <w:rPr>
          <w:rFonts w:hint="default"/>
          <w:lang w:val="el-GR" w:eastAsia="en-US"/>
        </w:rPr>
        <w:t>Έτσι, με βάση και το διπλανό σχήμα θα έχουμε  για το μήκος του ελατηρίου:</w:t>
      </w:r>
    </w:p>
    <w:p w14:paraId="2C5FE7CD">
      <w:pPr>
        <w:pStyle w:val="86"/>
        <w:bidi w:val="0"/>
        <w:jc w:val="center"/>
        <w:rPr>
          <w:rFonts w:hint="default" w:hAnsi="Cambria Math" w:cs="Cambria Math"/>
          <w:i w:val="0"/>
          <w:color w:val="auto"/>
          <w:sz w:val="24"/>
          <w:szCs w:val="24"/>
          <w:lang w:val="el-GR"/>
        </w:rPr>
      </w:pPr>
      <m:oMathPara>
        <m:oMath>
          <m:r>
            <m:rPr/>
            <w:rPr>
              <w:rFonts w:hint="default" w:ascii="Cambria Math" w:hAnsi="Cambria Math" w:cs="Cambria Math"/>
              <w:color w:val="auto"/>
              <w:sz w:val="24"/>
              <w:szCs w:val="24"/>
              <w:lang w:val="el-GR"/>
            </w:rPr>
            <m:t>l=h−Aημ(ωt)=0,5−0,2 ημ(10t)  (S.I.)   (4)</m:t>
          </m:r>
        </m:oMath>
      </m:oMathPara>
    </w:p>
    <w:p w14:paraId="77399387">
      <w:pPr>
        <w:pStyle w:val="86"/>
        <w:bidi w:val="0"/>
        <w:rPr>
          <w:rFonts w:hint="default" w:cs="Calibri"/>
          <w:i w:val="0"/>
          <w:color w:val="auto"/>
          <w:sz w:val="22"/>
          <w:szCs w:val="22"/>
          <w:lang w:val="el-GR"/>
        </w:rPr>
      </w:pPr>
      <w:r>
        <w:rPr>
          <w:rFonts w:hint="default"/>
          <w:lang w:val="el-GR" w:eastAsia="en-US"/>
        </w:rPr>
        <w:t xml:space="preserve">Λαμβάνοντας υπόψη ότι η περίοδος ταλάντωσης είναι ίση με </w:t>
      </w:r>
      <m:oMath>
        <m:r>
          <m:rPr/>
          <w:rPr>
            <w:rFonts w:hint="default" w:ascii="Cambria Math"/>
            <w:lang w:val="el-GR" w:eastAsia="en-US"/>
          </w:rPr>
          <m:t>Τ=</m:t>
        </m:r>
        <m:f>
          <m:fPr>
            <m:type m:val="skw"/>
            <m:ctrlPr>
              <w:rPr>
                <w:rFonts w:hint="default" w:ascii="Cambria Math"/>
                <w:i/>
                <w:lang w:val="el-GR" w:eastAsia="en-US"/>
              </w:rPr>
            </m:ctrlPr>
          </m:fPr>
          <m:num>
            <m:r>
              <m:rPr/>
              <w:rPr>
                <w:rFonts w:hint="default" w:ascii="Cambria Math"/>
                <w:lang w:val="el-GR" w:eastAsia="en-US"/>
              </w:rPr>
              <m:t>2π</m:t>
            </m:r>
            <m:ctrlPr>
              <w:rPr>
                <w:rFonts w:hint="default" w:ascii="Cambria Math"/>
                <w:i/>
                <w:lang w:val="el-GR" w:eastAsia="en-US"/>
              </w:rPr>
            </m:ctrlPr>
          </m:num>
          <m:den>
            <m:r>
              <m:rPr/>
              <w:rPr>
                <w:rFonts w:hint="default" w:ascii="Cambria Math"/>
                <w:lang w:val="el-GR" w:eastAsia="en-US"/>
              </w:rPr>
              <m:t>ω</m:t>
            </m:r>
            <m:ctrlPr>
              <w:rPr>
                <w:rFonts w:hint="default" w:ascii="Cambria Math"/>
                <w:i/>
                <w:lang w:val="el-GR" w:eastAsia="en-US"/>
              </w:rPr>
            </m:ctrlPr>
          </m:den>
        </m:f>
        <m:r>
          <m:rPr/>
          <w:rPr>
            <w:rFonts w:hint="default" w:ascii="Cambria Math" w:hAnsi="Cambria Math" w:cs="Cambria Math"/>
            <w:color w:val="auto"/>
            <w:sz w:val="24"/>
            <w:szCs w:val="24"/>
            <w:lang w:val="el-GR"/>
          </w:rPr>
          <m:t>=0,2π s</m:t>
        </m:r>
      </m:oMath>
      <w:r>
        <w:rPr>
          <w:rFonts w:hint="default" w:ascii="Calibri" w:hAnsi="Cambria Math" w:cs="Cambria Math"/>
          <w:i w:val="0"/>
          <w:color w:val="auto"/>
          <w:sz w:val="24"/>
          <w:szCs w:val="24"/>
          <w:lang w:val="el-GR"/>
        </w:rPr>
        <w:t xml:space="preserve"> </w:t>
      </w:r>
      <w:r>
        <w:rPr>
          <w:rFonts w:hint="default" w:ascii="Calibri" w:hAnsi="Calibri" w:cs="Calibri"/>
          <w:i w:val="0"/>
          <w:color w:val="auto"/>
          <w:sz w:val="22"/>
          <w:szCs w:val="22"/>
          <w:lang w:val="el-GR"/>
        </w:rPr>
        <w:t>η γραφική παράσταση της συνάρτησης</w:t>
      </w:r>
      <w:r>
        <w:rPr>
          <w:rFonts w:hint="default" w:cs="Calibri"/>
          <w:i w:val="0"/>
          <w:color w:val="auto"/>
          <w:sz w:val="22"/>
          <w:szCs w:val="22"/>
          <w:lang w:val="el-GR"/>
        </w:rPr>
        <w:t xml:space="preserve"> (4) παίρνει τη μορφή του παρακάτω σχήματος.</w:t>
      </w:r>
    </w:p>
    <w:p w14:paraId="1202B363">
      <w:pPr>
        <w:pStyle w:val="86"/>
        <w:bidi w:val="0"/>
        <w:jc w:val="center"/>
      </w:pPr>
      <w:r>
        <w:drawing>
          <wp:inline distT="0" distB="0" distL="114300" distR="114300">
            <wp:extent cx="2385060" cy="1417320"/>
            <wp:effectExtent l="0" t="0" r="7620" b="0"/>
            <wp:docPr id="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5"/>
                    <pic:cNvPicPr>
                      <a:picLocks noChangeAspect="1"/>
                    </pic:cNvPicPr>
                  </pic:nvPicPr>
                  <pic:blipFill>
                    <a:blip r:embed="rId12"/>
                    <a:stretch>
                      <a:fillRect/>
                    </a:stretch>
                  </pic:blipFill>
                  <pic:spPr>
                    <a:xfrm>
                      <a:off x="0" y="0"/>
                      <a:ext cx="2385060" cy="1417320"/>
                    </a:xfrm>
                    <a:prstGeom prst="rect">
                      <a:avLst/>
                    </a:prstGeom>
                    <a:solidFill>
                      <a:schemeClr val="accent5">
                        <a:lumMod val="20000"/>
                        <a:lumOff val="80000"/>
                      </a:schemeClr>
                    </a:solidFill>
                    <a:ln>
                      <a:noFill/>
                    </a:ln>
                  </pic:spPr>
                </pic:pic>
              </a:graphicData>
            </a:graphic>
          </wp:inline>
        </w:drawing>
      </w:r>
    </w:p>
    <w:p w14:paraId="56E0B488">
      <w:pPr>
        <w:pStyle w:val="252"/>
        <w:bidi w:val="0"/>
        <w:rPr>
          <w:rFonts w:hint="default"/>
          <w:i w:val="0"/>
          <w:iCs/>
          <w:color w:val="FF0000"/>
          <w:lang w:val="el-GR" w:eastAsia="en-US"/>
        </w:rPr>
      </w:pPr>
      <w:r>
        <w:rPr>
          <w:rFonts w:hint="default"/>
          <w:i w:val="0"/>
          <w:iCs/>
          <w:color w:val="FF0000"/>
          <w:lang w:val="el-GR" w:eastAsia="en-US"/>
        </w:rPr>
        <w:t>Σχόλιο:</w:t>
      </w:r>
    </w:p>
    <w:p w14:paraId="585BFECD">
      <w:pPr>
        <w:bidi w:val="0"/>
        <w:rPr>
          <w:rFonts w:hint="default"/>
          <w:lang w:val="el-GR" w:eastAsia="en-US"/>
        </w:rPr>
      </w:pPr>
      <w:r>
        <w:rPr>
          <w:rFonts w:hint="default"/>
          <w:lang w:val="el-GR" w:eastAsia="en-US"/>
        </w:rPr>
        <w:t>Στην παραπάνω γραφική παράσταση η αρχή των δύο αξόνων είναι στο (0,0). Αλλά αυτό δεν είναι υποχρεωτικό να το κάνουμε. Θα είχαμε πολύ πιο “καθαρή” εικόνα αν μεταφέραμε την αρχή του κατακόρυφου άξονα του μήκους και σχεδιάζαμε την παρακάτω καμπύλη.</w:t>
      </w:r>
    </w:p>
    <w:p w14:paraId="6EF88727">
      <w:pPr>
        <w:bidi w:val="0"/>
        <w:jc w:val="center"/>
      </w:pPr>
      <w:r>
        <w:drawing>
          <wp:inline distT="0" distB="0" distL="114300" distR="114300">
            <wp:extent cx="2385060" cy="1417320"/>
            <wp:effectExtent l="0" t="0" r="7620" b="0"/>
            <wp:docPr id="1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6"/>
                    <pic:cNvPicPr>
                      <a:picLocks noChangeAspect="1"/>
                    </pic:cNvPicPr>
                  </pic:nvPicPr>
                  <pic:blipFill>
                    <a:blip r:embed="rId13"/>
                    <a:stretch>
                      <a:fillRect/>
                    </a:stretch>
                  </pic:blipFill>
                  <pic:spPr>
                    <a:xfrm>
                      <a:off x="0" y="0"/>
                      <a:ext cx="2385060" cy="1417320"/>
                    </a:xfrm>
                    <a:prstGeom prst="rect">
                      <a:avLst/>
                    </a:prstGeom>
                    <a:solidFill>
                      <a:schemeClr val="accent5">
                        <a:lumMod val="20000"/>
                        <a:lumOff val="80000"/>
                      </a:schemeClr>
                    </a:solidFill>
                    <a:ln>
                      <a:noFill/>
                    </a:ln>
                  </pic:spPr>
                </pic:pic>
              </a:graphicData>
            </a:graphic>
          </wp:inline>
        </w:drawing>
      </w:r>
    </w:p>
    <w:p w14:paraId="5F857FD7">
      <w:pPr>
        <w:bidi w:val="0"/>
        <w:rPr>
          <w:rFonts w:hint="default" w:ascii="Calibri" w:hAnsi="Cambria Math" w:cs="Cambria Math"/>
          <w:i w:val="0"/>
          <w:color w:val="auto"/>
          <w:sz w:val="24"/>
          <w:szCs w:val="24"/>
          <w:lang w:val="el-GR"/>
        </w:rPr>
      </w:pPr>
      <w:r>
        <w:rPr>
          <w:lang w:val="el-GR"/>
        </w:rPr>
        <w:t>Σκεφτείτε</w:t>
      </w:r>
      <w:r>
        <w:rPr>
          <w:rFonts w:hint="default"/>
          <w:lang w:val="el-GR"/>
        </w:rPr>
        <w:t xml:space="preserve"> να είχατε να παραστήσετε γραφικά  τη συνάρτηση  </w:t>
      </w:r>
      <m:oMath>
        <m:r>
          <m:rPr/>
          <w:rPr>
            <w:rFonts w:hint="default" w:ascii="Cambria Math"/>
            <w:lang w:val="el-GR"/>
          </w:rPr>
          <m:t>y</m:t>
        </m:r>
        <m:r>
          <m:rPr/>
          <w:rPr>
            <w:rFonts w:hint="default" w:ascii="Cambria Math" w:hAnsi="Cambria Math" w:cs="Cambria Math"/>
            <w:color w:val="auto"/>
            <w:sz w:val="24"/>
            <w:szCs w:val="24"/>
            <w:lang w:val="el-GR"/>
          </w:rPr>
          <m:t xml:space="preserve">=50−0,2 ημ(10t)  (S.I.)  </m:t>
        </m:r>
      </m:oMath>
      <w:r>
        <w:rPr>
          <w:rFonts w:hint="default" w:ascii="Calibri" w:hAnsi="Cambria Math" w:cs="Cambria Math"/>
          <w:i w:val="0"/>
          <w:color w:val="auto"/>
          <w:sz w:val="24"/>
          <w:szCs w:val="24"/>
          <w:lang w:val="el-GR"/>
        </w:rPr>
        <w:t>.....</w:t>
      </w:r>
    </w:p>
    <w:p w14:paraId="77F68790">
      <w:pPr>
        <w:pStyle w:val="86"/>
        <w:bidi w:val="0"/>
        <w:rPr>
          <w:rFonts w:hint="default" w:ascii="Calibri" w:hAnsi="Cambria Math" w:cs="Cambria Math"/>
          <w:i w:val="0"/>
          <w:color w:val="auto"/>
          <w:sz w:val="24"/>
          <w:szCs w:val="24"/>
          <w:lang w:val="el-GR"/>
        </w:rPr>
      </w:pPr>
    </w:p>
    <w:p w14:paraId="3B167BD1">
      <w:pPr>
        <w:pStyle w:val="252"/>
        <w:bidi w:val="0"/>
        <w:jc w:val="right"/>
        <w:rPr>
          <w:rFonts w:hint="default"/>
          <w:lang w:val="el-GR" w:eastAsia="en-US"/>
        </w:rPr>
      </w:pPr>
      <w:r>
        <w:rPr>
          <w:rFonts w:hint="default"/>
          <w:lang w:val="el-GR"/>
        </w:rPr>
        <w:t>dmargaris@gmail.com</w:t>
      </w:r>
    </w:p>
    <w:sectPr>
      <w:headerReference r:id="rId5" w:type="default"/>
      <w:footerReference r:id="rId6" w:type="default"/>
      <w:pgSz w:w="11906" w:h="16838"/>
      <w:pgMar w:top="1440" w:right="1179" w:bottom="1440" w:left="1179" w:header="720" w:footer="720" w:gutter="0"/>
      <w:pgNumType w:fmt="decimal" w:start="1"/>
      <w:cols w:space="0" w:num="1"/>
      <w:rtlGutter w:val="0"/>
      <w:docGrid w:linePitch="360" w:charSpace="0"/>
    </w:sectPr>
  </w:body>
</w:document>
</file>

<file path=word/customizations.xml><?xml version="1.0" encoding="utf-8"?>
<wne:tcg xmlns:r="http://schemas.openxmlformats.org/officeDocument/2006/relationships" xmlns:wne="http://schemas.microsoft.com/office/word/2006/wordml">
  <wne:keymaps>
    <wne:keymap wne:kcmPrimary="0233">
      <wne:acd wne:acdName="acd0"/>
    </wne:keymap>
    <wne:keymap wne:kcmPrimary="0232">
      <wne:acd wne:acdName="acd1"/>
    </wne:keymap>
  </wne:keymaps>
  <wne:acds>
    <wne:acd wne:argValue="AgCbA68DwwPEA7ED" wne:acdName="acd0" wne:fciIndexBasedOn="0065"/>
    <wne:acd wne:argValue="AQAAAAAA" wne:acdName="acd1"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Cambria Math">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A2CC6">
    <w:pPr>
      <w:pStyle w:val="37"/>
      <w:tabs>
        <w:tab w:val="left" w:pos="4080"/>
        <w:tab w:val="clear" w:pos="4153"/>
        <w:tab w:val="clear" w:pos="8306"/>
      </w:tabs>
      <w:rPr>
        <w:rFonts w:hint="default"/>
        <w:lang w:val="el-GR"/>
      </w:rPr>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DB04CCE">
                          <w:pPr>
                            <w:pStyle w:val="37"/>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s0lY7tAAAAAFAQAADwAAAAAAAAABACAAAAAiAAAA&#10;ZHJzL2Rvd25yZXYueG1sUEsBAhQAFAAAAAgAh07iQBWeQs7WAQAAxgMAAA4AAAAAAAAAAQAgAAAA&#10;HwEAAGRycy9lMm9Eb2MueG1sUEsFBgAAAAAGAAYAWQEAAGcFAAAAAA==&#10;">
              <v:fill on="f" focussize="0,0"/>
              <v:stroke on="f" weight="0.5pt"/>
              <v:imagedata o:title=""/>
              <o:lock v:ext="edit" aspectratio="f"/>
              <v:textbox inset="0mm,0mm,0mm,0mm" style="mso-fit-shape-to-text:t;">
                <w:txbxContent>
                  <w:p w14:paraId="3DB04CCE">
                    <w:pPr>
                      <w:pStyle w:val="37"/>
                    </w:pPr>
                    <w:r>
                      <w:fldChar w:fldCharType="begin"/>
                    </w:r>
                    <w:r>
                      <w:instrText xml:space="preserve"> PAGE  \* MERGEFORMAT </w:instrText>
                    </w:r>
                    <w:r>
                      <w:fldChar w:fldCharType="separate"/>
                    </w:r>
                    <w:r>
                      <w:t>1</w:t>
                    </w:r>
                    <w:r>
                      <w:fldChar w:fldCharType="end"/>
                    </w:r>
                  </w:p>
                </w:txbxContent>
              </v:textbox>
            </v:shape>
          </w:pict>
        </mc:Fallback>
      </mc:AlternateContent>
    </w:r>
    <w:r>
      <w:rPr>
        <w:rFonts w:hint="default"/>
        <w:sz w:val="18"/>
        <w:lang w:val="el-GR"/>
      </w:rPr>
      <w:tab/>
    </w:r>
    <w:r>
      <w:rPr>
        <w:rFonts w:hint="default"/>
        <w:color w:val="0000FF"/>
        <w:lang w:val="el-GR"/>
      </w:rPr>
      <w:fldChar w:fldCharType="begin"/>
    </w:r>
    <w:r>
      <w:rPr>
        <w:rFonts w:hint="default"/>
        <w:color w:val="0000FF"/>
        <w:lang w:val="el-GR"/>
      </w:rPr>
      <w:instrText xml:space="preserve"> HYPERLINK "https://ylikonet.gr/" </w:instrText>
    </w:r>
    <w:r>
      <w:rPr>
        <w:rFonts w:hint="default"/>
        <w:color w:val="0000FF"/>
        <w:lang w:val="el-GR"/>
      </w:rPr>
      <w:fldChar w:fldCharType="separate"/>
    </w:r>
    <w:r>
      <w:rPr>
        <w:rStyle w:val="51"/>
        <w:rFonts w:hint="default"/>
        <w:lang w:val="el-GR"/>
      </w:rPr>
      <w:t>ylikonet.gr</w:t>
    </w:r>
    <w:r>
      <w:rPr>
        <w:rFonts w:hint="default"/>
        <w:color w:val="0000FF"/>
        <w:lang w:val="el-GR"/>
      </w:rPr>
      <w:fldChar w:fldCharType="end"/>
    </w:r>
    <w:r>
      <w:rPr>
        <w:rFonts w:hint="default"/>
        <w:lang w:val="el-G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EA802">
    <w:pPr>
      <w:pStyle w:val="40"/>
      <w:keepNext w:val="0"/>
      <w:keepLines w:val="0"/>
      <w:pageBreakBefore w:val="0"/>
      <w:widowControl w:val="0"/>
      <w:tabs>
        <w:tab w:val="clear" w:pos="9030"/>
      </w:tabs>
      <w:kinsoku w:val="0"/>
      <w:wordWrap/>
      <w:overflowPunct/>
      <w:topLinePunct w:val="0"/>
      <w:bidi w:val="0"/>
      <w:adjustRightInd/>
      <w:snapToGrid w:val="0"/>
      <w:textAlignment w:val="auto"/>
      <w:rPr>
        <w:rFonts w:hint="default"/>
        <w:lang w:val="el-GR"/>
      </w:rPr>
    </w:pPr>
    <w:r>
      <w:rPr>
        <w:lang w:val="el-GR"/>
      </w:rPr>
      <w:t>Υλικό</w:t>
    </w:r>
    <w:r>
      <w:rPr>
        <w:rFonts w:hint="default"/>
        <w:lang w:val="el-GR"/>
      </w:rPr>
      <w:t xml:space="preserve"> Φυσικής-Χημείας </w:t>
    </w:r>
    <w:r>
      <w:rPr>
        <w:rFonts w:hint="default"/>
        <w:lang w:val="el-GR"/>
      </w:rPr>
      <w:tab/>
    </w:r>
    <w:r>
      <w:rPr>
        <w:rFonts w:hint="default"/>
        <w:lang w:val="el-GR"/>
      </w:rPr>
      <w:t xml:space="preserve">                                    Ταλαντώσεις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6BA56"/>
    <w:multiLevelType w:val="multilevel"/>
    <w:tmpl w:val="92C6BA56"/>
    <w:lvl w:ilvl="0" w:tentative="0">
      <w:start w:val="1"/>
      <w:numFmt w:val="lowerRoman"/>
      <w:pStyle w:val="251"/>
      <w:lvlText w:val="%1)"/>
      <w:lvlJc w:val="left"/>
      <w:pPr>
        <w:tabs>
          <w:tab w:val="left" w:pos="0"/>
        </w:tabs>
        <w:ind w:left="360" w:firstLine="0"/>
      </w:pPr>
    </w:lvl>
    <w:lvl w:ilvl="1" w:tentative="0">
      <w:start w:val="1"/>
      <w:numFmt w:val="lowerLetter"/>
      <w:lvlText w:val="%2."/>
      <w:lvlJc w:val="left"/>
      <w:pPr>
        <w:tabs>
          <w:tab w:val="left" w:pos="0"/>
        </w:tabs>
        <w:ind w:left="1080" w:firstLine="0"/>
      </w:pPr>
    </w:lvl>
    <w:lvl w:ilvl="2" w:tentative="0">
      <w:start w:val="1"/>
      <w:numFmt w:val="lowerRoman"/>
      <w:lvlText w:val="%3."/>
      <w:lvlJc w:val="right"/>
      <w:pPr>
        <w:tabs>
          <w:tab w:val="left" w:pos="0"/>
        </w:tabs>
        <w:ind w:left="1980" w:firstLine="0"/>
      </w:pPr>
    </w:lvl>
    <w:lvl w:ilvl="3" w:tentative="0">
      <w:start w:val="1"/>
      <w:numFmt w:val="decimal"/>
      <w:lvlText w:val="%4."/>
      <w:lvlJc w:val="left"/>
      <w:pPr>
        <w:tabs>
          <w:tab w:val="left" w:pos="0"/>
        </w:tabs>
        <w:ind w:left="2520" w:firstLine="0"/>
      </w:pPr>
    </w:lvl>
    <w:lvl w:ilvl="4" w:tentative="0">
      <w:start w:val="1"/>
      <w:numFmt w:val="lowerLetter"/>
      <w:lvlText w:val="%5."/>
      <w:lvlJc w:val="left"/>
      <w:pPr>
        <w:tabs>
          <w:tab w:val="left" w:pos="0"/>
        </w:tabs>
        <w:ind w:left="3240" w:firstLine="0"/>
      </w:pPr>
    </w:lvl>
    <w:lvl w:ilvl="5" w:tentative="0">
      <w:start w:val="1"/>
      <w:numFmt w:val="lowerRoman"/>
      <w:lvlText w:val="%6."/>
      <w:lvlJc w:val="right"/>
      <w:pPr>
        <w:tabs>
          <w:tab w:val="left" w:pos="0"/>
        </w:tabs>
        <w:ind w:left="4140" w:firstLine="0"/>
      </w:pPr>
    </w:lvl>
    <w:lvl w:ilvl="6" w:tentative="0">
      <w:start w:val="1"/>
      <w:numFmt w:val="decimal"/>
      <w:lvlText w:val="%7."/>
      <w:lvlJc w:val="left"/>
      <w:pPr>
        <w:tabs>
          <w:tab w:val="left" w:pos="0"/>
        </w:tabs>
        <w:ind w:left="4680" w:firstLine="0"/>
      </w:pPr>
    </w:lvl>
    <w:lvl w:ilvl="7" w:tentative="0">
      <w:start w:val="1"/>
      <w:numFmt w:val="lowerLetter"/>
      <w:lvlText w:val="%8."/>
      <w:lvlJc w:val="left"/>
      <w:pPr>
        <w:tabs>
          <w:tab w:val="left" w:pos="0"/>
        </w:tabs>
        <w:ind w:left="5400" w:firstLine="0"/>
      </w:pPr>
    </w:lvl>
    <w:lvl w:ilvl="8" w:tentative="0">
      <w:start w:val="1"/>
      <w:numFmt w:val="lowerRoman"/>
      <w:lvlText w:val="%9."/>
      <w:lvlJc w:val="right"/>
      <w:pPr>
        <w:tabs>
          <w:tab w:val="left" w:pos="0"/>
        </w:tabs>
        <w:ind w:left="6300" w:firstLine="0"/>
      </w:pPr>
    </w:lvl>
  </w:abstractNum>
  <w:abstractNum w:abstractNumId="1">
    <w:nsid w:val="FFFFFF7C"/>
    <w:multiLevelType w:val="singleLevel"/>
    <w:tmpl w:val="FFFFFF7C"/>
    <w:lvl w:ilvl="0" w:tentative="0">
      <w:start w:val="1"/>
      <w:numFmt w:val="decimal"/>
      <w:pStyle w:val="82"/>
      <w:lvlText w:val="%1."/>
      <w:lvlJc w:val="left"/>
      <w:pPr>
        <w:tabs>
          <w:tab w:val="left" w:pos="2040"/>
        </w:tabs>
        <w:ind w:left="2040" w:hanging="360"/>
      </w:pPr>
    </w:lvl>
  </w:abstractNum>
  <w:abstractNum w:abstractNumId="2">
    <w:nsid w:val="FFFFFF7D"/>
    <w:multiLevelType w:val="singleLevel"/>
    <w:tmpl w:val="FFFFFF7D"/>
    <w:lvl w:ilvl="0" w:tentative="0">
      <w:start w:val="1"/>
      <w:numFmt w:val="decimal"/>
      <w:pStyle w:val="81"/>
      <w:lvlText w:val="%1."/>
      <w:lvlJc w:val="left"/>
      <w:pPr>
        <w:tabs>
          <w:tab w:val="left" w:pos="1620"/>
        </w:tabs>
        <w:ind w:left="1620" w:hanging="360"/>
      </w:pPr>
    </w:lvl>
  </w:abstractNum>
  <w:abstractNum w:abstractNumId="3">
    <w:nsid w:val="FFFFFF7E"/>
    <w:multiLevelType w:val="singleLevel"/>
    <w:tmpl w:val="FFFFFF7E"/>
    <w:lvl w:ilvl="0" w:tentative="0">
      <w:start w:val="1"/>
      <w:numFmt w:val="decimal"/>
      <w:pStyle w:val="80"/>
      <w:lvlText w:val="%1."/>
      <w:lvlJc w:val="left"/>
      <w:pPr>
        <w:tabs>
          <w:tab w:val="left" w:pos="1200"/>
        </w:tabs>
        <w:ind w:left="1200" w:hanging="360"/>
      </w:pPr>
    </w:lvl>
  </w:abstractNum>
  <w:abstractNum w:abstractNumId="4">
    <w:nsid w:val="FFFFFF7F"/>
    <w:multiLevelType w:val="singleLevel"/>
    <w:tmpl w:val="FFFFFF7F"/>
    <w:lvl w:ilvl="0" w:tentative="0">
      <w:start w:val="1"/>
      <w:numFmt w:val="decimal"/>
      <w:pStyle w:val="79"/>
      <w:lvlText w:val="%1."/>
      <w:lvlJc w:val="left"/>
      <w:pPr>
        <w:tabs>
          <w:tab w:val="left" w:pos="780"/>
        </w:tabs>
        <w:ind w:left="780" w:hanging="360"/>
      </w:pPr>
    </w:lvl>
  </w:abstractNum>
  <w:abstractNum w:abstractNumId="5">
    <w:nsid w:val="FFFFFF80"/>
    <w:multiLevelType w:val="singleLevel"/>
    <w:tmpl w:val="FFFFFF80"/>
    <w:lvl w:ilvl="0" w:tentative="0">
      <w:start w:val="1"/>
      <w:numFmt w:val="bullet"/>
      <w:pStyle w:val="72"/>
      <w:lvlText w:val=""/>
      <w:lvlJc w:val="left"/>
      <w:pPr>
        <w:tabs>
          <w:tab w:val="left" w:pos="2040"/>
        </w:tabs>
        <w:ind w:left="2040" w:hanging="360"/>
      </w:pPr>
      <w:rPr>
        <w:rFonts w:hint="default" w:ascii="Wingdings" w:hAnsi="Wingdings"/>
      </w:rPr>
    </w:lvl>
  </w:abstractNum>
  <w:abstractNum w:abstractNumId="6">
    <w:nsid w:val="FFFFFF81"/>
    <w:multiLevelType w:val="singleLevel"/>
    <w:tmpl w:val="FFFFFF81"/>
    <w:lvl w:ilvl="0" w:tentative="0">
      <w:start w:val="1"/>
      <w:numFmt w:val="bullet"/>
      <w:pStyle w:val="71"/>
      <w:lvlText w:val=""/>
      <w:lvlJc w:val="left"/>
      <w:pPr>
        <w:tabs>
          <w:tab w:val="left" w:pos="1620"/>
        </w:tabs>
        <w:ind w:left="1620" w:hanging="360"/>
      </w:pPr>
      <w:rPr>
        <w:rFonts w:hint="default" w:ascii="Wingdings" w:hAnsi="Wingdings"/>
      </w:rPr>
    </w:lvl>
  </w:abstractNum>
  <w:abstractNum w:abstractNumId="7">
    <w:nsid w:val="FFFFFF82"/>
    <w:multiLevelType w:val="singleLevel"/>
    <w:tmpl w:val="FFFFFF82"/>
    <w:lvl w:ilvl="0" w:tentative="0">
      <w:start w:val="1"/>
      <w:numFmt w:val="bullet"/>
      <w:pStyle w:val="70"/>
      <w:lvlText w:val=""/>
      <w:lvlJc w:val="left"/>
      <w:pPr>
        <w:tabs>
          <w:tab w:val="left" w:pos="1200"/>
        </w:tabs>
        <w:ind w:left="1200" w:hanging="360"/>
      </w:pPr>
      <w:rPr>
        <w:rFonts w:hint="default" w:ascii="Wingdings" w:hAnsi="Wingdings"/>
      </w:rPr>
    </w:lvl>
  </w:abstractNum>
  <w:abstractNum w:abstractNumId="8">
    <w:nsid w:val="FFFFFF83"/>
    <w:multiLevelType w:val="singleLevel"/>
    <w:tmpl w:val="FFFFFF83"/>
    <w:lvl w:ilvl="0" w:tentative="0">
      <w:start w:val="1"/>
      <w:numFmt w:val="bullet"/>
      <w:pStyle w:val="69"/>
      <w:lvlText w:val=""/>
      <w:lvlJc w:val="left"/>
      <w:pPr>
        <w:tabs>
          <w:tab w:val="left" w:pos="780"/>
        </w:tabs>
        <w:ind w:left="780" w:hanging="360"/>
      </w:pPr>
      <w:rPr>
        <w:rFonts w:hint="default" w:ascii="Wingdings" w:hAnsi="Wingdings"/>
      </w:rPr>
    </w:lvl>
  </w:abstractNum>
  <w:abstractNum w:abstractNumId="9">
    <w:nsid w:val="FFFFFF88"/>
    <w:multiLevelType w:val="singleLevel"/>
    <w:tmpl w:val="FFFFFF88"/>
    <w:lvl w:ilvl="0" w:tentative="0">
      <w:start w:val="1"/>
      <w:numFmt w:val="decimal"/>
      <w:pStyle w:val="78"/>
      <w:lvlText w:val="%1."/>
      <w:lvlJc w:val="left"/>
      <w:pPr>
        <w:tabs>
          <w:tab w:val="left" w:pos="360"/>
        </w:tabs>
        <w:ind w:left="360" w:hanging="360"/>
      </w:pPr>
    </w:lvl>
  </w:abstractNum>
  <w:abstractNum w:abstractNumId="10">
    <w:nsid w:val="FFFFFF89"/>
    <w:multiLevelType w:val="singleLevel"/>
    <w:tmpl w:val="FFFFFF89"/>
    <w:lvl w:ilvl="0" w:tentative="0">
      <w:start w:val="1"/>
      <w:numFmt w:val="bullet"/>
      <w:pStyle w:val="68"/>
      <w:lvlText w:val=""/>
      <w:lvlJc w:val="left"/>
      <w:pPr>
        <w:tabs>
          <w:tab w:val="left" w:pos="360"/>
        </w:tabs>
        <w:ind w:left="360" w:hanging="360"/>
      </w:pPr>
      <w:rPr>
        <w:rFonts w:hint="default" w:ascii="Wingdings" w:hAnsi="Wingdings"/>
      </w:rPr>
    </w:lvl>
  </w:abstractNum>
  <w:abstractNum w:abstractNumId="11">
    <w:nsid w:val="283AEC8E"/>
    <w:multiLevelType w:val="multilevel"/>
    <w:tmpl w:val="283AEC8E"/>
    <w:lvl w:ilvl="0" w:tentative="0">
      <w:start w:val="1"/>
      <w:numFmt w:val="lowerRoman"/>
      <w:pStyle w:val="249"/>
      <w:lvlText w:val="%1)"/>
      <w:lvlJc w:val="left"/>
      <w:pPr>
        <w:ind w:left="360" w:firstLine="0"/>
      </w:pPr>
    </w:lvl>
    <w:lvl w:ilvl="1" w:tentative="0">
      <w:start w:val="1"/>
      <w:numFmt w:val="lowerLetter"/>
      <w:lvlText w:val="%2."/>
      <w:lvlJc w:val="left"/>
      <w:pPr>
        <w:ind w:left="1080" w:firstLine="0"/>
      </w:pPr>
    </w:lvl>
    <w:lvl w:ilvl="2" w:tentative="0">
      <w:start w:val="1"/>
      <w:numFmt w:val="lowerRoman"/>
      <w:lvlText w:val="%3."/>
      <w:lvlJc w:val="right"/>
      <w:pPr>
        <w:ind w:left="1980" w:firstLine="0"/>
      </w:pPr>
    </w:lvl>
    <w:lvl w:ilvl="3" w:tentative="0">
      <w:start w:val="1"/>
      <w:numFmt w:val="decimal"/>
      <w:lvlText w:val="%4."/>
      <w:lvlJc w:val="left"/>
      <w:pPr>
        <w:ind w:left="2520" w:firstLine="0"/>
      </w:pPr>
    </w:lvl>
    <w:lvl w:ilvl="4" w:tentative="0">
      <w:start w:val="1"/>
      <w:numFmt w:val="lowerLetter"/>
      <w:lvlText w:val="%5."/>
      <w:lvlJc w:val="left"/>
      <w:pPr>
        <w:ind w:left="3240" w:firstLine="0"/>
      </w:pPr>
    </w:lvl>
    <w:lvl w:ilvl="5" w:tentative="0">
      <w:start w:val="1"/>
      <w:numFmt w:val="lowerRoman"/>
      <w:lvlText w:val="%6."/>
      <w:lvlJc w:val="right"/>
      <w:pPr>
        <w:ind w:left="4140" w:firstLine="0"/>
      </w:pPr>
    </w:lvl>
    <w:lvl w:ilvl="6" w:tentative="0">
      <w:start w:val="1"/>
      <w:numFmt w:val="decimal"/>
      <w:lvlText w:val="%7."/>
      <w:lvlJc w:val="left"/>
      <w:pPr>
        <w:ind w:left="4680" w:firstLine="0"/>
      </w:pPr>
    </w:lvl>
    <w:lvl w:ilvl="7" w:tentative="0">
      <w:start w:val="1"/>
      <w:numFmt w:val="lowerLetter"/>
      <w:lvlText w:val="%8."/>
      <w:lvlJc w:val="left"/>
      <w:pPr>
        <w:ind w:left="5400" w:firstLine="0"/>
      </w:pPr>
    </w:lvl>
    <w:lvl w:ilvl="8" w:tentative="0">
      <w:start w:val="1"/>
      <w:numFmt w:val="lowerRoman"/>
      <w:lvlText w:val="%9."/>
      <w:lvlJc w:val="right"/>
      <w:pPr>
        <w:ind w:left="6300" w:firstLine="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6803"/>
  <w:hyphenationZone w:val="360"/>
  <w:drawingGridVerticalSpacing w:val="156"/>
  <w:displayHorizontalDrawingGridEvery w:val="0"/>
  <w:displayVerticalDrawingGridEvery w:val="2"/>
  <w:characterSpacingControl w:val="doNotCompress"/>
  <w:hdrShapeDefaults>
    <o:shapelayout v:ext="edit">
      <o:idmap v:ext="edit" data="2"/>
    </o:shapelayout>
  </w:hdrShapeDefault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B56327"/>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1952A27"/>
    <w:rsid w:val="03044C99"/>
    <w:rsid w:val="09BF769D"/>
    <w:rsid w:val="0D8A0588"/>
    <w:rsid w:val="103F6F42"/>
    <w:rsid w:val="11323DE7"/>
    <w:rsid w:val="12942F74"/>
    <w:rsid w:val="131640B8"/>
    <w:rsid w:val="13982333"/>
    <w:rsid w:val="14D058B3"/>
    <w:rsid w:val="18607D2C"/>
    <w:rsid w:val="1A184E60"/>
    <w:rsid w:val="1B363FB3"/>
    <w:rsid w:val="1CCB4B70"/>
    <w:rsid w:val="1E6C0941"/>
    <w:rsid w:val="271933B4"/>
    <w:rsid w:val="2B987A16"/>
    <w:rsid w:val="2E0C311A"/>
    <w:rsid w:val="2EEB3700"/>
    <w:rsid w:val="3083284E"/>
    <w:rsid w:val="31701B38"/>
    <w:rsid w:val="317B30D3"/>
    <w:rsid w:val="32F47928"/>
    <w:rsid w:val="356154A3"/>
    <w:rsid w:val="382A7EB4"/>
    <w:rsid w:val="38637D01"/>
    <w:rsid w:val="3C6B33AC"/>
    <w:rsid w:val="3E912D31"/>
    <w:rsid w:val="3F042F21"/>
    <w:rsid w:val="3F2D1CB6"/>
    <w:rsid w:val="3F7C128D"/>
    <w:rsid w:val="3F9B06C8"/>
    <w:rsid w:val="400F0E61"/>
    <w:rsid w:val="41AD425B"/>
    <w:rsid w:val="42C42797"/>
    <w:rsid w:val="42D036F0"/>
    <w:rsid w:val="435718DF"/>
    <w:rsid w:val="437D79C7"/>
    <w:rsid w:val="4565311D"/>
    <w:rsid w:val="457977E0"/>
    <w:rsid w:val="45C37881"/>
    <w:rsid w:val="46A614B6"/>
    <w:rsid w:val="477B2925"/>
    <w:rsid w:val="47970A81"/>
    <w:rsid w:val="4ADE5503"/>
    <w:rsid w:val="4BB56327"/>
    <w:rsid w:val="4CBA3672"/>
    <w:rsid w:val="501A1A7A"/>
    <w:rsid w:val="50514152"/>
    <w:rsid w:val="53697445"/>
    <w:rsid w:val="53780202"/>
    <w:rsid w:val="540463E4"/>
    <w:rsid w:val="564D0C25"/>
    <w:rsid w:val="57FF3E6E"/>
    <w:rsid w:val="58E7636A"/>
    <w:rsid w:val="5CB61E90"/>
    <w:rsid w:val="5FCE083C"/>
    <w:rsid w:val="619758A9"/>
    <w:rsid w:val="623477B4"/>
    <w:rsid w:val="651435E1"/>
    <w:rsid w:val="68071723"/>
    <w:rsid w:val="6E0C0F5A"/>
    <w:rsid w:val="6E97417D"/>
    <w:rsid w:val="70394BAE"/>
    <w:rsid w:val="748B71CF"/>
    <w:rsid w:val="75DF53EF"/>
    <w:rsid w:val="76EF62A4"/>
    <w:rsid w:val="78011BF1"/>
    <w:rsid w:val="78491FE5"/>
    <w:rsid w:val="78EF5FF6"/>
    <w:rsid w:val="79087FA7"/>
    <w:rsid w:val="79FD552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widowControl w:val="0"/>
      <w:tabs>
        <w:tab w:val="left" w:pos="340"/>
      </w:tabs>
      <w:kinsoku w:val="0"/>
      <w:wordWrap/>
      <w:spacing w:after="60" w:line="360" w:lineRule="auto"/>
      <w:jc w:val="both"/>
    </w:pPr>
    <w:rPr>
      <w:rFonts w:ascii="Calibri" w:hAnsi="Calibri" w:eastAsia="Calibri" w:cs="Times New Roman"/>
      <w:sz w:val="22"/>
      <w:szCs w:val="22"/>
      <w:lang w:val="el-GR" w:eastAsia="en-US" w:bidi="ar-SA"/>
    </w:rPr>
  </w:style>
  <w:style w:type="paragraph" w:styleId="2">
    <w:name w:val="heading 1"/>
    <w:basedOn w:val="1"/>
    <w:next w:val="1"/>
    <w:qFormat/>
    <w:uiPriority w:val="0"/>
    <w:pPr>
      <w:keepNext/>
      <w:keepLines/>
      <w:pBdr>
        <w:top w:val="single" w:color="0070C0" w:sz="12" w:space="1"/>
        <w:left w:val="single" w:color="0070C0" w:sz="12" w:space="4"/>
        <w:bottom w:val="single" w:color="0070C0" w:sz="12" w:space="1"/>
        <w:right w:val="single" w:color="0070C0" w:sz="12" w:space="4"/>
      </w:pBdr>
      <w:shd w:val="clear" w:color="auto" w:fill="0070C0"/>
      <w:snapToGrid w:val="0"/>
      <w:spacing w:before="120" w:after="360" w:line="360" w:lineRule="auto"/>
      <w:ind w:left="1417" w:right="1417"/>
      <w:jc w:val="center"/>
      <w:outlineLvl w:val="0"/>
    </w:pPr>
    <w:rPr>
      <w:rFonts w:ascii="Cambria" w:hAnsi="Cambria" w:cs="Calibri"/>
      <w:b/>
      <w:bCs/>
      <w:i/>
      <w:color w:val="FFFFFF"/>
      <w:kern w:val="44"/>
      <w:sz w:val="28"/>
      <w:szCs w:val="28"/>
    </w:rPr>
  </w:style>
  <w:style w:type="paragraph" w:styleId="3">
    <w:name w:val="heading 2"/>
    <w:basedOn w:val="1"/>
    <w:next w:val="1"/>
    <w:unhideWhenUsed/>
    <w:qFormat/>
    <w:uiPriority w:val="0"/>
    <w:pPr>
      <w:keepNext/>
      <w:keepLines/>
      <w:spacing w:before="260" w:after="260" w:line="416" w:lineRule="auto"/>
      <w:outlineLvl w:val="1"/>
    </w:pPr>
    <w:rPr>
      <w:b/>
      <w:bCs/>
      <w:sz w:val="32"/>
      <w:szCs w:val="32"/>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paragraph" w:styleId="5">
    <w:name w:val="heading 4"/>
    <w:basedOn w:val="1"/>
    <w:next w:val="1"/>
    <w:unhideWhenUsed/>
    <w:qFormat/>
    <w:uiPriority w:val="0"/>
    <w:pPr>
      <w:keepNext/>
      <w:keepLines/>
      <w:spacing w:before="280" w:after="290" w:line="376" w:lineRule="auto"/>
      <w:outlineLvl w:val="3"/>
    </w:pPr>
    <w:rPr>
      <w:b/>
      <w:bCs/>
      <w:sz w:val="28"/>
      <w:szCs w:val="28"/>
    </w:rPr>
  </w:style>
  <w:style w:type="paragraph" w:styleId="6">
    <w:name w:val="heading 5"/>
    <w:basedOn w:val="1"/>
    <w:next w:val="1"/>
    <w:unhideWhenUsed/>
    <w:qFormat/>
    <w:uiPriority w:val="0"/>
    <w:pPr>
      <w:keepNext/>
      <w:keepLines/>
      <w:spacing w:before="280" w:after="290" w:line="376" w:lineRule="auto"/>
      <w:outlineLvl w:val="4"/>
    </w:pPr>
    <w:rPr>
      <w:b/>
      <w:bCs/>
      <w:sz w:val="28"/>
      <w:szCs w:val="28"/>
    </w:rPr>
  </w:style>
  <w:style w:type="paragraph" w:styleId="7">
    <w:name w:val="heading 6"/>
    <w:basedOn w:val="1"/>
    <w:next w:val="1"/>
    <w:unhideWhenUsed/>
    <w:qFormat/>
    <w:uiPriority w:val="0"/>
    <w:pPr>
      <w:keepNext/>
      <w:keepLines/>
      <w:spacing w:before="240" w:after="64" w:line="320" w:lineRule="auto"/>
      <w:outlineLvl w:val="5"/>
    </w:pPr>
    <w:rPr>
      <w:b/>
      <w:bCs/>
      <w:sz w:val="24"/>
      <w:szCs w:val="24"/>
    </w:rPr>
  </w:style>
  <w:style w:type="paragraph" w:styleId="8">
    <w:name w:val="heading 7"/>
    <w:basedOn w:val="1"/>
    <w:next w:val="1"/>
    <w:unhideWhenUsed/>
    <w:qFormat/>
    <w:uiPriority w:val="0"/>
    <w:pPr>
      <w:keepNext/>
      <w:keepLines/>
      <w:spacing w:before="240" w:after="64" w:line="320" w:lineRule="auto"/>
      <w:outlineLvl w:val="6"/>
    </w:pPr>
    <w:rPr>
      <w:b/>
      <w:bCs/>
      <w:sz w:val="24"/>
      <w:szCs w:val="24"/>
    </w:rPr>
  </w:style>
  <w:style w:type="paragraph" w:styleId="9">
    <w:name w:val="heading 8"/>
    <w:basedOn w:val="1"/>
    <w:next w:val="1"/>
    <w:unhideWhenUsed/>
    <w:qFormat/>
    <w:uiPriority w:val="0"/>
    <w:pPr>
      <w:keepNext/>
      <w:keepLines/>
      <w:spacing w:before="240" w:after="64" w:line="320" w:lineRule="auto"/>
      <w:outlineLvl w:val="7"/>
    </w:pPr>
    <w:rPr>
      <w:sz w:val="24"/>
      <w:szCs w:val="24"/>
    </w:rPr>
  </w:style>
  <w:style w:type="paragraph" w:styleId="10">
    <w:name w:val="heading 9"/>
    <w:basedOn w:val="1"/>
    <w:next w:val="1"/>
    <w:unhideWhenUsed/>
    <w:qFormat/>
    <w:uiPriority w:val="0"/>
    <w:pPr>
      <w:keepNext/>
      <w:keepLines/>
      <w:spacing w:before="240" w:after="64" w:line="320" w:lineRule="auto"/>
      <w:outlineLvl w:val="8"/>
    </w:pPr>
    <w:rPr>
      <w:szCs w:val="21"/>
    </w:rPr>
  </w:style>
  <w:style w:type="character" w:default="1" w:styleId="11">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3">
    <w:name w:val="Balloon Text"/>
    <w:basedOn w:val="1"/>
    <w:qFormat/>
    <w:uiPriority w:val="0"/>
    <w:rPr>
      <w:sz w:val="16"/>
      <w:szCs w:val="16"/>
    </w:rPr>
  </w:style>
  <w:style w:type="paragraph" w:styleId="14">
    <w:name w:val="Block Text"/>
    <w:basedOn w:val="1"/>
    <w:qFormat/>
    <w:uiPriority w:val="0"/>
    <w:pPr>
      <w:spacing w:after="120"/>
      <w:ind w:left="1440" w:leftChars="700" w:right="1440" w:rightChars="700"/>
    </w:pPr>
  </w:style>
  <w:style w:type="paragraph" w:styleId="15">
    <w:name w:val="Body Text"/>
    <w:basedOn w:val="1"/>
    <w:qFormat/>
    <w:uiPriority w:val="0"/>
    <w:pPr>
      <w:spacing w:after="120"/>
    </w:pPr>
  </w:style>
  <w:style w:type="paragraph" w:styleId="16">
    <w:name w:val="Body Text 2"/>
    <w:basedOn w:val="1"/>
    <w:qFormat/>
    <w:uiPriority w:val="0"/>
    <w:pPr>
      <w:spacing w:after="120" w:line="480" w:lineRule="auto"/>
    </w:pPr>
  </w:style>
  <w:style w:type="paragraph" w:styleId="17">
    <w:name w:val="Body Text 3"/>
    <w:basedOn w:val="1"/>
    <w:qFormat/>
    <w:uiPriority w:val="0"/>
    <w:pPr>
      <w:spacing w:after="120"/>
    </w:pPr>
    <w:rPr>
      <w:sz w:val="16"/>
      <w:szCs w:val="16"/>
    </w:rPr>
  </w:style>
  <w:style w:type="paragraph" w:styleId="18">
    <w:name w:val="Body Text First Indent"/>
    <w:basedOn w:val="15"/>
    <w:qFormat/>
    <w:uiPriority w:val="0"/>
    <w:pPr>
      <w:ind w:firstLine="420" w:firstLineChars="100"/>
    </w:pPr>
  </w:style>
  <w:style w:type="paragraph" w:styleId="19">
    <w:name w:val="Body Text Indent"/>
    <w:basedOn w:val="1"/>
    <w:qFormat/>
    <w:uiPriority w:val="0"/>
    <w:pPr>
      <w:spacing w:after="120"/>
      <w:ind w:left="340" w:leftChars="0"/>
    </w:pPr>
    <w:rPr>
      <w:rFonts w:ascii="Times New Roman" w:hAnsi="Times New Roman" w:eastAsia="Calibri" w:cs="Times New Roman"/>
      <w:lang w:val="el-GR" w:eastAsia="en-US"/>
    </w:rPr>
  </w:style>
  <w:style w:type="paragraph" w:styleId="20">
    <w:name w:val="Body Text First Indent 2"/>
    <w:basedOn w:val="19"/>
    <w:qFormat/>
    <w:uiPriority w:val="0"/>
    <w:pPr>
      <w:ind w:firstLine="420" w:firstLineChars="200"/>
    </w:pPr>
  </w:style>
  <w:style w:type="paragraph" w:styleId="21">
    <w:name w:val="Body Text Indent 2"/>
    <w:basedOn w:val="1"/>
    <w:qFormat/>
    <w:uiPriority w:val="0"/>
    <w:pPr>
      <w:spacing w:after="120" w:line="480" w:lineRule="auto"/>
      <w:ind w:left="420" w:leftChars="200"/>
    </w:pPr>
  </w:style>
  <w:style w:type="paragraph" w:styleId="22">
    <w:name w:val="Body Text Indent 3"/>
    <w:basedOn w:val="1"/>
    <w:qFormat/>
    <w:uiPriority w:val="0"/>
    <w:pPr>
      <w:spacing w:after="120"/>
      <w:ind w:left="420" w:leftChars="200"/>
    </w:pPr>
    <w:rPr>
      <w:sz w:val="16"/>
      <w:szCs w:val="16"/>
    </w:rPr>
  </w:style>
  <w:style w:type="paragraph" w:styleId="23">
    <w:name w:val="caption"/>
    <w:basedOn w:val="1"/>
    <w:next w:val="1"/>
    <w:unhideWhenUsed/>
    <w:qFormat/>
    <w:uiPriority w:val="0"/>
    <w:rPr>
      <w:rFonts w:ascii="Arial" w:hAnsi="Arial" w:eastAsia="黑体" w:cs="Arial"/>
      <w:sz w:val="20"/>
    </w:rPr>
  </w:style>
  <w:style w:type="paragraph" w:styleId="24">
    <w:name w:val="Closing"/>
    <w:basedOn w:val="1"/>
    <w:qFormat/>
    <w:uiPriority w:val="0"/>
    <w:pPr>
      <w:ind w:left="100" w:leftChars="2100"/>
    </w:pPr>
  </w:style>
  <w:style w:type="character" w:styleId="25">
    <w:name w:val="annotation reference"/>
    <w:basedOn w:val="11"/>
    <w:qFormat/>
    <w:uiPriority w:val="0"/>
    <w:rPr>
      <w:sz w:val="21"/>
      <w:szCs w:val="21"/>
    </w:rPr>
  </w:style>
  <w:style w:type="paragraph" w:styleId="26">
    <w:name w:val="annotation text"/>
    <w:basedOn w:val="1"/>
    <w:qFormat/>
    <w:uiPriority w:val="0"/>
    <w:pPr>
      <w:jc w:val="left"/>
    </w:pPr>
  </w:style>
  <w:style w:type="paragraph" w:styleId="27">
    <w:name w:val="annotation subject"/>
    <w:basedOn w:val="26"/>
    <w:next w:val="26"/>
    <w:qFormat/>
    <w:uiPriority w:val="0"/>
    <w:rPr>
      <w:b/>
      <w:bCs/>
    </w:rPr>
  </w:style>
  <w:style w:type="paragraph" w:styleId="28">
    <w:name w:val="Date"/>
    <w:basedOn w:val="1"/>
    <w:next w:val="1"/>
    <w:qFormat/>
    <w:uiPriority w:val="0"/>
    <w:pPr>
      <w:ind w:left="100" w:leftChars="2500"/>
    </w:pPr>
  </w:style>
  <w:style w:type="paragraph" w:styleId="29">
    <w:name w:val="Document Map"/>
    <w:basedOn w:val="1"/>
    <w:qFormat/>
    <w:uiPriority w:val="0"/>
    <w:pPr>
      <w:shd w:val="clear" w:color="auto" w:fill="000080"/>
    </w:pPr>
  </w:style>
  <w:style w:type="paragraph" w:styleId="30">
    <w:name w:val="E-mail Signature"/>
    <w:basedOn w:val="1"/>
    <w:qFormat/>
    <w:uiPriority w:val="0"/>
  </w:style>
  <w:style w:type="character" w:styleId="31">
    <w:name w:val="Emphasis"/>
    <w:basedOn w:val="11"/>
    <w:qFormat/>
    <w:uiPriority w:val="0"/>
    <w:rPr>
      <w:i/>
      <w:iCs/>
    </w:rPr>
  </w:style>
  <w:style w:type="character" w:styleId="32">
    <w:name w:val="endnote reference"/>
    <w:basedOn w:val="11"/>
    <w:qFormat/>
    <w:uiPriority w:val="0"/>
    <w:rPr>
      <w:vertAlign w:val="superscript"/>
    </w:rPr>
  </w:style>
  <w:style w:type="paragraph" w:styleId="33">
    <w:name w:val="endnote text"/>
    <w:basedOn w:val="1"/>
    <w:qFormat/>
    <w:uiPriority w:val="0"/>
    <w:pPr>
      <w:snapToGrid w:val="0"/>
      <w:jc w:val="left"/>
    </w:pPr>
  </w:style>
  <w:style w:type="paragraph" w:styleId="34">
    <w:name w:val="envelope address"/>
    <w:basedOn w:val="1"/>
    <w:qFormat/>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qFormat/>
    <w:uiPriority w:val="0"/>
    <w:pPr>
      <w:snapToGrid w:val="0"/>
    </w:pPr>
    <w:rPr>
      <w:rFonts w:ascii="Arial" w:hAnsi="Arial" w:cs="Arial"/>
    </w:rPr>
  </w:style>
  <w:style w:type="character" w:styleId="36">
    <w:name w:val="FollowedHyperlink"/>
    <w:basedOn w:val="11"/>
    <w:qFormat/>
    <w:uiPriority w:val="0"/>
    <w:rPr>
      <w:color w:val="800080"/>
      <w:u w:val="single"/>
    </w:rPr>
  </w:style>
  <w:style w:type="paragraph" w:styleId="37">
    <w:name w:val="footer"/>
    <w:basedOn w:val="1"/>
    <w:qFormat/>
    <w:uiPriority w:val="0"/>
    <w:pPr>
      <w:pBdr>
        <w:top w:val="single" w:color="auto" w:sz="4" w:space="1"/>
        <w:left w:val="none" w:color="auto" w:sz="0" w:space="4"/>
        <w:bottom w:val="none" w:color="auto" w:sz="0" w:space="1"/>
        <w:right w:val="none" w:color="auto" w:sz="0" w:space="4"/>
      </w:pBdr>
      <w:tabs>
        <w:tab w:val="center" w:pos="4153"/>
        <w:tab w:val="right" w:pos="8306"/>
        <w:tab w:val="clear" w:pos="340"/>
      </w:tabs>
      <w:snapToGrid w:val="0"/>
      <w:jc w:val="left"/>
    </w:pPr>
    <w:rPr>
      <w:i/>
      <w:color w:val="auto"/>
      <w:sz w:val="18"/>
      <w:szCs w:val="18"/>
    </w:rPr>
  </w:style>
  <w:style w:type="character" w:styleId="38">
    <w:name w:val="footnote reference"/>
    <w:basedOn w:val="11"/>
    <w:qFormat/>
    <w:uiPriority w:val="0"/>
    <w:rPr>
      <w:vertAlign w:val="superscript"/>
    </w:rPr>
  </w:style>
  <w:style w:type="paragraph" w:styleId="39">
    <w:name w:val="footnote text"/>
    <w:basedOn w:val="1"/>
    <w:qFormat/>
    <w:uiPriority w:val="0"/>
    <w:pPr>
      <w:snapToGrid w:val="0"/>
      <w:jc w:val="left"/>
    </w:pPr>
    <w:rPr>
      <w:sz w:val="18"/>
      <w:szCs w:val="18"/>
    </w:rPr>
  </w:style>
  <w:style w:type="paragraph" w:styleId="40">
    <w:name w:val="header"/>
    <w:basedOn w:val="1"/>
    <w:qFormat/>
    <w:uiPriority w:val="0"/>
    <w:pPr>
      <w:pBdr>
        <w:top w:val="none" w:color="auto" w:sz="0" w:space="1"/>
        <w:left w:val="none" w:color="auto" w:sz="0" w:space="4"/>
        <w:bottom w:val="single" w:color="auto" w:sz="4" w:space="1"/>
        <w:right w:val="none" w:color="auto" w:sz="0" w:space="4"/>
      </w:pBdr>
      <w:tabs>
        <w:tab w:val="right" w:pos="9030"/>
        <w:tab w:val="clear" w:pos="340"/>
      </w:tabs>
      <w:snapToGrid w:val="0"/>
    </w:pPr>
    <w:rPr>
      <w:i/>
      <w:sz w:val="20"/>
      <w:szCs w:val="18"/>
    </w:rPr>
  </w:style>
  <w:style w:type="character" w:styleId="41">
    <w:name w:val="HTML Acronym"/>
    <w:basedOn w:val="11"/>
    <w:qFormat/>
    <w:uiPriority w:val="0"/>
  </w:style>
  <w:style w:type="paragraph" w:styleId="42">
    <w:name w:val="HTML Address"/>
    <w:basedOn w:val="1"/>
    <w:qFormat/>
    <w:uiPriority w:val="0"/>
    <w:rPr>
      <w:i/>
      <w:iCs/>
    </w:rPr>
  </w:style>
  <w:style w:type="character" w:styleId="43">
    <w:name w:val="HTML Cite"/>
    <w:basedOn w:val="11"/>
    <w:qFormat/>
    <w:uiPriority w:val="0"/>
    <w:rPr>
      <w:i/>
      <w:iCs/>
    </w:rPr>
  </w:style>
  <w:style w:type="character" w:styleId="44">
    <w:name w:val="HTML Code"/>
    <w:basedOn w:val="11"/>
    <w:qFormat/>
    <w:uiPriority w:val="0"/>
    <w:rPr>
      <w:rFonts w:ascii="Courier New" w:hAnsi="Courier New" w:cs="Courier New"/>
      <w:sz w:val="20"/>
      <w:szCs w:val="20"/>
    </w:rPr>
  </w:style>
  <w:style w:type="character" w:styleId="45">
    <w:name w:val="HTML Definition"/>
    <w:basedOn w:val="11"/>
    <w:qFormat/>
    <w:uiPriority w:val="0"/>
    <w:rPr>
      <w:i/>
      <w:iCs/>
    </w:rPr>
  </w:style>
  <w:style w:type="character" w:styleId="46">
    <w:name w:val="HTML Keyboard"/>
    <w:basedOn w:val="11"/>
    <w:qFormat/>
    <w:uiPriority w:val="0"/>
    <w:rPr>
      <w:rFonts w:ascii="Courier New" w:hAnsi="Courier New" w:cs="Courier New"/>
      <w:sz w:val="20"/>
      <w:szCs w:val="20"/>
    </w:rPr>
  </w:style>
  <w:style w:type="paragraph" w:styleId="47">
    <w:name w:val="HTML Preformatted"/>
    <w:basedOn w:val="1"/>
    <w:qFormat/>
    <w:uiPriority w:val="0"/>
    <w:rPr>
      <w:rFonts w:ascii="Courier New" w:hAnsi="Courier New" w:cs="Courier New"/>
      <w:sz w:val="20"/>
    </w:rPr>
  </w:style>
  <w:style w:type="character" w:styleId="48">
    <w:name w:val="HTML Sample"/>
    <w:basedOn w:val="11"/>
    <w:qFormat/>
    <w:uiPriority w:val="0"/>
    <w:rPr>
      <w:rFonts w:ascii="Courier New" w:hAnsi="Courier New" w:cs="Courier New"/>
    </w:rPr>
  </w:style>
  <w:style w:type="character" w:styleId="49">
    <w:name w:val="HTML Typewriter"/>
    <w:basedOn w:val="11"/>
    <w:qFormat/>
    <w:uiPriority w:val="0"/>
    <w:rPr>
      <w:rFonts w:ascii="Courier New" w:hAnsi="Courier New" w:cs="Courier New"/>
      <w:sz w:val="20"/>
      <w:szCs w:val="20"/>
    </w:rPr>
  </w:style>
  <w:style w:type="character" w:styleId="50">
    <w:name w:val="HTML Variable"/>
    <w:basedOn w:val="11"/>
    <w:qFormat/>
    <w:uiPriority w:val="0"/>
    <w:rPr>
      <w:i/>
      <w:iCs/>
    </w:rPr>
  </w:style>
  <w:style w:type="character" w:styleId="51">
    <w:name w:val="Hyperlink"/>
    <w:basedOn w:val="11"/>
    <w:qFormat/>
    <w:uiPriority w:val="0"/>
    <w:rPr>
      <w:color w:val="0000FF"/>
      <w:u w:val="single"/>
    </w:rPr>
  </w:style>
  <w:style w:type="paragraph" w:styleId="52">
    <w:name w:val="index 1"/>
    <w:basedOn w:val="1"/>
    <w:next w:val="1"/>
    <w:qFormat/>
    <w:uiPriority w:val="0"/>
  </w:style>
  <w:style w:type="paragraph" w:styleId="53">
    <w:name w:val="index 2"/>
    <w:basedOn w:val="1"/>
    <w:next w:val="1"/>
    <w:qFormat/>
    <w:uiPriority w:val="0"/>
    <w:pPr>
      <w:ind w:left="200" w:leftChars="200"/>
    </w:pPr>
  </w:style>
  <w:style w:type="paragraph" w:styleId="54">
    <w:name w:val="index 3"/>
    <w:basedOn w:val="1"/>
    <w:next w:val="1"/>
    <w:qFormat/>
    <w:uiPriority w:val="0"/>
    <w:pPr>
      <w:ind w:left="400" w:leftChars="400"/>
    </w:pPr>
  </w:style>
  <w:style w:type="paragraph" w:styleId="55">
    <w:name w:val="index 4"/>
    <w:basedOn w:val="1"/>
    <w:next w:val="1"/>
    <w:qFormat/>
    <w:uiPriority w:val="0"/>
    <w:pPr>
      <w:ind w:left="600" w:leftChars="600"/>
    </w:pPr>
  </w:style>
  <w:style w:type="paragraph" w:styleId="56">
    <w:name w:val="index 5"/>
    <w:basedOn w:val="1"/>
    <w:next w:val="1"/>
    <w:qFormat/>
    <w:uiPriority w:val="0"/>
    <w:pPr>
      <w:ind w:left="800" w:leftChars="800"/>
    </w:pPr>
  </w:style>
  <w:style w:type="paragraph" w:styleId="57">
    <w:name w:val="index 6"/>
    <w:basedOn w:val="1"/>
    <w:next w:val="1"/>
    <w:qFormat/>
    <w:uiPriority w:val="0"/>
    <w:pPr>
      <w:ind w:left="1000" w:leftChars="1000"/>
    </w:pPr>
  </w:style>
  <w:style w:type="paragraph" w:styleId="58">
    <w:name w:val="index 7"/>
    <w:basedOn w:val="1"/>
    <w:next w:val="1"/>
    <w:qFormat/>
    <w:uiPriority w:val="0"/>
    <w:pPr>
      <w:ind w:left="1200" w:leftChars="1200"/>
    </w:pPr>
  </w:style>
  <w:style w:type="paragraph" w:styleId="59">
    <w:name w:val="index 8"/>
    <w:basedOn w:val="1"/>
    <w:next w:val="1"/>
    <w:qFormat/>
    <w:uiPriority w:val="0"/>
    <w:pPr>
      <w:ind w:left="1400" w:leftChars="1400"/>
    </w:pPr>
  </w:style>
  <w:style w:type="paragraph" w:styleId="60">
    <w:name w:val="index 9"/>
    <w:basedOn w:val="1"/>
    <w:next w:val="1"/>
    <w:qFormat/>
    <w:uiPriority w:val="0"/>
    <w:pPr>
      <w:ind w:left="1600" w:leftChars="1600"/>
    </w:pPr>
  </w:style>
  <w:style w:type="paragraph" w:styleId="61">
    <w:name w:val="index heading"/>
    <w:basedOn w:val="1"/>
    <w:next w:val="52"/>
    <w:qFormat/>
    <w:uiPriority w:val="0"/>
    <w:rPr>
      <w:rFonts w:ascii="Arial" w:hAnsi="Arial" w:cs="Arial"/>
      <w:b/>
      <w:bCs/>
    </w:rPr>
  </w:style>
  <w:style w:type="character" w:styleId="62">
    <w:name w:val="line number"/>
    <w:basedOn w:val="11"/>
    <w:qFormat/>
    <w:uiPriority w:val="0"/>
  </w:style>
  <w:style w:type="paragraph" w:styleId="63">
    <w:name w:val="List"/>
    <w:basedOn w:val="1"/>
    <w:qFormat/>
    <w:uiPriority w:val="0"/>
    <w:pPr>
      <w:ind w:left="200" w:hanging="200" w:hangingChars="200"/>
    </w:pPr>
  </w:style>
  <w:style w:type="paragraph" w:styleId="64">
    <w:name w:val="List 2"/>
    <w:basedOn w:val="1"/>
    <w:qFormat/>
    <w:uiPriority w:val="0"/>
    <w:pPr>
      <w:ind w:left="100" w:leftChars="200" w:hanging="200" w:hangingChars="200"/>
    </w:pPr>
  </w:style>
  <w:style w:type="paragraph" w:styleId="65">
    <w:name w:val="List 3"/>
    <w:basedOn w:val="1"/>
    <w:qFormat/>
    <w:uiPriority w:val="0"/>
    <w:pPr>
      <w:ind w:left="100" w:leftChars="400" w:hanging="200" w:hangingChars="200"/>
    </w:pPr>
  </w:style>
  <w:style w:type="paragraph" w:styleId="66">
    <w:name w:val="List 4"/>
    <w:basedOn w:val="1"/>
    <w:qFormat/>
    <w:uiPriority w:val="0"/>
    <w:pPr>
      <w:ind w:left="100" w:leftChars="600" w:hanging="200" w:hangingChars="200"/>
    </w:pPr>
  </w:style>
  <w:style w:type="paragraph" w:styleId="67">
    <w:name w:val="List 5"/>
    <w:basedOn w:val="1"/>
    <w:qFormat/>
    <w:uiPriority w:val="0"/>
    <w:pPr>
      <w:ind w:left="100" w:leftChars="800" w:hanging="200" w:hangingChars="200"/>
    </w:pPr>
  </w:style>
  <w:style w:type="paragraph" w:styleId="68">
    <w:name w:val="List Bullet"/>
    <w:basedOn w:val="1"/>
    <w:qFormat/>
    <w:uiPriority w:val="0"/>
    <w:pPr>
      <w:numPr>
        <w:ilvl w:val="0"/>
        <w:numId w:val="1"/>
      </w:numPr>
      <w:tabs>
        <w:tab w:val="clear" w:pos="340"/>
      </w:tabs>
    </w:pPr>
  </w:style>
  <w:style w:type="paragraph" w:styleId="69">
    <w:name w:val="List Bullet 2"/>
    <w:basedOn w:val="1"/>
    <w:qFormat/>
    <w:uiPriority w:val="0"/>
    <w:pPr>
      <w:numPr>
        <w:ilvl w:val="0"/>
        <w:numId w:val="2"/>
      </w:numPr>
      <w:tabs>
        <w:tab w:val="clear" w:pos="340"/>
      </w:tabs>
    </w:pPr>
  </w:style>
  <w:style w:type="paragraph" w:styleId="70">
    <w:name w:val="List Bullet 3"/>
    <w:basedOn w:val="1"/>
    <w:qFormat/>
    <w:uiPriority w:val="0"/>
    <w:pPr>
      <w:numPr>
        <w:ilvl w:val="0"/>
        <w:numId w:val="3"/>
      </w:numPr>
      <w:tabs>
        <w:tab w:val="clear" w:pos="340"/>
      </w:tabs>
    </w:pPr>
  </w:style>
  <w:style w:type="paragraph" w:styleId="71">
    <w:name w:val="List Bullet 4"/>
    <w:basedOn w:val="1"/>
    <w:qFormat/>
    <w:uiPriority w:val="0"/>
    <w:pPr>
      <w:numPr>
        <w:ilvl w:val="0"/>
        <w:numId w:val="4"/>
      </w:numPr>
      <w:tabs>
        <w:tab w:val="clear" w:pos="340"/>
      </w:tabs>
    </w:pPr>
  </w:style>
  <w:style w:type="paragraph" w:styleId="72">
    <w:name w:val="List Bullet 5"/>
    <w:basedOn w:val="1"/>
    <w:qFormat/>
    <w:uiPriority w:val="0"/>
    <w:pPr>
      <w:numPr>
        <w:ilvl w:val="0"/>
        <w:numId w:val="5"/>
      </w:numPr>
      <w:tabs>
        <w:tab w:val="clear" w:pos="340"/>
      </w:tabs>
    </w:pPr>
  </w:style>
  <w:style w:type="paragraph" w:styleId="73">
    <w:name w:val="List Continue"/>
    <w:basedOn w:val="1"/>
    <w:qFormat/>
    <w:uiPriority w:val="0"/>
    <w:pPr>
      <w:spacing w:after="120"/>
      <w:ind w:left="420" w:leftChars="200"/>
    </w:pPr>
  </w:style>
  <w:style w:type="paragraph" w:styleId="74">
    <w:name w:val="List Continue 2"/>
    <w:basedOn w:val="1"/>
    <w:qFormat/>
    <w:uiPriority w:val="0"/>
    <w:pPr>
      <w:spacing w:after="120"/>
      <w:ind w:left="840" w:leftChars="400"/>
    </w:pPr>
  </w:style>
  <w:style w:type="paragraph" w:styleId="75">
    <w:name w:val="List Continue 3"/>
    <w:basedOn w:val="1"/>
    <w:qFormat/>
    <w:uiPriority w:val="0"/>
    <w:pPr>
      <w:spacing w:after="120"/>
      <w:ind w:left="1260" w:leftChars="600"/>
    </w:pPr>
  </w:style>
  <w:style w:type="paragraph" w:styleId="76">
    <w:name w:val="List Continue 4"/>
    <w:basedOn w:val="1"/>
    <w:qFormat/>
    <w:uiPriority w:val="0"/>
    <w:pPr>
      <w:spacing w:after="120"/>
      <w:ind w:left="1680" w:leftChars="800"/>
    </w:pPr>
  </w:style>
  <w:style w:type="paragraph" w:styleId="77">
    <w:name w:val="List Continue 5"/>
    <w:basedOn w:val="1"/>
    <w:qFormat/>
    <w:uiPriority w:val="0"/>
    <w:pPr>
      <w:spacing w:after="120"/>
      <w:ind w:left="2100" w:leftChars="1000"/>
    </w:pPr>
  </w:style>
  <w:style w:type="paragraph" w:styleId="78">
    <w:name w:val="List Number"/>
    <w:basedOn w:val="1"/>
    <w:qFormat/>
    <w:uiPriority w:val="0"/>
    <w:pPr>
      <w:numPr>
        <w:ilvl w:val="0"/>
        <w:numId w:val="6"/>
      </w:numPr>
      <w:tabs>
        <w:tab w:val="clear" w:pos="340"/>
      </w:tabs>
    </w:pPr>
  </w:style>
  <w:style w:type="paragraph" w:styleId="79">
    <w:name w:val="List Number 2"/>
    <w:basedOn w:val="1"/>
    <w:qFormat/>
    <w:uiPriority w:val="0"/>
    <w:pPr>
      <w:numPr>
        <w:ilvl w:val="0"/>
        <w:numId w:val="7"/>
      </w:numPr>
      <w:tabs>
        <w:tab w:val="clear" w:pos="340"/>
      </w:tabs>
    </w:pPr>
  </w:style>
  <w:style w:type="paragraph" w:styleId="80">
    <w:name w:val="List Number 3"/>
    <w:basedOn w:val="1"/>
    <w:qFormat/>
    <w:uiPriority w:val="0"/>
    <w:pPr>
      <w:numPr>
        <w:ilvl w:val="0"/>
        <w:numId w:val="8"/>
      </w:numPr>
      <w:tabs>
        <w:tab w:val="clear" w:pos="340"/>
      </w:tabs>
    </w:pPr>
  </w:style>
  <w:style w:type="paragraph" w:styleId="81">
    <w:name w:val="List Number 4"/>
    <w:basedOn w:val="1"/>
    <w:qFormat/>
    <w:uiPriority w:val="0"/>
    <w:pPr>
      <w:numPr>
        <w:ilvl w:val="0"/>
        <w:numId w:val="9"/>
      </w:numPr>
      <w:tabs>
        <w:tab w:val="clear" w:pos="340"/>
      </w:tabs>
    </w:pPr>
  </w:style>
  <w:style w:type="paragraph" w:styleId="82">
    <w:name w:val="List Number 5"/>
    <w:basedOn w:val="1"/>
    <w:qFormat/>
    <w:uiPriority w:val="0"/>
    <w:pPr>
      <w:numPr>
        <w:ilvl w:val="0"/>
        <w:numId w:val="10"/>
      </w:numPr>
      <w:tabs>
        <w:tab w:val="clear" w:pos="340"/>
      </w:tabs>
    </w:pPr>
  </w:style>
  <w:style w:type="paragraph" w:styleId="8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SimSun" w:cs="Courier New"/>
      <w:kern w:val="2"/>
      <w:sz w:val="24"/>
      <w:szCs w:val="24"/>
      <w:lang w:val="en-US" w:eastAsia="zh-CN" w:bidi="ar-SA"/>
    </w:rPr>
  </w:style>
  <w:style w:type="paragraph" w:styleId="8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basedOn w:val="1"/>
    <w:qFormat/>
    <w:uiPriority w:val="0"/>
    <w:rPr>
      <w:sz w:val="24"/>
      <w:szCs w:val="24"/>
    </w:rPr>
  </w:style>
  <w:style w:type="paragraph" w:styleId="86">
    <w:name w:val="Normal Indent"/>
    <w:basedOn w:val="1"/>
    <w:qFormat/>
    <w:uiPriority w:val="0"/>
    <w:pPr>
      <w:ind w:left="340" w:firstLine="0" w:firstLineChars="0"/>
    </w:pPr>
  </w:style>
  <w:style w:type="paragraph" w:styleId="87">
    <w:name w:val="Note Heading"/>
    <w:basedOn w:val="1"/>
    <w:next w:val="1"/>
    <w:qFormat/>
    <w:uiPriority w:val="0"/>
    <w:pPr>
      <w:jc w:val="center"/>
    </w:pPr>
  </w:style>
  <w:style w:type="character" w:styleId="88">
    <w:name w:val="page number"/>
    <w:basedOn w:val="11"/>
    <w:qFormat/>
    <w:uiPriority w:val="0"/>
  </w:style>
  <w:style w:type="paragraph" w:styleId="89">
    <w:name w:val="Plain Text"/>
    <w:basedOn w:val="1"/>
    <w:qFormat/>
    <w:uiPriority w:val="0"/>
    <w:rPr>
      <w:rFonts w:ascii="SimSun" w:hAnsi="Courier New" w:cs="Courier New"/>
      <w:szCs w:val="21"/>
    </w:rPr>
  </w:style>
  <w:style w:type="paragraph" w:styleId="90">
    <w:name w:val="Salutation"/>
    <w:basedOn w:val="1"/>
    <w:next w:val="1"/>
    <w:qFormat/>
    <w:uiPriority w:val="0"/>
  </w:style>
  <w:style w:type="paragraph" w:styleId="91">
    <w:name w:val="Signature"/>
    <w:basedOn w:val="1"/>
    <w:qFormat/>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qFormat/>
    <w:uiPriority w:val="0"/>
    <w:pPr>
      <w:widowControl w:val="0"/>
      <w:jc w:val="both"/>
    </w:pPr>
    <w:tblPr/>
    <w:tcPr>
      <w:shd w:val="solid" w:color="C0C0C0" w:fill="FFFFFF"/>
    </w:tcPr>
    <w:tblStylePr w:type="firstRow">
      <w:rPr>
        <w:b/>
        <w:bCs/>
        <w:color w:val="800080"/>
      </w:rPr>
      <w:tblPr/>
      <w:tcPr>
        <w:tcBorders>
          <w:top w:val="nil"/>
          <w:left w:val="single" w:color="808080" w:sz="6" w:space="0"/>
          <w:bottom w:val="nil"/>
          <w:right w:val="nil"/>
          <w:insideH w:val="nil"/>
          <w:insideV w:val="nil"/>
          <w:tl2br w:val="nil"/>
          <w:tr2bl w:val="nil"/>
        </w:tcBorders>
      </w:tcPr>
    </w:tblStylePr>
    <w:tblStylePr w:type="lastRow">
      <w:tblPr/>
      <w:tcPr>
        <w:tcBorders>
          <w:top w:val="single" w:color="FFFFFF"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single" w:color="FFFFFF" w:sz="6" w:space="0"/>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Horz">
      <w:tblPr/>
      <w:tcPr>
        <w:tcBorders>
          <w:top w:val="single" w:color="808080" w:sz="6" w:space="0"/>
          <w:left w:val="single" w:color="FFFFFF" w:sz="6" w:space="0"/>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6">
    <w:name w:val="Table 3D effects 3"/>
    <w:basedOn w:val="12"/>
    <w:qFormat/>
    <w:uiPriority w:val="0"/>
    <w:pPr>
      <w:widowControl w:val="0"/>
      <w:jc w:val="both"/>
    </w:pPr>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7">
    <w:name w:val="Table Classic 1"/>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top w:val="nil"/>
          <w:left w:val="single" w:color="000000" w:sz="6" w:space="0"/>
          <w:bottom w:val="nil"/>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8">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top w:val="nil"/>
          <w:left w:val="single" w:color="000000" w:sz="6" w:space="0"/>
          <w:bottom w:val="nil"/>
          <w:right w:val="nil"/>
          <w:insideH w:val="nil"/>
          <w:insideV w:val="nil"/>
          <w:tl2br w:val="nil"/>
          <w:tr2bl w:val="nil"/>
        </w:tcBorders>
        <w:shd w:val="solid" w:color="800080" w:fill="FFFFFF"/>
      </w:tcPr>
    </w:tblStylePr>
    <w:tblStylePr w:type="lastRow">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9">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top w:val="nil"/>
          <w:left w:val="single" w:color="000000" w:sz="6" w:space="0"/>
          <w:bottom w:val="nil"/>
          <w:right w:val="nil"/>
          <w:insideH w:val="nil"/>
          <w:insideV w:val="nil"/>
          <w:tl2br w:val="nil"/>
          <w:tr2bl w:val="nil"/>
        </w:tcBorders>
        <w:shd w:val="solid" w:color="000080" w:fill="FFFFFF"/>
      </w:tcPr>
    </w:tblStylePr>
    <w:tblStylePr w:type="lastRow">
      <w:rPr>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100">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top w:val="nil"/>
          <w:left w:val="single" w:color="000000" w:sz="6" w:space="0"/>
          <w:bottom w:val="nil"/>
          <w:right w:val="nil"/>
          <w:insideH w:val="nil"/>
          <w:insideV w:val="nil"/>
          <w:tl2br w:val="nil"/>
          <w:tr2bl w:val="nil"/>
        </w:tcBorders>
        <w:shd w:val="pct50" w:color="000080" w:fill="FFFFFF"/>
      </w:tcPr>
    </w:tblStylePr>
    <w:tblStylePr w:type="lastRow">
      <w:rPr>
        <w:color w:val="000080"/>
      </w:rPr>
      <w:tblPr/>
      <w:tcPr>
        <w:tcBorders>
          <w:top w:val="nil"/>
          <w:left w:val="single" w:color="000000" w:sz="6" w:space="0"/>
          <w:bottom w:val="nil"/>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01">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top w:val="nil"/>
          <w:left w:val="single" w:color="000000" w:sz="12" w:space="0"/>
          <w:bottom w:val="nil"/>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103">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top w:val="nil"/>
          <w:left w:val="single" w:color="000000" w:sz="6" w:space="0"/>
          <w:bottom w:val="nil"/>
          <w:right w:val="nil"/>
          <w:insideH w:val="nil"/>
          <w:insideV w:val="nil"/>
          <w:tl2br w:val="nil"/>
          <w:tr2bl w:val="nil"/>
        </w:tcBorders>
        <w:shd w:val="solid" w:color="008080" w:fill="FFFFFF"/>
      </w:tcPr>
    </w:tblStylePr>
    <w:tblStylePr w:type="firstCol">
      <w:tblPr/>
      <w:tcPr>
        <w:tcBorders>
          <w:top w:val="nil"/>
          <w:left w:val="nil"/>
          <w:bottom w:val="single" w:color="000000" w:sz="36" w:space="0"/>
          <w:right w:val="single" w:color="000000"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0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top w:val="nil"/>
          <w:left w:val="double" w:color="000000" w:sz="6" w:space="0"/>
          <w:bottom w:val="nil"/>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5">
    <w:name w:val="Table Columns 2"/>
    <w:basedOn w:val="12"/>
    <w:qFormat/>
    <w:uiPriority w:val="0"/>
    <w:pPr>
      <w:widowControl w:val="0"/>
      <w:jc w:val="both"/>
    </w:pPr>
    <w:rPr>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6">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107">
    <w:name w:val="Table Columns 4"/>
    <w:basedOn w:val="12"/>
    <w:qFormat/>
    <w:uiPriority w:val="0"/>
    <w:pPr>
      <w:widowControl w:val="0"/>
      <w:jc w:val="both"/>
    </w:p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top w:val="nil"/>
          <w:left w:val="single" w:color="808080" w:sz="6" w:space="0"/>
          <w:bottom w:val="nil"/>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10">
    <w:name w:val="Table Elegant"/>
    <w:basedOn w:val="1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111">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3">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14">
    <w:name w:val="Table Grid 3"/>
    <w:basedOn w:val="12"/>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top w:val="nil"/>
          <w:left w:val="single" w:color="000000" w:sz="6" w:space="0"/>
          <w:bottom w:val="nil"/>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5">
    <w:name w:val="Table Grid 4"/>
    <w:basedOn w:val="12"/>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top w:val="nil"/>
          <w:left w:val="single" w:color="000000" w:sz="6" w:space="0"/>
          <w:bottom w:val="nil"/>
          <w:right w:val="nil"/>
          <w:insideH w:val="nil"/>
          <w:insideV w:val="nil"/>
          <w:tl2br w:val="nil"/>
          <w:tr2bl w:val="nil"/>
        </w:tcBorders>
        <w:shd w:val="pct30" w:color="FFFF00" w:fill="FFFFFF"/>
      </w:tcPr>
    </w:tblStylePr>
    <w:tblStylePr w:type="lastRow">
      <w:rPr>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16">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single" w:color="000000" w:sz="12" w:space="0"/>
          <w:bottom w:val="nil"/>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7">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top w:val="nil"/>
          <w:left w:val="single" w:color="000000" w:sz="6" w:space="0"/>
          <w:bottom w:val="nil"/>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8">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top w:val="nil"/>
          <w:left w:val="single" w:color="000000" w:sz="12" w:space="0"/>
          <w:bottom w:val="nil"/>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0">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top w:val="nil"/>
          <w:left w:val="single" w:color="000000" w:sz="6" w:space="0"/>
          <w:bottom w:val="nil"/>
          <w:right w:val="nil"/>
          <w:insideH w:val="nil"/>
          <w:insideV w:val="nil"/>
          <w:tl2br w:val="nil"/>
          <w:tr2bl w:val="nil"/>
        </w:tcBorders>
        <w:shd w:val="solid" w:color="C0C0C0" w:fill="FFFFFF"/>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21">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top w:val="nil"/>
          <w:left w:val="single" w:color="000000" w:sz="6" w:space="0"/>
          <w:bottom w:val="nil"/>
          <w:right w:val="nil"/>
          <w:insideH w:val="nil"/>
          <w:insideV w:val="nil"/>
          <w:tl2br w:val="nil"/>
          <w:tr2bl w:val="nil"/>
        </w:tcBorders>
        <w:shd w:val="pct75" w:color="008080" w:fill="008000"/>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22">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top w:val="nil"/>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123">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top w:val="nil"/>
          <w:left w:val="single" w:color="000000" w:sz="12" w:space="0"/>
          <w:bottom w:val="nil"/>
          <w:right w:val="nil"/>
          <w:insideH w:val="nil"/>
          <w:insideV w:val="nil"/>
          <w:tl2br w:val="nil"/>
          <w:tr2bl w:val="nil"/>
        </w:tcBorders>
        <w:shd w:val="solid" w:color="808080" w:fill="FFFFFF"/>
      </w:tcPr>
    </w:tblStylePr>
  </w:style>
  <w:style w:type="table" w:styleId="124">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top w:val="nil"/>
          <w:left w:val="single" w:color="000000" w:sz="12" w:space="0"/>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125">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top w:val="nil"/>
          <w:left w:val="single" w:color="000000" w:sz="12" w:space="0"/>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6">
    <w:name w:val="Table List 7"/>
    <w:basedOn w:val="12"/>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top w:val="nil"/>
          <w:left w:val="single" w:color="008000" w:sz="12" w:space="0"/>
          <w:bottom w:val="nil"/>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127">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top w:val="nil"/>
          <w:left w:val="single" w:color="000000" w:sz="6" w:space="0"/>
          <w:bottom w:val="nil"/>
          <w:right w:val="nil"/>
          <w:insideH w:val="nil"/>
          <w:insideV w:val="nil"/>
          <w:tl2br w:val="nil"/>
          <w:tr2bl w:val="nil"/>
        </w:tcBorders>
        <w:shd w:val="solid" w:color="FFFF00" w:fill="FFFFFF"/>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color="auto" w:sz="6" w:space="0"/>
          <w:tr2bl w:val="nil"/>
        </w:tcBorders>
      </w:tcPr>
    </w:tblStylePr>
  </w:style>
  <w:style w:type="paragraph" w:styleId="128">
    <w:name w:val="table of authorities"/>
    <w:basedOn w:val="1"/>
    <w:next w:val="1"/>
    <w:qFormat/>
    <w:uiPriority w:val="0"/>
    <w:pPr>
      <w:ind w:left="420" w:leftChars="200"/>
    </w:pPr>
  </w:style>
  <w:style w:type="paragraph" w:styleId="129">
    <w:name w:val="table of figures"/>
    <w:basedOn w:val="1"/>
    <w:next w:val="1"/>
    <w:qFormat/>
    <w:uiPriority w:val="0"/>
    <w:pPr>
      <w:ind w:leftChars="200" w:hanging="200" w:hangingChars="200"/>
    </w:pPr>
  </w:style>
  <w:style w:type="table" w:styleId="130">
    <w:name w:val="Table Professional"/>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131">
    <w:name w:val="Table Simple 1"/>
    <w:basedOn w:val="12"/>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top w:val="nil"/>
          <w:left w:val="single" w:color="008000" w:sz="6" w:space="0"/>
          <w:bottom w:val="nil"/>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132">
    <w:name w:val="Table Simple 2"/>
    <w:basedOn w:val="12"/>
    <w:qFormat/>
    <w:uiPriority w:val="0"/>
    <w:pPr>
      <w:widowControl w:val="0"/>
      <w:jc w:val="both"/>
    </w:pPr>
    <w:tblPr/>
    <w:tblStylePr w:type="firstRow">
      <w:rPr>
        <w:b/>
        <w:bCs/>
      </w:rPr>
      <w:tblPr/>
      <w:tcPr>
        <w:tcBorders>
          <w:top w:val="nil"/>
          <w:left w:val="single" w:color="000000" w:sz="12" w:space="0"/>
          <w:bottom w:val="nil"/>
          <w:right w:val="nil"/>
          <w:insideH w:val="nil"/>
          <w:insideV w:val="nil"/>
          <w:tl2br w:val="nil"/>
          <w:tr2bl w:val="nil"/>
        </w:tcBorders>
      </w:tcPr>
    </w:tblStylePr>
    <w:tblStylePr w:type="lastRow">
      <w:rPr>
        <w:b/>
        <w:bCs/>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lastCol">
      <w:rPr>
        <w:b/>
        <w:bCs/>
      </w:rPr>
      <w:tblPr/>
      <w:tcPr>
        <w:tcBorders>
          <w:top w:val="nil"/>
          <w:left w:val="nil"/>
          <w:bottom w:val="single" w:color="000000" w:sz="6" w:space="0"/>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33">
    <w:name w:val="Table Simple 3"/>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34">
    <w:name w:val="Table Subtle 1"/>
    <w:basedOn w:val="12"/>
    <w:qFormat/>
    <w:uiPriority w:val="0"/>
    <w:pPr>
      <w:widowControl w:val="0"/>
      <w:jc w:val="both"/>
    </w:pPr>
    <w:tblPr>
      <w:tblStyleRowBandSize w:val="1"/>
    </w:tblPr>
    <w:tblStylePr w:type="firstRow">
      <w:tblPr/>
      <w:tcPr>
        <w:tcBorders>
          <w:top w:val="single" w:color="000000" w:sz="6" w:space="0"/>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000000" w:sz="12" w:space="0"/>
          <w:insideH w:val="nil"/>
          <w:insideV w:val="nil"/>
          <w:tl2br w:val="nil"/>
          <w:tr2bl w:val="nil"/>
        </w:tcBorders>
      </w:tcPr>
    </w:tblStylePr>
    <w:tblStylePr w:type="lastCol">
      <w:tblPr/>
      <w:tcPr>
        <w:tcBorders>
          <w:top w:val="nil"/>
          <w:left w:val="nil"/>
          <w:bottom w:val="single" w:color="000000" w:sz="12" w:space="0"/>
          <w:right w:val="nil"/>
          <w:insideH w:val="nil"/>
          <w:insideV w:val="nil"/>
          <w:tl2br w:val="nil"/>
          <w:tr2bl w:val="nil"/>
        </w:tcBorders>
      </w:tcPr>
    </w:tblStylePr>
    <w:tblStylePr w:type="band1Horz">
      <w:tblPr/>
      <w:tcPr>
        <w:tcBorders>
          <w:top w:val="nil"/>
          <w:left w:val="single" w:color="000000" w:sz="6"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35">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top w:val="nil"/>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firstCol">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cPr>
        <w:tcBorders>
          <w:top w:val="nil"/>
          <w:left w:val="nil"/>
          <w:bottom w:val="single" w:color="000000" w:sz="12"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36">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38">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39">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qFormat/>
    <w:uiPriority w:val="0"/>
    <w:pPr>
      <w:spacing w:before="120"/>
    </w:pPr>
    <w:rPr>
      <w:rFonts w:ascii="Arial" w:hAnsi="Arial" w:cs="Arial"/>
      <w:sz w:val="24"/>
      <w:szCs w:val="24"/>
    </w:rPr>
  </w:style>
  <w:style w:type="paragraph" w:styleId="142">
    <w:name w:val="toc 1"/>
    <w:basedOn w:val="1"/>
    <w:next w:val="1"/>
    <w:qFormat/>
    <w:uiPriority w:val="0"/>
  </w:style>
  <w:style w:type="paragraph" w:styleId="143">
    <w:name w:val="toc 2"/>
    <w:basedOn w:val="1"/>
    <w:next w:val="1"/>
    <w:qFormat/>
    <w:uiPriority w:val="0"/>
    <w:pPr>
      <w:ind w:left="420" w:leftChars="200"/>
    </w:pPr>
  </w:style>
  <w:style w:type="paragraph" w:styleId="144">
    <w:name w:val="toc 3"/>
    <w:basedOn w:val="1"/>
    <w:next w:val="1"/>
    <w:qFormat/>
    <w:uiPriority w:val="0"/>
    <w:pPr>
      <w:ind w:left="840" w:leftChars="400"/>
    </w:pPr>
  </w:style>
  <w:style w:type="paragraph" w:styleId="145">
    <w:name w:val="toc 4"/>
    <w:basedOn w:val="1"/>
    <w:next w:val="1"/>
    <w:qFormat/>
    <w:uiPriority w:val="0"/>
    <w:pPr>
      <w:ind w:left="1260" w:leftChars="600"/>
    </w:pPr>
  </w:style>
  <w:style w:type="paragraph" w:styleId="146">
    <w:name w:val="toc 5"/>
    <w:basedOn w:val="1"/>
    <w:next w:val="1"/>
    <w:qFormat/>
    <w:uiPriority w:val="0"/>
    <w:pPr>
      <w:ind w:left="1680" w:leftChars="800"/>
    </w:pPr>
  </w:style>
  <w:style w:type="paragraph" w:styleId="147">
    <w:name w:val="toc 6"/>
    <w:basedOn w:val="1"/>
    <w:next w:val="1"/>
    <w:qFormat/>
    <w:uiPriority w:val="0"/>
    <w:pPr>
      <w:ind w:left="2100" w:leftChars="1000"/>
    </w:pPr>
  </w:style>
  <w:style w:type="paragraph" w:styleId="148">
    <w:name w:val="toc 7"/>
    <w:basedOn w:val="1"/>
    <w:next w:val="1"/>
    <w:qFormat/>
    <w:uiPriority w:val="0"/>
    <w:pPr>
      <w:ind w:left="2520" w:leftChars="1200"/>
    </w:pPr>
  </w:style>
  <w:style w:type="paragraph" w:styleId="149">
    <w:name w:val="toc 8"/>
    <w:basedOn w:val="1"/>
    <w:next w:val="1"/>
    <w:qFormat/>
    <w:uiPriority w:val="0"/>
    <w:pPr>
      <w:ind w:left="2940" w:leftChars="1400"/>
    </w:pPr>
  </w:style>
  <w:style w:type="paragraph" w:styleId="150">
    <w:name w:val="toc 9"/>
    <w:basedOn w:val="1"/>
    <w:next w:val="1"/>
    <w:qFormat/>
    <w:uiPriority w:val="0"/>
    <w:pPr>
      <w:ind w:left="3360" w:leftChars="1600"/>
    </w:pPr>
  </w:style>
  <w:style w:type="table" w:styleId="151">
    <w:name w:val="Light Shading"/>
    <w:basedOn w:val="12"/>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styleId="152">
    <w:name w:val="Light Shading Accent 1"/>
    <w:basedOn w:val="12"/>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styleId="153">
    <w:name w:val="Light Shading Accent 2"/>
    <w:basedOn w:val="12"/>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style>
  <w:style w:type="table" w:styleId="154">
    <w:name w:val="Light Shading Accent 3"/>
    <w:basedOn w:val="12"/>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styleId="155">
    <w:name w:val="Light Shading Accent 4"/>
    <w:basedOn w:val="12"/>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styleId="156">
    <w:name w:val="Light Shading Accent 5"/>
    <w:basedOn w:val="12"/>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table" w:styleId="157">
    <w:name w:val="Light Shading Accent 6"/>
    <w:basedOn w:val="12"/>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FDE4D0"/>
      </w:tcPr>
    </w:tblStylePr>
    <w:tblStylePr w:type="band1Horz">
      <w:tblPr/>
      <w:tcPr>
        <w:tcBorders>
          <w:top w:val="nil"/>
          <w:left w:val="nil"/>
          <w:bottom w:val="nil"/>
          <w:right w:val="nil"/>
          <w:insideH w:val="nil"/>
          <w:insideV w:val="nil"/>
          <w:tl2br w:val="nil"/>
          <w:tr2bl w:val="nil"/>
        </w:tcBorders>
        <w:shd w:val="clear" w:color="auto" w:fill="FDE4D0"/>
      </w:tcPr>
    </w:tblStylePr>
  </w:style>
  <w:style w:type="table" w:styleId="158">
    <w:name w:val="Light List"/>
    <w:basedOn w:val="12"/>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insideH w:val="nil"/>
          <w:insideV w:val="nil"/>
          <w:tl2br w:val="nil"/>
          <w:tr2bl w:val="nil"/>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tblStylePr w:type="band1Horz">
      <w:tblPr/>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style>
  <w:style w:type="table" w:styleId="159">
    <w:name w:val="Light List Accent 1"/>
    <w:basedOn w:val="12"/>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insideH w:val="nil"/>
          <w:insideV w:val="nil"/>
          <w:tl2br w:val="nil"/>
          <w:tr2bl w:val="nil"/>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insideH w:val="nil"/>
          <w:insideV w:val="nil"/>
          <w:tl2br w:val="nil"/>
          <w:tr2bl w:val="nil"/>
        </w:tcBorders>
      </w:tcPr>
    </w:tblStylePr>
    <w:tblStylePr w:type="band1Horz">
      <w:tblPr/>
      <w:tcPr>
        <w:tcBorders>
          <w:top w:val="single" w:color="4F81BD" w:sz="8" w:space="0"/>
          <w:left w:val="single" w:color="4F81BD" w:sz="8" w:space="0"/>
          <w:bottom w:val="single" w:color="4F81BD" w:sz="8" w:space="0"/>
          <w:right w:val="single" w:color="4F81BD" w:sz="8" w:space="0"/>
          <w:insideH w:val="nil"/>
          <w:insideV w:val="nil"/>
          <w:tl2br w:val="nil"/>
          <w:tr2bl w:val="nil"/>
        </w:tcBorders>
      </w:tcPr>
    </w:tblStylePr>
  </w:style>
  <w:style w:type="table" w:styleId="160">
    <w:name w:val="Light List Accent 2"/>
    <w:basedOn w:val="12"/>
    <w:qFormat/>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insideH w:val="nil"/>
          <w:insideV w:val="nil"/>
          <w:tl2br w:val="nil"/>
          <w:tr2bl w:val="nil"/>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insideH w:val="nil"/>
          <w:insideV w:val="nil"/>
          <w:tl2br w:val="nil"/>
          <w:tr2bl w:val="nil"/>
        </w:tcBorders>
      </w:tcPr>
    </w:tblStylePr>
    <w:tblStylePr w:type="band1Horz">
      <w:tblPr/>
      <w:tcPr>
        <w:tcBorders>
          <w:top w:val="single" w:color="C0504D" w:sz="8" w:space="0"/>
          <w:left w:val="single" w:color="C0504D" w:sz="8" w:space="0"/>
          <w:bottom w:val="single" w:color="C0504D" w:sz="8" w:space="0"/>
          <w:right w:val="single" w:color="C0504D" w:sz="8" w:space="0"/>
          <w:insideH w:val="nil"/>
          <w:insideV w:val="nil"/>
          <w:tl2br w:val="nil"/>
          <w:tr2bl w:val="nil"/>
        </w:tcBorders>
      </w:tcPr>
    </w:tblStylePr>
  </w:style>
  <w:style w:type="table" w:styleId="161">
    <w:name w:val="Light List Accent 3"/>
    <w:basedOn w:val="12"/>
    <w:qFormat/>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insideH w:val="nil"/>
          <w:insideV w:val="nil"/>
          <w:tl2br w:val="nil"/>
          <w:tr2bl w:val="nil"/>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tblStylePr w:type="band1Horz">
      <w:tblPr/>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style>
  <w:style w:type="table" w:styleId="162">
    <w:name w:val="Light List Accent 4"/>
    <w:basedOn w:val="12"/>
    <w:qFormat/>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insideH w:val="nil"/>
          <w:insideV w:val="nil"/>
          <w:tl2br w:val="nil"/>
          <w:tr2bl w:val="nil"/>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insideH w:val="nil"/>
          <w:insideV w:val="nil"/>
          <w:tl2br w:val="nil"/>
          <w:tr2bl w:val="nil"/>
        </w:tcBorders>
      </w:tcPr>
    </w:tblStylePr>
    <w:tblStylePr w:type="band1Horz">
      <w:tblPr/>
      <w:tcPr>
        <w:tcBorders>
          <w:top w:val="single" w:color="8064A2" w:sz="8" w:space="0"/>
          <w:left w:val="single" w:color="8064A2" w:sz="8" w:space="0"/>
          <w:bottom w:val="single" w:color="8064A2" w:sz="8" w:space="0"/>
          <w:right w:val="single" w:color="8064A2" w:sz="8" w:space="0"/>
          <w:insideH w:val="nil"/>
          <w:insideV w:val="nil"/>
          <w:tl2br w:val="nil"/>
          <w:tr2bl w:val="nil"/>
        </w:tcBorders>
      </w:tcPr>
    </w:tblStylePr>
  </w:style>
  <w:style w:type="table" w:styleId="163">
    <w:name w:val="Light List Accent 5"/>
    <w:basedOn w:val="12"/>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insideH w:val="nil"/>
          <w:insideV w:val="nil"/>
          <w:tl2br w:val="nil"/>
          <w:tr2bl w:val="nil"/>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insideH w:val="nil"/>
          <w:insideV w:val="nil"/>
          <w:tl2br w:val="nil"/>
          <w:tr2bl w:val="nil"/>
        </w:tcBorders>
      </w:tcPr>
    </w:tblStylePr>
    <w:tblStylePr w:type="band1Horz">
      <w:tblPr/>
      <w:tcPr>
        <w:tcBorders>
          <w:top w:val="single" w:color="4BACC6" w:sz="8" w:space="0"/>
          <w:left w:val="single" w:color="4BACC6" w:sz="8" w:space="0"/>
          <w:bottom w:val="single" w:color="4BACC6" w:sz="8" w:space="0"/>
          <w:right w:val="single" w:color="4BACC6" w:sz="8" w:space="0"/>
          <w:insideH w:val="nil"/>
          <w:insideV w:val="nil"/>
          <w:tl2br w:val="nil"/>
          <w:tr2bl w:val="nil"/>
        </w:tcBorders>
      </w:tcPr>
    </w:tblStylePr>
  </w:style>
  <w:style w:type="table" w:styleId="164">
    <w:name w:val="Light List Accent 6"/>
    <w:basedOn w:val="12"/>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insideH w:val="nil"/>
          <w:insideV w:val="nil"/>
          <w:tl2br w:val="nil"/>
          <w:tr2bl w:val="nil"/>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insideH w:val="nil"/>
          <w:insideV w:val="nil"/>
          <w:tl2br w:val="nil"/>
          <w:tr2bl w:val="nil"/>
        </w:tcBorders>
      </w:tcPr>
    </w:tblStylePr>
    <w:tblStylePr w:type="band1Horz">
      <w:tblPr/>
      <w:tcPr>
        <w:tcBorders>
          <w:top w:val="single" w:color="F79646" w:sz="8" w:space="0"/>
          <w:left w:val="single" w:color="F79646" w:sz="8" w:space="0"/>
          <w:bottom w:val="single" w:color="F79646" w:sz="8" w:space="0"/>
          <w:right w:val="single" w:color="F79646" w:sz="8" w:space="0"/>
          <w:insideH w:val="nil"/>
          <w:insideV w:val="nil"/>
          <w:tl2br w:val="nil"/>
          <w:tr2bl w:val="nil"/>
        </w:tcBorders>
      </w:tcPr>
    </w:tblStylePr>
  </w:style>
  <w:style w:type="table" w:styleId="165">
    <w:name w:val="Light Grid"/>
    <w:basedOn w:val="12"/>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l2br w:val="nil"/>
          <w:tr2bl w:val="nil"/>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l2br w:val="nil"/>
          <w:tr2bl w:val="nil"/>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tblStylePr w:type="band1Vert">
      <w:tblPr/>
      <w:tcPr>
        <w:tcBorders>
          <w:top w:val="single" w:color="000000" w:sz="8" w:space="0"/>
          <w:left w:val="single" w:color="000000" w:sz="8" w:space="0"/>
          <w:bottom w:val="single" w:color="000000" w:sz="8" w:space="0"/>
          <w:right w:val="single" w:color="000000" w:sz="8" w:space="0"/>
          <w:insideH w:val="nil"/>
          <w:insideV w:val="nil"/>
          <w:tl2br w:val="nil"/>
          <w:tr2bl w:val="nil"/>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H w:val="nil"/>
          <w:insideV w:val="single" w:sz="8" w:space="0"/>
          <w:tl2br w:val="nil"/>
          <w:tr2bl w:val="nil"/>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H w:val="nil"/>
          <w:insideV w:val="single" w:sz="8" w:space="0"/>
          <w:tl2br w:val="nil"/>
          <w:tr2bl w:val="nil"/>
        </w:tcBorders>
      </w:tcPr>
    </w:tblStylePr>
  </w:style>
  <w:style w:type="table" w:styleId="166">
    <w:name w:val="Light Grid Accent 1"/>
    <w:basedOn w:val="12"/>
    <w:qFormat/>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l2br w:val="nil"/>
          <w:tr2bl w:val="nil"/>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l2br w:val="nil"/>
          <w:tr2bl w:val="nil"/>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insideH w:val="nil"/>
          <w:insideV w:val="nil"/>
          <w:tl2br w:val="nil"/>
          <w:tr2bl w:val="nil"/>
        </w:tcBorders>
      </w:tcPr>
    </w:tblStylePr>
    <w:tblStylePr w:type="band1Vert">
      <w:tblPr/>
      <w:tcPr>
        <w:tcBorders>
          <w:top w:val="single" w:color="4F81BD" w:sz="8" w:space="0"/>
          <w:left w:val="single" w:color="4F81BD" w:sz="8" w:space="0"/>
          <w:bottom w:val="single" w:color="4F81BD" w:sz="8" w:space="0"/>
          <w:right w:val="single" w:color="4F81BD" w:sz="8" w:space="0"/>
          <w:insideH w:val="nil"/>
          <w:insideV w:val="nil"/>
          <w:tl2br w:val="nil"/>
          <w:tr2bl w:val="nil"/>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H w:val="nil"/>
          <w:insideV w:val="single" w:sz="8" w:space="0"/>
          <w:tl2br w:val="nil"/>
          <w:tr2bl w:val="nil"/>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H w:val="nil"/>
          <w:insideV w:val="single" w:sz="8" w:space="0"/>
          <w:tl2br w:val="nil"/>
          <w:tr2bl w:val="nil"/>
        </w:tcBorders>
      </w:tcPr>
    </w:tblStylePr>
  </w:style>
  <w:style w:type="table" w:styleId="167">
    <w:name w:val="Light Grid Accent 2"/>
    <w:basedOn w:val="12"/>
    <w:qFormat/>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l2br w:val="nil"/>
          <w:tr2bl w:val="nil"/>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l2br w:val="nil"/>
          <w:tr2bl w:val="nil"/>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insideH w:val="nil"/>
          <w:insideV w:val="nil"/>
          <w:tl2br w:val="nil"/>
          <w:tr2bl w:val="nil"/>
        </w:tcBorders>
      </w:tcPr>
    </w:tblStylePr>
    <w:tblStylePr w:type="band1Vert">
      <w:tblPr/>
      <w:tcPr>
        <w:tcBorders>
          <w:top w:val="single" w:color="C0504D" w:sz="8" w:space="0"/>
          <w:left w:val="single" w:color="C0504D" w:sz="8" w:space="0"/>
          <w:bottom w:val="single" w:color="C0504D" w:sz="8" w:space="0"/>
          <w:right w:val="single" w:color="C0504D" w:sz="8" w:space="0"/>
          <w:insideH w:val="nil"/>
          <w:insideV w:val="nil"/>
          <w:tl2br w:val="nil"/>
          <w:tr2bl w:val="nil"/>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H w:val="nil"/>
          <w:insideV w:val="single" w:sz="8" w:space="0"/>
          <w:tl2br w:val="nil"/>
          <w:tr2bl w:val="nil"/>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H w:val="nil"/>
          <w:insideV w:val="single" w:sz="8" w:space="0"/>
          <w:tl2br w:val="nil"/>
          <w:tr2bl w:val="nil"/>
        </w:tcBorders>
      </w:tcPr>
    </w:tblStylePr>
  </w:style>
  <w:style w:type="table" w:styleId="168">
    <w:name w:val="Light Grid Accent 3"/>
    <w:basedOn w:val="12"/>
    <w:qFormat/>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l2br w:val="nil"/>
          <w:tr2bl w:val="nil"/>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l2br w:val="nil"/>
          <w:tr2bl w:val="nil"/>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tblStylePr w:type="band1Vert">
      <w:tblPr/>
      <w:tcPr>
        <w:tcBorders>
          <w:top w:val="single" w:color="9BBB59" w:sz="8" w:space="0"/>
          <w:left w:val="single" w:color="9BBB59" w:sz="8" w:space="0"/>
          <w:bottom w:val="single" w:color="9BBB59" w:sz="8" w:space="0"/>
          <w:right w:val="single" w:color="9BBB59" w:sz="8" w:space="0"/>
          <w:insideH w:val="nil"/>
          <w:insideV w:val="nil"/>
          <w:tl2br w:val="nil"/>
          <w:tr2bl w:val="nil"/>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tcPr>
    </w:tblStylePr>
  </w:style>
  <w:style w:type="table" w:styleId="169">
    <w:name w:val="Light Grid Accent 4"/>
    <w:basedOn w:val="12"/>
    <w:qFormat/>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l2br w:val="nil"/>
          <w:tr2bl w:val="nil"/>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l2br w:val="nil"/>
          <w:tr2bl w:val="nil"/>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insideH w:val="nil"/>
          <w:insideV w:val="nil"/>
          <w:tl2br w:val="nil"/>
          <w:tr2bl w:val="nil"/>
        </w:tcBorders>
      </w:tcPr>
    </w:tblStylePr>
    <w:tblStylePr w:type="band1Vert">
      <w:tblPr/>
      <w:tcPr>
        <w:tcBorders>
          <w:top w:val="single" w:color="8064A2" w:sz="8" w:space="0"/>
          <w:left w:val="single" w:color="8064A2" w:sz="8" w:space="0"/>
          <w:bottom w:val="single" w:color="8064A2" w:sz="8" w:space="0"/>
          <w:right w:val="single" w:color="8064A2" w:sz="8" w:space="0"/>
          <w:insideH w:val="nil"/>
          <w:insideV w:val="nil"/>
          <w:tl2br w:val="nil"/>
          <w:tr2bl w:val="nil"/>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H w:val="nil"/>
          <w:insideV w:val="single" w:sz="8" w:space="0"/>
          <w:tl2br w:val="nil"/>
          <w:tr2bl w:val="nil"/>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H w:val="nil"/>
          <w:insideV w:val="single" w:sz="8" w:space="0"/>
          <w:tl2br w:val="nil"/>
          <w:tr2bl w:val="nil"/>
        </w:tcBorders>
      </w:tcPr>
    </w:tblStylePr>
  </w:style>
  <w:style w:type="table" w:styleId="170">
    <w:name w:val="Light Grid Accent 5"/>
    <w:basedOn w:val="12"/>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l2br w:val="nil"/>
          <w:tr2bl w:val="nil"/>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l2br w:val="nil"/>
          <w:tr2bl w:val="nil"/>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insideH w:val="nil"/>
          <w:insideV w:val="nil"/>
          <w:tl2br w:val="nil"/>
          <w:tr2bl w:val="nil"/>
        </w:tcBorders>
      </w:tcPr>
    </w:tblStylePr>
    <w:tblStylePr w:type="band1Vert">
      <w:tblPr/>
      <w:tcPr>
        <w:tcBorders>
          <w:top w:val="single" w:color="4BACC6" w:sz="8" w:space="0"/>
          <w:left w:val="single" w:color="4BACC6" w:sz="8" w:space="0"/>
          <w:bottom w:val="single" w:color="4BACC6" w:sz="8" w:space="0"/>
          <w:right w:val="single" w:color="4BACC6" w:sz="8" w:space="0"/>
          <w:insideH w:val="nil"/>
          <w:insideV w:val="nil"/>
          <w:tl2br w:val="nil"/>
          <w:tr2bl w:val="nil"/>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H w:val="nil"/>
          <w:insideV w:val="single" w:sz="8" w:space="0"/>
          <w:tl2br w:val="nil"/>
          <w:tr2bl w:val="nil"/>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H w:val="nil"/>
          <w:insideV w:val="single" w:sz="8" w:space="0"/>
          <w:tl2br w:val="nil"/>
          <w:tr2bl w:val="nil"/>
        </w:tcBorders>
      </w:tcPr>
    </w:tblStylePr>
  </w:style>
  <w:style w:type="table" w:styleId="171">
    <w:name w:val="Light Grid Accent 6"/>
    <w:basedOn w:val="12"/>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l2br w:val="nil"/>
          <w:tr2bl w:val="nil"/>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l2br w:val="nil"/>
          <w:tr2bl w:val="nil"/>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insideH w:val="nil"/>
          <w:insideV w:val="nil"/>
          <w:tl2br w:val="nil"/>
          <w:tr2bl w:val="nil"/>
        </w:tcBorders>
      </w:tcPr>
    </w:tblStylePr>
    <w:tblStylePr w:type="band1Vert">
      <w:tblPr/>
      <w:tcPr>
        <w:tcBorders>
          <w:top w:val="single" w:color="F79646" w:sz="8" w:space="0"/>
          <w:left w:val="single" w:color="F79646" w:sz="8" w:space="0"/>
          <w:bottom w:val="single" w:color="F79646" w:sz="8" w:space="0"/>
          <w:right w:val="single" w:color="F79646" w:sz="8" w:space="0"/>
          <w:insideH w:val="nil"/>
          <w:insideV w:val="nil"/>
          <w:tl2br w:val="nil"/>
          <w:tr2bl w:val="nil"/>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H w:val="nil"/>
          <w:insideV w:val="single" w:sz="8" w:space="0"/>
          <w:tl2br w:val="nil"/>
          <w:tr2bl w:val="nil"/>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H w:val="nil"/>
          <w:insideV w:val="single" w:sz="8" w:space="0"/>
          <w:tl2br w:val="nil"/>
          <w:tr2bl w:val="nil"/>
        </w:tcBorders>
      </w:tcPr>
    </w:tblStylePr>
  </w:style>
  <w:style w:type="table" w:styleId="172">
    <w:name w:val="Medium Shading 1"/>
    <w:basedOn w:val="12"/>
    <w:qFormat/>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l2br w:val="nil"/>
          <w:tr2bl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l2br w:val="nil"/>
          <w:tr2bl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tblStylePr w:type="band2Horz">
      <w:tblPr/>
      <w:tcPr>
        <w:tcBorders>
          <w:top w:val="nil"/>
          <w:left w:val="nil"/>
          <w:bottom w:val="nil"/>
          <w:right w:val="nil"/>
          <w:insideH w:val="nil"/>
          <w:insideV w:val="nil"/>
          <w:tl2br w:val="nil"/>
          <w:tr2bl w:val="nil"/>
        </w:tcBorders>
      </w:tcPr>
    </w:tblStylePr>
  </w:style>
  <w:style w:type="table" w:styleId="173">
    <w:name w:val="Medium Shading 1 Accent 1"/>
    <w:basedOn w:val="12"/>
    <w:qFormat/>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l2br w:val="nil"/>
          <w:tr2bl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l2br w:val="nil"/>
          <w:tr2bl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tblStylePr w:type="band2Horz">
      <w:tblPr/>
      <w:tcPr>
        <w:tcBorders>
          <w:top w:val="nil"/>
          <w:left w:val="nil"/>
          <w:bottom w:val="nil"/>
          <w:right w:val="nil"/>
          <w:insideH w:val="nil"/>
          <w:insideV w:val="nil"/>
          <w:tl2br w:val="nil"/>
          <w:tr2bl w:val="nil"/>
        </w:tcBorders>
      </w:tcPr>
    </w:tblStylePr>
  </w:style>
  <w:style w:type="table" w:styleId="174">
    <w:name w:val="Medium Shading 1 Accent 2"/>
    <w:basedOn w:val="12"/>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l2br w:val="nil"/>
          <w:tr2bl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l2br w:val="nil"/>
          <w:tr2bl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tblStylePr w:type="band2Horz">
      <w:tblPr/>
      <w:tcPr>
        <w:tcBorders>
          <w:top w:val="nil"/>
          <w:left w:val="nil"/>
          <w:bottom w:val="nil"/>
          <w:right w:val="nil"/>
          <w:insideH w:val="nil"/>
          <w:insideV w:val="nil"/>
          <w:tl2br w:val="nil"/>
          <w:tr2bl w:val="nil"/>
        </w:tcBorders>
      </w:tcPr>
    </w:tblStylePr>
  </w:style>
  <w:style w:type="table" w:styleId="175">
    <w:name w:val="Medium Shading 1 Accent 3"/>
    <w:basedOn w:val="12"/>
    <w:qFormat/>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l2br w:val="nil"/>
          <w:tr2bl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l2br w:val="nil"/>
          <w:tr2bl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tblStylePr w:type="band2Horz">
      <w:tblPr/>
      <w:tcPr>
        <w:tcBorders>
          <w:top w:val="nil"/>
          <w:left w:val="nil"/>
          <w:bottom w:val="nil"/>
          <w:right w:val="nil"/>
          <w:insideH w:val="nil"/>
          <w:insideV w:val="nil"/>
          <w:tl2br w:val="nil"/>
          <w:tr2bl w:val="nil"/>
        </w:tcBorders>
      </w:tcPr>
    </w:tblStylePr>
  </w:style>
  <w:style w:type="table" w:styleId="176">
    <w:name w:val="Medium Shading 1 Accent 4"/>
    <w:basedOn w:val="12"/>
    <w:qFormat/>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l2br w:val="nil"/>
          <w:tr2bl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l2br w:val="nil"/>
          <w:tr2bl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tblStylePr w:type="band2Horz">
      <w:tblPr/>
      <w:tcPr>
        <w:tcBorders>
          <w:top w:val="nil"/>
          <w:left w:val="nil"/>
          <w:bottom w:val="nil"/>
          <w:right w:val="nil"/>
          <w:insideH w:val="nil"/>
          <w:insideV w:val="nil"/>
          <w:tl2br w:val="nil"/>
          <w:tr2bl w:val="nil"/>
        </w:tcBorders>
      </w:tcPr>
    </w:tblStylePr>
  </w:style>
  <w:style w:type="table" w:styleId="177">
    <w:name w:val="Medium Shading 1 Accent 5"/>
    <w:basedOn w:val="12"/>
    <w:qFormat/>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l2br w:val="nil"/>
          <w:tr2bl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l2br w:val="nil"/>
          <w:tr2bl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tblStylePr w:type="band2Horz">
      <w:tblPr/>
      <w:tcPr>
        <w:tcBorders>
          <w:top w:val="nil"/>
          <w:left w:val="nil"/>
          <w:bottom w:val="nil"/>
          <w:right w:val="nil"/>
          <w:insideH w:val="nil"/>
          <w:insideV w:val="nil"/>
          <w:tl2br w:val="nil"/>
          <w:tr2bl w:val="nil"/>
        </w:tcBorders>
      </w:tcPr>
    </w:tblStylePr>
  </w:style>
  <w:style w:type="table" w:styleId="178">
    <w:name w:val="Medium Shading 1 Accent 6"/>
    <w:basedOn w:val="12"/>
    <w:qFormat/>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l2br w:val="nil"/>
          <w:tr2bl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l2br w:val="nil"/>
          <w:tr2bl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top w:val="nil"/>
          <w:left w:val="nil"/>
          <w:bottom w:val="nil"/>
          <w:right w:val="nil"/>
          <w:insideH w:val="nil"/>
          <w:insideV w:val="nil"/>
          <w:tl2br w:val="nil"/>
          <w:tr2bl w:val="nil"/>
        </w:tcBorders>
        <w:shd w:val="clear" w:color="auto" w:fill="FDE4D0"/>
      </w:tcPr>
    </w:tblStylePr>
    <w:tblStylePr w:type="band2Horz">
      <w:tblPr/>
      <w:tcPr>
        <w:tcBorders>
          <w:top w:val="nil"/>
          <w:left w:val="nil"/>
          <w:bottom w:val="nil"/>
          <w:right w:val="nil"/>
          <w:insideH w:val="nil"/>
          <w:insideV w:val="nil"/>
          <w:tl2br w:val="nil"/>
          <w:tr2bl w:val="nil"/>
        </w:tcBorders>
      </w:tcPr>
    </w:tblStylePr>
  </w:style>
  <w:style w:type="table" w:styleId="179">
    <w:name w:val="Medium Shading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l2br w:val="nil"/>
          <w:tr2bl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l2br w:val="nil"/>
          <w:tr2bl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l2br w:val="nil"/>
          <w:tr2bl w:val="nil"/>
        </w:tcBorders>
        <w:shd w:val="clear" w:color="auto" w:fill="000000"/>
      </w:tcPr>
    </w:tblStylePr>
    <w:tblStylePr w:type="lastCol">
      <w:rPr>
        <w:b/>
        <w:bCs/>
        <w:color w:val="FFFFFF"/>
      </w:rPr>
      <w:tblPr/>
      <w:tcPr>
        <w:tcBorders>
          <w:top w:val="nil"/>
          <w:left w:val="nil"/>
          <w:bottom w:val="nil"/>
          <w:right w:val="nil"/>
          <w:insideH w:val="nil"/>
          <w:insideV w:val="nil"/>
          <w:tl2br w:val="nil"/>
          <w:tr2bl w:val="nil"/>
        </w:tcBorders>
        <w:shd w:val="clear" w:color="auto" w:fill="000000"/>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l2br w:val="nil"/>
          <w:tr2bl w:val="nil"/>
        </w:tcBorders>
      </w:tcPr>
    </w:tblStylePr>
    <w:tblStylePr w:type="nwCell">
      <w:rPr>
        <w:color w:val="FFFFFF"/>
      </w:rPr>
      <w:tblPr/>
      <w:tcPr>
        <w:tcBorders>
          <w:top w:val="single" w:color="auto" w:sz="18" w:space="0"/>
          <w:left w:val="single" w:color="auto" w:sz="18" w:space="0"/>
          <w:bottom w:val="nil"/>
          <w:right w:val="nil"/>
          <w:insideH w:val="nil"/>
          <w:insideV w:val="nil"/>
          <w:tl2br w:val="nil"/>
          <w:tr2bl w:val="nil"/>
        </w:tcBorders>
      </w:tcPr>
    </w:tblStylePr>
  </w:style>
  <w:style w:type="table" w:styleId="180">
    <w:name w:val="Medium Shading 2 Accent 1"/>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l2br w:val="nil"/>
          <w:tr2bl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l2br w:val="nil"/>
          <w:tr2bl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l2br w:val="nil"/>
          <w:tr2bl w:val="nil"/>
        </w:tcBorders>
        <w:shd w:val="clear" w:color="auto" w:fill="4F81BD"/>
      </w:tcPr>
    </w:tblStylePr>
    <w:tblStylePr w:type="lastCol">
      <w:rPr>
        <w:b/>
        <w:bCs/>
        <w:color w:val="FFFFFF"/>
      </w:rPr>
      <w:tblPr/>
      <w:tcPr>
        <w:tcBorders>
          <w:top w:val="nil"/>
          <w:left w:val="nil"/>
          <w:bottom w:val="nil"/>
          <w:right w:val="nil"/>
          <w:insideH w:val="nil"/>
          <w:insideV w:val="nil"/>
          <w:tl2br w:val="nil"/>
          <w:tr2bl w:val="nil"/>
        </w:tcBorders>
        <w:shd w:val="clear" w:color="auto" w:fill="4F81BD"/>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l2br w:val="nil"/>
          <w:tr2bl w:val="nil"/>
        </w:tcBorders>
      </w:tcPr>
    </w:tblStylePr>
    <w:tblStylePr w:type="nwCell">
      <w:rPr>
        <w:color w:val="FFFFFF"/>
      </w:rPr>
      <w:tblPr/>
      <w:tcPr>
        <w:tcBorders>
          <w:top w:val="single" w:color="auto" w:sz="18" w:space="0"/>
          <w:left w:val="single" w:color="auto" w:sz="18" w:space="0"/>
          <w:bottom w:val="nil"/>
          <w:right w:val="nil"/>
          <w:insideH w:val="nil"/>
          <w:insideV w:val="nil"/>
          <w:tl2br w:val="nil"/>
          <w:tr2bl w:val="nil"/>
        </w:tcBorders>
      </w:tcPr>
    </w:tblStylePr>
  </w:style>
  <w:style w:type="table" w:styleId="181">
    <w:name w:val="Medium Shading 2 Accent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l2br w:val="nil"/>
          <w:tr2bl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l2br w:val="nil"/>
          <w:tr2bl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l2br w:val="nil"/>
          <w:tr2bl w:val="nil"/>
        </w:tcBorders>
        <w:shd w:val="clear" w:color="auto" w:fill="C0504D"/>
      </w:tcPr>
    </w:tblStylePr>
    <w:tblStylePr w:type="lastCol">
      <w:rPr>
        <w:b/>
        <w:bCs/>
        <w:color w:val="FFFFFF"/>
      </w:rPr>
      <w:tblPr/>
      <w:tcPr>
        <w:tcBorders>
          <w:top w:val="nil"/>
          <w:left w:val="nil"/>
          <w:bottom w:val="nil"/>
          <w:right w:val="nil"/>
          <w:insideH w:val="nil"/>
          <w:insideV w:val="nil"/>
          <w:tl2br w:val="nil"/>
          <w:tr2bl w:val="nil"/>
        </w:tcBorders>
        <w:shd w:val="clear" w:color="auto" w:fill="C0504D"/>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l2br w:val="nil"/>
          <w:tr2bl w:val="nil"/>
        </w:tcBorders>
      </w:tcPr>
    </w:tblStylePr>
    <w:tblStylePr w:type="nwCell">
      <w:rPr>
        <w:color w:val="FFFFFF"/>
      </w:rPr>
      <w:tblPr/>
      <w:tcPr>
        <w:tcBorders>
          <w:top w:val="single" w:color="auto" w:sz="18" w:space="0"/>
          <w:left w:val="single" w:color="auto" w:sz="18" w:space="0"/>
          <w:bottom w:val="nil"/>
          <w:right w:val="nil"/>
          <w:insideH w:val="nil"/>
          <w:insideV w:val="nil"/>
          <w:tl2br w:val="nil"/>
          <w:tr2bl w:val="nil"/>
        </w:tcBorders>
      </w:tcPr>
    </w:tblStylePr>
  </w:style>
  <w:style w:type="table" w:styleId="182">
    <w:name w:val="Medium Shading 2 Accent 3"/>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l2br w:val="nil"/>
          <w:tr2bl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l2br w:val="nil"/>
          <w:tr2bl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l2br w:val="nil"/>
          <w:tr2bl w:val="nil"/>
        </w:tcBorders>
        <w:shd w:val="clear" w:color="auto" w:fill="9BBB59"/>
      </w:tcPr>
    </w:tblStylePr>
    <w:tblStylePr w:type="lastCol">
      <w:rPr>
        <w:b/>
        <w:bCs/>
        <w:color w:val="FFFFFF"/>
      </w:rPr>
      <w:tblPr/>
      <w:tcPr>
        <w:tcBorders>
          <w:top w:val="nil"/>
          <w:left w:val="nil"/>
          <w:bottom w:val="nil"/>
          <w:right w:val="nil"/>
          <w:insideH w:val="nil"/>
          <w:insideV w:val="nil"/>
          <w:tl2br w:val="nil"/>
          <w:tr2bl w:val="nil"/>
        </w:tcBorders>
        <w:shd w:val="clear" w:color="auto" w:fill="9BBB59"/>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l2br w:val="nil"/>
          <w:tr2bl w:val="nil"/>
        </w:tcBorders>
      </w:tcPr>
    </w:tblStylePr>
    <w:tblStylePr w:type="nwCell">
      <w:rPr>
        <w:color w:val="FFFFFF"/>
      </w:rPr>
      <w:tblPr/>
      <w:tcPr>
        <w:tcBorders>
          <w:top w:val="single" w:color="auto" w:sz="18" w:space="0"/>
          <w:left w:val="single" w:color="auto" w:sz="18" w:space="0"/>
          <w:bottom w:val="nil"/>
          <w:right w:val="nil"/>
          <w:insideH w:val="nil"/>
          <w:insideV w:val="nil"/>
          <w:tl2br w:val="nil"/>
          <w:tr2bl w:val="nil"/>
        </w:tcBorders>
      </w:tcPr>
    </w:tblStylePr>
  </w:style>
  <w:style w:type="table" w:styleId="183">
    <w:name w:val="Medium Shading 2 Accent 4"/>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l2br w:val="nil"/>
          <w:tr2bl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l2br w:val="nil"/>
          <w:tr2bl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l2br w:val="nil"/>
          <w:tr2bl w:val="nil"/>
        </w:tcBorders>
        <w:shd w:val="clear" w:color="auto" w:fill="8064A2"/>
      </w:tcPr>
    </w:tblStylePr>
    <w:tblStylePr w:type="lastCol">
      <w:rPr>
        <w:b/>
        <w:bCs/>
        <w:color w:val="FFFFFF"/>
      </w:rPr>
      <w:tblPr/>
      <w:tcPr>
        <w:tcBorders>
          <w:top w:val="nil"/>
          <w:left w:val="nil"/>
          <w:bottom w:val="nil"/>
          <w:right w:val="nil"/>
          <w:insideH w:val="nil"/>
          <w:insideV w:val="nil"/>
          <w:tl2br w:val="nil"/>
          <w:tr2bl w:val="nil"/>
        </w:tcBorders>
        <w:shd w:val="clear" w:color="auto" w:fill="8064A2"/>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l2br w:val="nil"/>
          <w:tr2bl w:val="nil"/>
        </w:tcBorders>
      </w:tcPr>
    </w:tblStylePr>
    <w:tblStylePr w:type="nwCell">
      <w:rPr>
        <w:color w:val="FFFFFF"/>
      </w:rPr>
      <w:tblPr/>
      <w:tcPr>
        <w:tcBorders>
          <w:top w:val="single" w:color="auto" w:sz="18" w:space="0"/>
          <w:left w:val="single" w:color="auto" w:sz="18" w:space="0"/>
          <w:bottom w:val="nil"/>
          <w:right w:val="nil"/>
          <w:insideH w:val="nil"/>
          <w:insideV w:val="nil"/>
          <w:tl2br w:val="nil"/>
          <w:tr2bl w:val="nil"/>
        </w:tcBorders>
      </w:tcPr>
    </w:tblStylePr>
  </w:style>
  <w:style w:type="table" w:styleId="184">
    <w:name w:val="Medium Shading 2 Accent 5"/>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l2br w:val="nil"/>
          <w:tr2bl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l2br w:val="nil"/>
          <w:tr2bl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l2br w:val="nil"/>
          <w:tr2bl w:val="nil"/>
        </w:tcBorders>
        <w:shd w:val="clear" w:color="auto" w:fill="4BACC6"/>
      </w:tcPr>
    </w:tblStylePr>
    <w:tblStylePr w:type="lastCol">
      <w:rPr>
        <w:b/>
        <w:bCs/>
        <w:color w:val="FFFFFF"/>
      </w:rPr>
      <w:tblPr/>
      <w:tcPr>
        <w:tcBorders>
          <w:top w:val="nil"/>
          <w:left w:val="nil"/>
          <w:bottom w:val="nil"/>
          <w:right w:val="nil"/>
          <w:insideH w:val="nil"/>
          <w:insideV w:val="nil"/>
          <w:tl2br w:val="nil"/>
          <w:tr2bl w:val="nil"/>
        </w:tcBorders>
        <w:shd w:val="clear" w:color="auto" w:fill="4BACC6"/>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l2br w:val="nil"/>
          <w:tr2bl w:val="nil"/>
        </w:tcBorders>
      </w:tcPr>
    </w:tblStylePr>
    <w:tblStylePr w:type="nwCell">
      <w:rPr>
        <w:color w:val="FFFFFF"/>
      </w:rPr>
      <w:tblPr/>
      <w:tcPr>
        <w:tcBorders>
          <w:top w:val="single" w:color="auto" w:sz="18" w:space="0"/>
          <w:left w:val="single" w:color="auto" w:sz="18" w:space="0"/>
          <w:bottom w:val="nil"/>
          <w:right w:val="nil"/>
          <w:insideH w:val="nil"/>
          <w:insideV w:val="nil"/>
          <w:tl2br w:val="nil"/>
          <w:tr2bl w:val="nil"/>
        </w:tcBorders>
      </w:tcPr>
    </w:tblStylePr>
  </w:style>
  <w:style w:type="table" w:styleId="185">
    <w:name w:val="Medium Shading 2 Accent 6"/>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l2br w:val="nil"/>
          <w:tr2bl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l2br w:val="nil"/>
          <w:tr2bl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l2br w:val="nil"/>
          <w:tr2bl w:val="nil"/>
        </w:tcBorders>
        <w:shd w:val="clear" w:color="auto" w:fill="F79646"/>
      </w:tcPr>
    </w:tblStylePr>
    <w:tblStylePr w:type="lastCol">
      <w:rPr>
        <w:b/>
        <w:bCs/>
        <w:color w:val="FFFFFF"/>
      </w:rPr>
      <w:tblPr/>
      <w:tcPr>
        <w:tcBorders>
          <w:top w:val="nil"/>
          <w:left w:val="nil"/>
          <w:bottom w:val="nil"/>
          <w:right w:val="nil"/>
          <w:insideH w:val="nil"/>
          <w:insideV w:val="nil"/>
          <w:tl2br w:val="nil"/>
          <w:tr2bl w:val="nil"/>
        </w:tcBorders>
        <w:shd w:val="clear" w:color="auto" w:fill="F79646"/>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l2br w:val="nil"/>
          <w:tr2bl w:val="nil"/>
        </w:tcBorders>
      </w:tcPr>
    </w:tblStylePr>
    <w:tblStylePr w:type="nwCell">
      <w:rPr>
        <w:color w:val="FFFFFF"/>
      </w:rPr>
      <w:tblPr/>
      <w:tcPr>
        <w:tcBorders>
          <w:top w:val="single" w:color="auto" w:sz="18" w:space="0"/>
          <w:left w:val="single" w:color="auto" w:sz="18" w:space="0"/>
          <w:bottom w:val="nil"/>
          <w:right w:val="nil"/>
          <w:insideH w:val="nil"/>
          <w:insideV w:val="nil"/>
          <w:tl2br w:val="nil"/>
          <w:tr2bl w:val="nil"/>
        </w:tcBorders>
      </w:tcPr>
    </w:tblStylePr>
  </w:style>
  <w:style w:type="table" w:styleId="186">
    <w:name w:val="Medium List 1"/>
    <w:basedOn w:val="12"/>
    <w:qFormat/>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bottom w:val="nil"/>
          <w:right w:val="nil"/>
          <w:insideH w:val="nil"/>
          <w:insideV w:val="nil"/>
          <w:tl2br w:val="nil"/>
          <w:tr2bl w:val="nil"/>
        </w:tcBorders>
      </w:tcPr>
    </w:tblStylePr>
    <w:tblStylePr w:type="lastRow">
      <w:rPr>
        <w:b/>
        <w:bCs/>
        <w:color w:val="1F497D"/>
      </w:rPr>
      <w:tbl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Pr/>
      <w:tcPr>
        <w:tcBorders>
          <w:top w:val="single" w:color="000000" w:sz="8" w:space="0"/>
          <w:left w:val="single" w:color="000000" w:sz="8" w:space="0"/>
          <w:bottom w:val="nil"/>
          <w:right w:val="nil"/>
          <w:insideH w:val="nil"/>
          <w:insideV w:val="nil"/>
          <w:tl2br w:val="nil"/>
          <w:tr2bl w:val="nil"/>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qFormat/>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bottom w:val="nil"/>
          <w:right w:val="nil"/>
          <w:insideH w:val="nil"/>
          <w:insideV w:val="nil"/>
          <w:tl2br w:val="nil"/>
          <w:tr2bl w:val="nil"/>
        </w:tcBorders>
      </w:tcPr>
    </w:tblStylePr>
    <w:tblStylePr w:type="lastRow">
      <w:rPr>
        <w:b/>
        <w:bCs/>
        <w:color w:val="1F497D"/>
      </w:rPr>
      <w:tblPr/>
      <w:tcPr>
        <w:tcBorders>
          <w:top w:val="single" w:color="4F81BD" w:sz="8" w:space="0"/>
          <w:left w:val="single" w:color="4F81BD" w:sz="8" w:space="0"/>
          <w:bottom w:val="nil"/>
          <w:right w:val="nil"/>
          <w:insideH w:val="nil"/>
          <w:insideV w:val="nil"/>
          <w:tl2br w:val="nil"/>
          <w:tr2bl w:val="nil"/>
        </w:tcBorders>
      </w:tcPr>
    </w:tblStylePr>
    <w:tblStylePr w:type="firstCol">
      <w:rPr>
        <w:b/>
        <w:bCs/>
      </w:rPr>
    </w:tblStylePr>
    <w:tblStylePr w:type="lastCol">
      <w:rPr>
        <w:b/>
        <w:bCs/>
      </w:rPr>
      <w:tblPr/>
      <w:tcPr>
        <w:tcBorders>
          <w:top w:val="single" w:color="4F81BD" w:sz="8" w:space="0"/>
          <w:left w:val="single" w:color="4F81BD" w:sz="8" w:space="0"/>
          <w:bottom w:val="nil"/>
          <w:right w:val="nil"/>
          <w:insideH w:val="nil"/>
          <w:insideV w:val="nil"/>
          <w:tl2br w:val="nil"/>
          <w:tr2bl w:val="nil"/>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qFormat/>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bottom w:val="nil"/>
          <w:right w:val="nil"/>
          <w:insideH w:val="nil"/>
          <w:insideV w:val="nil"/>
          <w:tl2br w:val="nil"/>
          <w:tr2bl w:val="nil"/>
        </w:tcBorders>
      </w:tcPr>
    </w:tblStylePr>
    <w:tblStylePr w:type="lastRow">
      <w:rPr>
        <w:b/>
        <w:bCs/>
        <w:color w:val="1F497D"/>
      </w:rPr>
      <w:tblPr/>
      <w:tcPr>
        <w:tcBorders>
          <w:top w:val="single" w:color="C0504D" w:sz="8" w:space="0"/>
          <w:left w:val="single" w:color="C0504D" w:sz="8" w:space="0"/>
          <w:bottom w:val="nil"/>
          <w:right w:val="nil"/>
          <w:insideH w:val="nil"/>
          <w:insideV w:val="nil"/>
          <w:tl2br w:val="nil"/>
          <w:tr2bl w:val="nil"/>
        </w:tcBorders>
      </w:tcPr>
    </w:tblStylePr>
    <w:tblStylePr w:type="firstCol">
      <w:rPr>
        <w:b/>
        <w:bCs/>
      </w:rPr>
    </w:tblStylePr>
    <w:tblStylePr w:type="lastCol">
      <w:rPr>
        <w:b/>
        <w:bCs/>
      </w:rPr>
      <w:tblPr/>
      <w:tcPr>
        <w:tcBorders>
          <w:top w:val="single" w:color="C0504D" w:sz="8" w:space="0"/>
          <w:left w:val="single" w:color="C0504D" w:sz="8" w:space="0"/>
          <w:bottom w:val="nil"/>
          <w:right w:val="nil"/>
          <w:insideH w:val="nil"/>
          <w:insideV w:val="nil"/>
          <w:tl2br w:val="nil"/>
          <w:tr2bl w:val="nil"/>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qFormat/>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bottom w:val="nil"/>
          <w:right w:val="nil"/>
          <w:insideH w:val="nil"/>
          <w:insideV w:val="nil"/>
          <w:tl2br w:val="nil"/>
          <w:tr2bl w:val="nil"/>
        </w:tcBorders>
      </w:tcPr>
    </w:tblStylePr>
    <w:tblStylePr w:type="lastRow">
      <w:rPr>
        <w:b/>
        <w:bCs/>
        <w:color w:val="1F497D"/>
      </w:rPr>
      <w:tblPr/>
      <w:tcPr>
        <w:tcBorders>
          <w:top w:val="single" w:color="9BBB59" w:sz="8" w:space="0"/>
          <w:left w:val="single" w:color="9BBB59" w:sz="8" w:space="0"/>
          <w:bottom w:val="nil"/>
          <w:right w:val="nil"/>
          <w:insideH w:val="nil"/>
          <w:insideV w:val="nil"/>
          <w:tl2br w:val="nil"/>
          <w:tr2bl w:val="nil"/>
        </w:tcBorders>
      </w:tcPr>
    </w:tblStylePr>
    <w:tblStylePr w:type="firstCol">
      <w:rPr>
        <w:b/>
        <w:bCs/>
      </w:rPr>
    </w:tblStylePr>
    <w:tblStylePr w:type="lastCol">
      <w:rPr>
        <w:b/>
        <w:bCs/>
      </w:rPr>
      <w:tblPr/>
      <w:tcPr>
        <w:tcBorders>
          <w:top w:val="single" w:color="9BBB59" w:sz="8" w:space="0"/>
          <w:left w:val="single" w:color="9BBB59" w:sz="8" w:space="0"/>
          <w:bottom w:val="nil"/>
          <w:right w:val="nil"/>
          <w:insideH w:val="nil"/>
          <w:insideV w:val="nil"/>
          <w:tl2br w:val="nil"/>
          <w:tr2bl w:val="nil"/>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qFormat/>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bottom w:val="nil"/>
          <w:right w:val="nil"/>
          <w:insideH w:val="nil"/>
          <w:insideV w:val="nil"/>
          <w:tl2br w:val="nil"/>
          <w:tr2bl w:val="nil"/>
        </w:tcBorders>
      </w:tcPr>
    </w:tblStylePr>
    <w:tblStylePr w:type="lastRow">
      <w:rPr>
        <w:b/>
        <w:bCs/>
        <w:color w:val="1F497D"/>
      </w:rPr>
      <w:tblPr/>
      <w:tcPr>
        <w:tcBorders>
          <w:top w:val="single" w:color="8064A2" w:sz="8" w:space="0"/>
          <w:left w:val="single" w:color="8064A2" w:sz="8" w:space="0"/>
          <w:bottom w:val="nil"/>
          <w:right w:val="nil"/>
          <w:insideH w:val="nil"/>
          <w:insideV w:val="nil"/>
          <w:tl2br w:val="nil"/>
          <w:tr2bl w:val="nil"/>
        </w:tcBorders>
      </w:tcPr>
    </w:tblStylePr>
    <w:tblStylePr w:type="firstCol">
      <w:rPr>
        <w:b/>
        <w:bCs/>
      </w:rPr>
    </w:tblStylePr>
    <w:tblStylePr w:type="lastCol">
      <w:rPr>
        <w:b/>
        <w:bCs/>
      </w:rPr>
      <w:tblPr/>
      <w:tcPr>
        <w:tcBorders>
          <w:top w:val="single" w:color="8064A2" w:sz="8" w:space="0"/>
          <w:left w:val="single" w:color="8064A2" w:sz="8" w:space="0"/>
          <w:bottom w:val="nil"/>
          <w:right w:val="nil"/>
          <w:insideH w:val="nil"/>
          <w:insideV w:val="nil"/>
          <w:tl2br w:val="nil"/>
          <w:tr2bl w:val="nil"/>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qFormat/>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bottom w:val="nil"/>
          <w:right w:val="nil"/>
          <w:insideH w:val="nil"/>
          <w:insideV w:val="nil"/>
          <w:tl2br w:val="nil"/>
          <w:tr2bl w:val="nil"/>
        </w:tcBorders>
      </w:tcPr>
    </w:tblStylePr>
    <w:tblStylePr w:type="lastRow">
      <w:rPr>
        <w:b/>
        <w:bCs/>
        <w:color w:val="1F497D"/>
      </w:rPr>
      <w:tblPr/>
      <w:tcPr>
        <w:tcBorders>
          <w:top w:val="single" w:color="4BACC6" w:sz="8" w:space="0"/>
          <w:left w:val="single" w:color="4BACC6" w:sz="8" w:space="0"/>
          <w:bottom w:val="nil"/>
          <w:right w:val="nil"/>
          <w:insideH w:val="nil"/>
          <w:insideV w:val="nil"/>
          <w:tl2br w:val="nil"/>
          <w:tr2bl w:val="nil"/>
        </w:tcBorders>
      </w:tcPr>
    </w:tblStylePr>
    <w:tblStylePr w:type="firstCol">
      <w:rPr>
        <w:b/>
        <w:bCs/>
      </w:rPr>
    </w:tblStylePr>
    <w:tblStylePr w:type="lastCol">
      <w:rPr>
        <w:b/>
        <w:bCs/>
      </w:rPr>
      <w:tblPr/>
      <w:tcPr>
        <w:tcBorders>
          <w:top w:val="single" w:color="4BACC6" w:sz="8" w:space="0"/>
          <w:left w:val="single" w:color="4BACC6" w:sz="8" w:space="0"/>
          <w:bottom w:val="nil"/>
          <w:right w:val="nil"/>
          <w:insideH w:val="nil"/>
          <w:insideV w:val="nil"/>
          <w:tl2br w:val="nil"/>
          <w:tr2bl w:val="nil"/>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qFormat/>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bottom w:val="nil"/>
          <w:right w:val="nil"/>
          <w:insideH w:val="nil"/>
          <w:insideV w:val="nil"/>
          <w:tl2br w:val="nil"/>
          <w:tr2bl w:val="nil"/>
        </w:tcBorders>
      </w:tcPr>
    </w:tblStylePr>
    <w:tblStylePr w:type="lastRow">
      <w:rPr>
        <w:b/>
        <w:bCs/>
        <w:color w:val="1F497D"/>
      </w:rPr>
      <w:tblPr/>
      <w:tcPr>
        <w:tcBorders>
          <w:top w:val="single" w:color="F79646" w:sz="8" w:space="0"/>
          <w:left w:val="single" w:color="F79646" w:sz="8" w:space="0"/>
          <w:bottom w:val="nil"/>
          <w:right w:val="nil"/>
          <w:insideH w:val="nil"/>
          <w:insideV w:val="nil"/>
          <w:tl2br w:val="nil"/>
          <w:tr2bl w:val="nil"/>
        </w:tcBorders>
      </w:tcPr>
    </w:tblStylePr>
    <w:tblStylePr w:type="firstCol">
      <w:rPr>
        <w:b/>
        <w:bCs/>
      </w:rPr>
    </w:tblStylePr>
    <w:tblStylePr w:type="lastCol">
      <w:rPr>
        <w:b/>
        <w:bCs/>
      </w:rPr>
      <w:tblPr/>
      <w:tcPr>
        <w:tcBorders>
          <w:top w:val="single" w:color="F79646" w:sz="8" w:space="0"/>
          <w:left w:val="single" w:color="F79646" w:sz="8" w:space="0"/>
          <w:bottom w:val="nil"/>
          <w:right w:val="nil"/>
          <w:insideH w:val="nil"/>
          <w:insideV w:val="nil"/>
          <w:tl2br w:val="nil"/>
          <w:tr2bl w:val="nil"/>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qFormat/>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l2br w:val="nil"/>
          <w:tr2bl w:val="nil"/>
        </w:tcBorders>
        <w:shd w:val="clear" w:color="auto" w:fill="FFFFFF"/>
      </w:tcPr>
    </w:tblStylePr>
    <w:tblStylePr w:type="lastRow">
      <w:tblPr/>
      <w:tcPr>
        <w:tcBorders>
          <w:top w:val="single" w:color="000000" w:sz="8" w:space="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color="000000" w:sz="8" w:space="0"/>
          <w:insideH w:val="nil"/>
          <w:insideV w:val="nil"/>
          <w:tl2br w:val="nil"/>
          <w:tr2bl w:val="nil"/>
        </w:tcBorders>
        <w:shd w:val="clear" w:color="auto" w:fill="FFFFFF"/>
      </w:tcPr>
    </w:tblStylePr>
    <w:tblStylePr w:type="lastCol">
      <w:tblPr/>
      <w:tcPr>
        <w:tcBorders>
          <w:top w:val="nil"/>
          <w:left w:val="nil"/>
          <w:bottom w:val="single" w:color="000000" w:sz="8" w:space="0"/>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styleId="194">
    <w:name w:val="Medium List 2 Accent 1"/>
    <w:basedOn w:val="12"/>
    <w:qFormat/>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l2br w:val="nil"/>
          <w:tr2bl w:val="nil"/>
        </w:tcBorders>
        <w:shd w:val="clear" w:color="auto" w:fill="FFFFFF"/>
      </w:tcPr>
    </w:tblStylePr>
    <w:tblStylePr w:type="lastRow">
      <w:tblPr/>
      <w:tcPr>
        <w:tcBorders>
          <w:top w:val="single" w:color="4F81BD" w:sz="8" w:space="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color="4F81BD" w:sz="8" w:space="0"/>
          <w:insideH w:val="nil"/>
          <w:insideV w:val="nil"/>
          <w:tl2br w:val="nil"/>
          <w:tr2bl w:val="nil"/>
        </w:tcBorders>
        <w:shd w:val="clear" w:color="auto" w:fill="FFFFFF"/>
      </w:tcPr>
    </w:tblStylePr>
    <w:tblStylePr w:type="lastCol">
      <w:tblPr/>
      <w:tcPr>
        <w:tcBorders>
          <w:top w:val="nil"/>
          <w:left w:val="nil"/>
          <w:bottom w:val="single" w:color="4F81BD" w:sz="8" w:space="0"/>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styleId="195">
    <w:name w:val="Medium List 2 Accent 2"/>
    <w:basedOn w:val="12"/>
    <w:qFormat/>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l2br w:val="nil"/>
          <w:tr2bl w:val="nil"/>
        </w:tcBorders>
        <w:shd w:val="clear" w:color="auto" w:fill="FFFFFF"/>
      </w:tcPr>
    </w:tblStylePr>
    <w:tblStylePr w:type="lastRow">
      <w:tblPr/>
      <w:tcPr>
        <w:tcBorders>
          <w:top w:val="single" w:color="C0504D" w:sz="8" w:space="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color="C0504D" w:sz="8" w:space="0"/>
          <w:insideH w:val="nil"/>
          <w:insideV w:val="nil"/>
          <w:tl2br w:val="nil"/>
          <w:tr2bl w:val="nil"/>
        </w:tcBorders>
        <w:shd w:val="clear" w:color="auto" w:fill="FFFFFF"/>
      </w:tcPr>
    </w:tblStylePr>
    <w:tblStylePr w:type="lastCol">
      <w:tblPr/>
      <w:tcPr>
        <w:tcBorders>
          <w:top w:val="nil"/>
          <w:left w:val="nil"/>
          <w:bottom w:val="single" w:color="C0504D" w:sz="8" w:space="0"/>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styleId="196">
    <w:name w:val="Medium List 2 Accent 3"/>
    <w:basedOn w:val="12"/>
    <w:qFormat/>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l2br w:val="nil"/>
          <w:tr2bl w:val="nil"/>
        </w:tcBorders>
        <w:shd w:val="clear" w:color="auto" w:fill="FFFFFF"/>
      </w:tcPr>
    </w:tblStylePr>
    <w:tblStylePr w:type="lastRow">
      <w:tblPr/>
      <w:tcPr>
        <w:tcBorders>
          <w:top w:val="single" w:color="9BBB59" w:sz="8" w:space="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color="9BBB59" w:sz="8" w:space="0"/>
          <w:insideH w:val="nil"/>
          <w:insideV w:val="nil"/>
          <w:tl2br w:val="nil"/>
          <w:tr2bl w:val="nil"/>
        </w:tcBorders>
        <w:shd w:val="clear" w:color="auto" w:fill="FFFFFF"/>
      </w:tcPr>
    </w:tblStylePr>
    <w:tblStylePr w:type="lastCol">
      <w:tblPr/>
      <w:tcPr>
        <w:tcBorders>
          <w:top w:val="nil"/>
          <w:left w:val="nil"/>
          <w:bottom w:val="single" w:color="9BBB59" w:sz="8" w:space="0"/>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styleId="197">
    <w:name w:val="Medium List 2 Accent 4"/>
    <w:basedOn w:val="12"/>
    <w:qFormat/>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l2br w:val="nil"/>
          <w:tr2bl w:val="nil"/>
        </w:tcBorders>
        <w:shd w:val="clear" w:color="auto" w:fill="FFFFFF"/>
      </w:tcPr>
    </w:tblStylePr>
    <w:tblStylePr w:type="lastRow">
      <w:tblPr/>
      <w:tcPr>
        <w:tcBorders>
          <w:top w:val="single" w:color="8064A2" w:sz="8" w:space="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color="8064A2" w:sz="8" w:space="0"/>
          <w:insideH w:val="nil"/>
          <w:insideV w:val="nil"/>
          <w:tl2br w:val="nil"/>
          <w:tr2bl w:val="nil"/>
        </w:tcBorders>
        <w:shd w:val="clear" w:color="auto" w:fill="FFFFFF"/>
      </w:tcPr>
    </w:tblStylePr>
    <w:tblStylePr w:type="lastCol">
      <w:tblPr/>
      <w:tcPr>
        <w:tcBorders>
          <w:top w:val="nil"/>
          <w:left w:val="nil"/>
          <w:bottom w:val="single" w:color="8064A2" w:sz="8" w:space="0"/>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styleId="198">
    <w:name w:val="Medium List 2 Accent 5"/>
    <w:basedOn w:val="12"/>
    <w:qFormat/>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l2br w:val="nil"/>
          <w:tr2bl w:val="nil"/>
        </w:tcBorders>
        <w:shd w:val="clear" w:color="auto" w:fill="FFFFFF"/>
      </w:tcPr>
    </w:tblStylePr>
    <w:tblStylePr w:type="lastRow">
      <w:tblPr/>
      <w:tcPr>
        <w:tcBorders>
          <w:top w:val="single" w:color="4BACC6" w:sz="8" w:space="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color="4BACC6" w:sz="8" w:space="0"/>
          <w:insideH w:val="nil"/>
          <w:insideV w:val="nil"/>
          <w:tl2br w:val="nil"/>
          <w:tr2bl w:val="nil"/>
        </w:tcBorders>
        <w:shd w:val="clear" w:color="auto" w:fill="FFFFFF"/>
      </w:tcPr>
    </w:tblStylePr>
    <w:tblStylePr w:type="lastCol">
      <w:tblPr/>
      <w:tcPr>
        <w:tcBorders>
          <w:top w:val="nil"/>
          <w:left w:val="nil"/>
          <w:bottom w:val="single" w:color="4BACC6" w:sz="8" w:space="0"/>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styleId="199">
    <w:name w:val="Medium List 2 Accent 6"/>
    <w:basedOn w:val="12"/>
    <w:qFormat/>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l2br w:val="nil"/>
          <w:tr2bl w:val="nil"/>
        </w:tcBorders>
        <w:shd w:val="clear" w:color="auto" w:fill="FFFFFF"/>
      </w:tcPr>
    </w:tblStylePr>
    <w:tblStylePr w:type="lastRow">
      <w:tblPr/>
      <w:tcPr>
        <w:tcBorders>
          <w:top w:val="single" w:color="F79646" w:sz="8" w:space="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color="F79646" w:sz="8" w:space="0"/>
          <w:insideH w:val="nil"/>
          <w:insideV w:val="nil"/>
          <w:tl2br w:val="nil"/>
          <w:tr2bl w:val="nil"/>
        </w:tcBorders>
        <w:shd w:val="clear" w:color="auto" w:fill="FFFFFF"/>
      </w:tcPr>
    </w:tblStylePr>
    <w:tblStylePr w:type="lastCol">
      <w:tblPr/>
      <w:tcPr>
        <w:tcBorders>
          <w:top w:val="nil"/>
          <w:left w:val="nil"/>
          <w:bottom w:val="single" w:color="F79646" w:sz="8" w:space="0"/>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FDE4D0"/>
      </w:tcPr>
    </w:tblStylePr>
    <w:tblStylePr w:type="band1Horz">
      <w:tblPr/>
      <w:tcPr>
        <w:tcBorders>
          <w:top w:val="nil"/>
          <w:left w:val="nil"/>
          <w:bottom w:val="nil"/>
          <w:right w:val="nil"/>
          <w:insideH w:val="nil"/>
          <w:insideV w:val="nil"/>
          <w:tl2br w:val="nil"/>
          <w:tr2bl w:val="nil"/>
        </w:tcBorders>
        <w:shd w:val="clear" w:color="auto" w:fill="FDE4D0"/>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styleId="200">
    <w:name w:val="Medium Grid 1"/>
    <w:basedOn w:val="12"/>
    <w:qFormat/>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qFormat/>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qFormat/>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qFormat/>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qFormat/>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qFormat/>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qFormat/>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CCCCCC"/>
      </w:tcPr>
    </w:tblStylePr>
    <w:tblStylePr w:type="band1Vert">
      <w:tblPr/>
      <w:tcPr>
        <w:shd w:val="clear" w:color="auto" w:fill="808080"/>
      </w:tcPr>
    </w:tblStylePr>
    <w:tblStylePr w:type="band1Horz">
      <w:tblPr/>
      <w:tcPr>
        <w:tcBorders>
          <w:top w:val="nil"/>
          <w:left w:val="nil"/>
          <w:bottom w:val="nil"/>
          <w:right w:val="nil"/>
          <w:insideH w:val="single" w:sz="6" w:space="0"/>
          <w:insideV w:val="single" w:sz="6" w:space="0"/>
          <w:tl2br w:val="nil"/>
          <w:tr2bl w:val="nil"/>
        </w:tcBorders>
        <w:shd w:val="clear" w:color="auto" w:fill="808080"/>
      </w:tcPr>
    </w:tblStylePr>
    <w:tblStylePr w:type="nwCell">
      <w:tblPr/>
      <w:tcPr>
        <w:shd w:val="clear" w:color="auto" w:fill="FFFFFF"/>
      </w:tcPr>
    </w:tblStylePr>
  </w:style>
  <w:style w:type="table" w:styleId="208">
    <w:name w:val="Medium Grid 2 Accent 1"/>
    <w:basedOn w:val="12"/>
    <w:qFormat/>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DBE5F1"/>
      </w:tcPr>
    </w:tblStylePr>
    <w:tblStylePr w:type="band1Vert">
      <w:tblPr/>
      <w:tcPr>
        <w:shd w:val="clear" w:color="auto" w:fill="A7BFDE"/>
      </w:tcPr>
    </w:tblStylePr>
    <w:tblStylePr w:type="band1Horz">
      <w:tblPr/>
      <w:tcPr>
        <w:tcBorders>
          <w:top w:val="nil"/>
          <w:left w:val="nil"/>
          <w:bottom w:val="nil"/>
          <w:right w:val="nil"/>
          <w:insideH w:val="single" w:sz="6" w:space="0"/>
          <w:insideV w:val="single" w:sz="6" w:space="0"/>
          <w:tl2br w:val="nil"/>
          <w:tr2bl w:val="nil"/>
        </w:tcBorders>
        <w:shd w:val="clear" w:color="auto" w:fill="A7BFDE"/>
      </w:tcPr>
    </w:tblStylePr>
    <w:tblStylePr w:type="nwCell">
      <w:tblPr/>
      <w:tcPr>
        <w:shd w:val="clear" w:color="auto" w:fill="FFFFFF"/>
      </w:tcPr>
    </w:tblStylePr>
  </w:style>
  <w:style w:type="table" w:styleId="209">
    <w:name w:val="Medium Grid 2 Accent 2"/>
    <w:basedOn w:val="12"/>
    <w:qFormat/>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F2DBDB"/>
      </w:tcPr>
    </w:tblStylePr>
    <w:tblStylePr w:type="band1Vert">
      <w:tblPr/>
      <w:tcPr>
        <w:shd w:val="clear" w:color="auto" w:fill="DFA7A6"/>
      </w:tcPr>
    </w:tblStylePr>
    <w:tblStylePr w:type="band1Horz">
      <w:tblPr/>
      <w:tcPr>
        <w:tcBorders>
          <w:top w:val="nil"/>
          <w:left w:val="nil"/>
          <w:bottom w:val="nil"/>
          <w:right w:val="nil"/>
          <w:insideH w:val="single" w:sz="6" w:space="0"/>
          <w:insideV w:val="single" w:sz="6" w:space="0"/>
          <w:tl2br w:val="nil"/>
          <w:tr2bl w:val="nil"/>
        </w:tcBorders>
        <w:shd w:val="clear" w:color="auto" w:fill="DFA7A6"/>
      </w:tcPr>
    </w:tblStylePr>
    <w:tblStylePr w:type="nwCell">
      <w:tblPr/>
      <w:tcPr>
        <w:shd w:val="clear" w:color="auto" w:fill="FFFFFF"/>
      </w:tcPr>
    </w:tblStylePr>
  </w:style>
  <w:style w:type="table" w:styleId="210">
    <w:name w:val="Medium Grid 2 Accent 3"/>
    <w:basedOn w:val="12"/>
    <w:qFormat/>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EAF1DD"/>
      </w:tcPr>
    </w:tblStylePr>
    <w:tblStylePr w:type="band1Vert">
      <w:tblPr/>
      <w:tcPr>
        <w:shd w:val="clear" w:color="auto" w:fill="CDDDAC"/>
      </w:tcPr>
    </w:tblStylePr>
    <w:tblStylePr w:type="band1Horz">
      <w:tblPr/>
      <w:tcPr>
        <w:tcBorders>
          <w:top w:val="nil"/>
          <w:left w:val="nil"/>
          <w:bottom w:val="nil"/>
          <w:right w:val="nil"/>
          <w:insideH w:val="single" w:sz="6" w:space="0"/>
          <w:insideV w:val="single" w:sz="6" w:space="0"/>
          <w:tl2br w:val="nil"/>
          <w:tr2bl w:val="nil"/>
        </w:tcBorders>
        <w:shd w:val="clear" w:color="auto" w:fill="CDDDAC"/>
      </w:tcPr>
    </w:tblStylePr>
    <w:tblStylePr w:type="nwCell">
      <w:tblPr/>
      <w:tcPr>
        <w:shd w:val="clear" w:color="auto" w:fill="FFFFFF"/>
      </w:tcPr>
    </w:tblStylePr>
  </w:style>
  <w:style w:type="table" w:styleId="211">
    <w:name w:val="Medium Grid 2 Accent 4"/>
    <w:basedOn w:val="12"/>
    <w:qFormat/>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E5DFEC"/>
      </w:tcPr>
    </w:tblStylePr>
    <w:tblStylePr w:type="band1Vert">
      <w:tblPr/>
      <w:tcPr>
        <w:shd w:val="clear" w:color="auto" w:fill="BFB1D0"/>
      </w:tcPr>
    </w:tblStylePr>
    <w:tblStylePr w:type="band1Horz">
      <w:tblPr/>
      <w:tcPr>
        <w:tcBorders>
          <w:top w:val="nil"/>
          <w:left w:val="nil"/>
          <w:bottom w:val="nil"/>
          <w:right w:val="nil"/>
          <w:insideH w:val="single" w:sz="6" w:space="0"/>
          <w:insideV w:val="single" w:sz="6" w:space="0"/>
          <w:tl2br w:val="nil"/>
          <w:tr2bl w:val="nil"/>
        </w:tcBorders>
        <w:shd w:val="clear" w:color="auto" w:fill="BFB1D0"/>
      </w:tcPr>
    </w:tblStylePr>
    <w:tblStylePr w:type="nwCell">
      <w:tblPr/>
      <w:tcPr>
        <w:shd w:val="clear" w:color="auto" w:fill="FFFFFF"/>
      </w:tcPr>
    </w:tblStylePr>
  </w:style>
  <w:style w:type="table" w:styleId="212">
    <w:name w:val="Medium Grid 2 Accent 5"/>
    <w:basedOn w:val="12"/>
    <w:qFormat/>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DAEEF3"/>
      </w:tcPr>
    </w:tblStylePr>
    <w:tblStylePr w:type="band1Vert">
      <w:tblPr/>
      <w:tcPr>
        <w:shd w:val="clear" w:color="auto" w:fill="A5D5E2"/>
      </w:tcPr>
    </w:tblStylePr>
    <w:tblStylePr w:type="band1Horz">
      <w:tblPr/>
      <w:tcPr>
        <w:tcBorders>
          <w:top w:val="nil"/>
          <w:left w:val="nil"/>
          <w:bottom w:val="nil"/>
          <w:right w:val="nil"/>
          <w:insideH w:val="single" w:sz="6" w:space="0"/>
          <w:insideV w:val="single" w:sz="6" w:space="0"/>
          <w:tl2br w:val="nil"/>
          <w:tr2bl w:val="nil"/>
        </w:tcBorders>
        <w:shd w:val="clear" w:color="auto" w:fill="A5D5E2"/>
      </w:tcPr>
    </w:tblStylePr>
    <w:tblStylePr w:type="nwCell">
      <w:tblPr/>
      <w:tcPr>
        <w:shd w:val="clear" w:color="auto" w:fill="FFFFFF"/>
      </w:tcPr>
    </w:tblStylePr>
  </w:style>
  <w:style w:type="table" w:styleId="213">
    <w:name w:val="Medium Grid 2 Accent 6"/>
    <w:basedOn w:val="12"/>
    <w:qFormat/>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FDE9D9"/>
      </w:tcPr>
    </w:tblStylePr>
    <w:tblStylePr w:type="band1Vert">
      <w:tblPr/>
      <w:tcPr>
        <w:shd w:val="clear" w:color="auto" w:fill="FBCAA2"/>
      </w:tcPr>
    </w:tblStylePr>
    <w:tblStylePr w:type="band1Horz">
      <w:tblPr/>
      <w:tcPr>
        <w:tcBorders>
          <w:top w:val="nil"/>
          <w:left w:val="nil"/>
          <w:bottom w:val="nil"/>
          <w:right w:val="nil"/>
          <w:insideH w:val="single" w:sz="6" w:space="0"/>
          <w:insideV w:val="single" w:sz="6" w:space="0"/>
          <w:tl2br w:val="nil"/>
          <w:tr2bl w:val="nil"/>
        </w:tcBorders>
        <w:shd w:val="clear" w:color="auto" w:fill="FBCAA2"/>
      </w:tcPr>
    </w:tblStylePr>
    <w:tblStylePr w:type="nwCell">
      <w:tblPr/>
      <w:tcPr>
        <w:shd w:val="clear" w:color="auto" w:fill="FFFFFF"/>
      </w:tcPr>
    </w:tblStylePr>
  </w:style>
  <w:style w:type="table" w:styleId="214">
    <w:name w:val="Medium Grid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l2br w:val="nil"/>
          <w:tr2bl w:val="nil"/>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000000"/>
      </w:tcPr>
    </w:tblStylePr>
    <w:tblStylePr w:type="firstCol">
      <w:rPr>
        <w:b/>
        <w:bCs/>
        <w:i w:val="0"/>
        <w:iCs w:val="0"/>
        <w:color w:val="FFFFFF"/>
      </w:rPr>
      <w:tblPr/>
      <w:tcPr>
        <w:tcBorders>
          <w:top w:val="nil"/>
          <w:left w:val="nil"/>
          <w:bottom w:val="single" w:color="FFFFFF" w:sz="8" w:space="0"/>
          <w:right w:val="single" w:color="FFFFFF" w:sz="24" w:space="0"/>
          <w:insideH w:val="nil"/>
          <w:insideV w:val="nil"/>
          <w:tl2br w:val="nil"/>
          <w:tr2bl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l2br w:val="nil"/>
          <w:tr2bl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808080"/>
      </w:tcPr>
    </w:tblStylePr>
  </w:style>
  <w:style w:type="table" w:styleId="215">
    <w:name w:val="Medium Grid 3 Accent 1"/>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l2br w:val="nil"/>
          <w:tr2bl w:val="nil"/>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4F81BD"/>
      </w:tcPr>
    </w:tblStylePr>
    <w:tblStylePr w:type="firstCol">
      <w:rPr>
        <w:b/>
        <w:bCs/>
        <w:i w:val="0"/>
        <w:iCs w:val="0"/>
        <w:color w:val="FFFFFF"/>
      </w:rPr>
      <w:tblPr/>
      <w:tcPr>
        <w:tcBorders>
          <w:top w:val="nil"/>
          <w:left w:val="nil"/>
          <w:bottom w:val="single" w:color="FFFFFF" w:sz="8" w:space="0"/>
          <w:right w:val="single" w:color="FFFFFF" w:sz="24" w:space="0"/>
          <w:insideH w:val="nil"/>
          <w:insideV w:val="nil"/>
          <w:tl2br w:val="nil"/>
          <w:tr2bl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l2br w:val="nil"/>
          <w:tr2bl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A7BFDE"/>
      </w:tcPr>
    </w:tblStylePr>
  </w:style>
  <w:style w:type="table" w:styleId="216">
    <w:name w:val="Medium Grid 3 Accent 2"/>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l2br w:val="nil"/>
          <w:tr2bl w:val="nil"/>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C0504D"/>
      </w:tcPr>
    </w:tblStylePr>
    <w:tblStylePr w:type="firstCol">
      <w:rPr>
        <w:b/>
        <w:bCs/>
        <w:i w:val="0"/>
        <w:iCs w:val="0"/>
        <w:color w:val="FFFFFF"/>
      </w:rPr>
      <w:tblPr/>
      <w:tcPr>
        <w:tcBorders>
          <w:top w:val="nil"/>
          <w:left w:val="nil"/>
          <w:bottom w:val="single" w:color="FFFFFF" w:sz="8" w:space="0"/>
          <w:right w:val="single" w:color="FFFFFF" w:sz="24" w:space="0"/>
          <w:insideH w:val="nil"/>
          <w:insideV w:val="nil"/>
          <w:tl2br w:val="nil"/>
          <w:tr2bl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l2br w:val="nil"/>
          <w:tr2bl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DFA7A6"/>
      </w:tcPr>
    </w:tblStylePr>
  </w:style>
  <w:style w:type="table" w:styleId="217">
    <w:name w:val="Medium Grid 3 Accent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l2br w:val="nil"/>
          <w:tr2bl w:val="nil"/>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9BBB59"/>
      </w:tcPr>
    </w:tblStylePr>
    <w:tblStylePr w:type="firstCol">
      <w:rPr>
        <w:b/>
        <w:bCs/>
        <w:i w:val="0"/>
        <w:iCs w:val="0"/>
        <w:color w:val="FFFFFF"/>
      </w:rPr>
      <w:tblPr/>
      <w:tcPr>
        <w:tcBorders>
          <w:top w:val="nil"/>
          <w:left w:val="nil"/>
          <w:bottom w:val="single" w:color="FFFFFF" w:sz="8" w:space="0"/>
          <w:right w:val="single" w:color="FFFFFF" w:sz="24" w:space="0"/>
          <w:insideH w:val="nil"/>
          <w:insideV w:val="nil"/>
          <w:tl2br w:val="nil"/>
          <w:tr2bl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l2br w:val="nil"/>
          <w:tr2bl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CDDDAC"/>
      </w:tcPr>
    </w:tblStylePr>
  </w:style>
  <w:style w:type="table" w:styleId="218">
    <w:name w:val="Medium Grid 3 Accent 4"/>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l2br w:val="nil"/>
          <w:tr2bl w:val="nil"/>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8064A2"/>
      </w:tcPr>
    </w:tblStylePr>
    <w:tblStylePr w:type="firstCol">
      <w:rPr>
        <w:b/>
        <w:bCs/>
        <w:i w:val="0"/>
        <w:iCs w:val="0"/>
        <w:color w:val="FFFFFF"/>
      </w:rPr>
      <w:tblPr/>
      <w:tcPr>
        <w:tcBorders>
          <w:top w:val="nil"/>
          <w:left w:val="nil"/>
          <w:bottom w:val="single" w:color="FFFFFF" w:sz="8" w:space="0"/>
          <w:right w:val="single" w:color="FFFFFF" w:sz="24" w:space="0"/>
          <w:insideH w:val="nil"/>
          <w:insideV w:val="nil"/>
          <w:tl2br w:val="nil"/>
          <w:tr2bl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l2br w:val="nil"/>
          <w:tr2bl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BFB1D0"/>
      </w:tcPr>
    </w:tblStylePr>
  </w:style>
  <w:style w:type="table" w:styleId="219">
    <w:name w:val="Medium Grid 3 Accent 5"/>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l2br w:val="nil"/>
          <w:tr2bl w:val="nil"/>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4BACC6"/>
      </w:tcPr>
    </w:tblStylePr>
    <w:tblStylePr w:type="firstCol">
      <w:rPr>
        <w:b/>
        <w:bCs/>
        <w:i w:val="0"/>
        <w:iCs w:val="0"/>
        <w:color w:val="FFFFFF"/>
      </w:rPr>
      <w:tblPr/>
      <w:tcPr>
        <w:tcBorders>
          <w:top w:val="nil"/>
          <w:left w:val="nil"/>
          <w:bottom w:val="single" w:color="FFFFFF" w:sz="8" w:space="0"/>
          <w:right w:val="single" w:color="FFFFFF" w:sz="24" w:space="0"/>
          <w:insideH w:val="nil"/>
          <w:insideV w:val="nil"/>
          <w:tl2br w:val="nil"/>
          <w:tr2bl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l2br w:val="nil"/>
          <w:tr2bl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A5D5E2"/>
      </w:tcPr>
    </w:tblStylePr>
  </w:style>
  <w:style w:type="table" w:styleId="220">
    <w:name w:val="Medium Grid 3 Accent 6"/>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l2br w:val="nil"/>
          <w:tr2bl w:val="nil"/>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F79646"/>
      </w:tcPr>
    </w:tblStylePr>
    <w:tblStylePr w:type="firstCol">
      <w:rPr>
        <w:b/>
        <w:bCs/>
        <w:i w:val="0"/>
        <w:iCs w:val="0"/>
        <w:color w:val="FFFFFF"/>
      </w:rPr>
      <w:tblPr/>
      <w:tcPr>
        <w:tcBorders>
          <w:top w:val="nil"/>
          <w:left w:val="nil"/>
          <w:bottom w:val="single" w:color="FFFFFF" w:sz="8" w:space="0"/>
          <w:right w:val="single" w:color="FFFFFF" w:sz="24" w:space="0"/>
          <w:insideH w:val="nil"/>
          <w:insideV w:val="nil"/>
          <w:tl2br w:val="nil"/>
          <w:tr2bl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l2br w:val="nil"/>
          <w:tr2bl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FBCAA2"/>
      </w:tcPr>
    </w:tblStylePr>
  </w:style>
  <w:style w:type="table" w:styleId="221">
    <w:name w:val="Dark List"/>
    <w:basedOn w:val="12"/>
    <w:qFormat/>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l2br w:val="nil"/>
          <w:tr2bl w:val="nil"/>
        </w:tcBorders>
        <w:shd w:val="clear" w:color="auto" w:fill="000000"/>
      </w:tcPr>
    </w:tblStylePr>
    <w:tblStylePr w:type="lastRow">
      <w:tblPr/>
      <w:tcPr>
        <w:tcBorders>
          <w:top w:val="single" w:color="FFFFFF" w:sz="18" w:space="0"/>
          <w:left w:val="nil"/>
          <w:bottom w:val="nil"/>
          <w:right w:val="nil"/>
          <w:insideH w:val="nil"/>
          <w:insideV w:val="nil"/>
          <w:tl2br w:val="nil"/>
          <w:tr2bl w:val="nil"/>
        </w:tcBorders>
        <w:shd w:val="clear" w:color="auto" w:fill="000000"/>
      </w:tcPr>
    </w:tblStylePr>
    <w:tblStylePr w:type="firstCol">
      <w:tblPr/>
      <w:tcPr>
        <w:tcBorders>
          <w:top w:val="nil"/>
          <w:left w:val="nil"/>
          <w:bottom w:val="nil"/>
          <w:right w:val="single" w:color="FFFFFF" w:sz="18" w:space="0"/>
          <w:insideH w:val="nil"/>
          <w:insideV w:val="nil"/>
          <w:tl2br w:val="nil"/>
          <w:tr2bl w:val="nil"/>
        </w:tcBorders>
        <w:shd w:val="clear" w:color="auto" w:fill="000000"/>
      </w:tcPr>
    </w:tblStylePr>
    <w:tblStylePr w:type="lastCol">
      <w:tblPr/>
      <w:tcPr>
        <w:tcBorders>
          <w:top w:val="nil"/>
          <w:left w:val="nil"/>
          <w:bottom w:val="single" w:color="FFFFFF" w:sz="18" w:space="0"/>
          <w:right w:val="nil"/>
          <w:insideH w:val="nil"/>
          <w:insideV w:val="nil"/>
          <w:tl2br w:val="nil"/>
          <w:tr2bl w:val="nil"/>
        </w:tcBorders>
        <w:shd w:val="clear" w:color="auto" w:fill="000000"/>
      </w:tcPr>
    </w:tblStylePr>
    <w:tblStylePr w:type="band1Vert">
      <w:tblPr/>
      <w:tcPr>
        <w:tcBorders>
          <w:top w:val="nil"/>
          <w:left w:val="nil"/>
          <w:bottom w:val="nil"/>
          <w:right w:val="nil"/>
          <w:insideH w:val="nil"/>
          <w:insideV w:val="nil"/>
          <w:tl2br w:val="nil"/>
          <w:tr2bl w:val="nil"/>
        </w:tcBorders>
        <w:shd w:val="clear" w:color="auto" w:fill="000000"/>
      </w:tcPr>
    </w:tblStylePr>
    <w:tblStylePr w:type="band1Horz">
      <w:tblPr/>
      <w:tcPr>
        <w:tcBorders>
          <w:top w:val="nil"/>
          <w:left w:val="nil"/>
          <w:bottom w:val="nil"/>
          <w:right w:val="nil"/>
          <w:insideH w:val="nil"/>
          <w:insideV w:val="nil"/>
          <w:tl2br w:val="nil"/>
          <w:tr2bl w:val="nil"/>
        </w:tcBorders>
        <w:shd w:val="clear" w:color="auto" w:fill="000000"/>
      </w:tcPr>
    </w:tblStylePr>
  </w:style>
  <w:style w:type="table" w:styleId="222">
    <w:name w:val="Dark List Accent 1"/>
    <w:basedOn w:val="12"/>
    <w:qFormat/>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l2br w:val="nil"/>
          <w:tr2bl w:val="nil"/>
        </w:tcBorders>
        <w:shd w:val="clear" w:color="auto" w:fill="000000"/>
      </w:tcPr>
    </w:tblStylePr>
    <w:tblStylePr w:type="lastRow">
      <w:tblPr/>
      <w:tcPr>
        <w:tcBorders>
          <w:top w:val="single" w:color="FFFFFF" w:sz="18" w:space="0"/>
          <w:left w:val="nil"/>
          <w:bottom w:val="nil"/>
          <w:right w:val="nil"/>
          <w:insideH w:val="nil"/>
          <w:insideV w:val="nil"/>
          <w:tl2br w:val="nil"/>
          <w:tr2bl w:val="nil"/>
        </w:tcBorders>
        <w:shd w:val="clear" w:color="auto" w:fill="243F60"/>
      </w:tcPr>
    </w:tblStylePr>
    <w:tblStylePr w:type="firstCol">
      <w:tblPr/>
      <w:tcPr>
        <w:tcBorders>
          <w:top w:val="nil"/>
          <w:left w:val="nil"/>
          <w:bottom w:val="nil"/>
          <w:right w:val="single" w:color="FFFFFF" w:sz="18" w:space="0"/>
          <w:insideH w:val="nil"/>
          <w:insideV w:val="nil"/>
          <w:tl2br w:val="nil"/>
          <w:tr2bl w:val="nil"/>
        </w:tcBorders>
        <w:shd w:val="clear" w:color="auto" w:fill="365F91"/>
      </w:tcPr>
    </w:tblStylePr>
    <w:tblStylePr w:type="lastCol">
      <w:tblPr/>
      <w:tcPr>
        <w:tcBorders>
          <w:top w:val="nil"/>
          <w:left w:val="nil"/>
          <w:bottom w:val="single" w:color="FFFFFF" w:sz="18" w:space="0"/>
          <w:right w:val="nil"/>
          <w:insideH w:val="nil"/>
          <w:insideV w:val="nil"/>
          <w:tl2br w:val="nil"/>
          <w:tr2bl w:val="nil"/>
        </w:tcBorders>
        <w:shd w:val="clear" w:color="auto" w:fill="365F91"/>
      </w:tcPr>
    </w:tblStylePr>
    <w:tblStylePr w:type="band1Vert">
      <w:tblPr/>
      <w:tcPr>
        <w:tcBorders>
          <w:top w:val="nil"/>
          <w:left w:val="nil"/>
          <w:bottom w:val="nil"/>
          <w:right w:val="nil"/>
          <w:insideH w:val="nil"/>
          <w:insideV w:val="nil"/>
          <w:tl2br w:val="nil"/>
          <w:tr2bl w:val="nil"/>
        </w:tcBorders>
        <w:shd w:val="clear" w:color="auto" w:fill="365F91"/>
      </w:tcPr>
    </w:tblStylePr>
    <w:tblStylePr w:type="band1Horz">
      <w:tblPr/>
      <w:tcPr>
        <w:tcBorders>
          <w:top w:val="nil"/>
          <w:left w:val="nil"/>
          <w:bottom w:val="nil"/>
          <w:right w:val="nil"/>
          <w:insideH w:val="nil"/>
          <w:insideV w:val="nil"/>
          <w:tl2br w:val="nil"/>
          <w:tr2bl w:val="nil"/>
        </w:tcBorders>
        <w:shd w:val="clear" w:color="auto" w:fill="365F91"/>
      </w:tcPr>
    </w:tblStylePr>
  </w:style>
  <w:style w:type="table" w:styleId="223">
    <w:name w:val="Dark List Accent 2"/>
    <w:basedOn w:val="12"/>
    <w:qFormat/>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l2br w:val="nil"/>
          <w:tr2bl w:val="nil"/>
        </w:tcBorders>
        <w:shd w:val="clear" w:color="auto" w:fill="000000"/>
      </w:tcPr>
    </w:tblStylePr>
    <w:tblStylePr w:type="lastRow">
      <w:tblPr/>
      <w:tcPr>
        <w:tcBorders>
          <w:top w:val="single" w:color="FFFFFF" w:sz="18" w:space="0"/>
          <w:left w:val="nil"/>
          <w:bottom w:val="nil"/>
          <w:right w:val="nil"/>
          <w:insideH w:val="nil"/>
          <w:insideV w:val="nil"/>
          <w:tl2br w:val="nil"/>
          <w:tr2bl w:val="nil"/>
        </w:tcBorders>
        <w:shd w:val="clear" w:color="auto" w:fill="622423"/>
      </w:tcPr>
    </w:tblStylePr>
    <w:tblStylePr w:type="firstCol">
      <w:tblPr/>
      <w:tcPr>
        <w:tcBorders>
          <w:top w:val="nil"/>
          <w:left w:val="nil"/>
          <w:bottom w:val="nil"/>
          <w:right w:val="single" w:color="FFFFFF" w:sz="18" w:space="0"/>
          <w:insideH w:val="nil"/>
          <w:insideV w:val="nil"/>
          <w:tl2br w:val="nil"/>
          <w:tr2bl w:val="nil"/>
        </w:tcBorders>
        <w:shd w:val="clear" w:color="auto" w:fill="943634"/>
      </w:tcPr>
    </w:tblStylePr>
    <w:tblStylePr w:type="lastCol">
      <w:tblPr/>
      <w:tcPr>
        <w:tcBorders>
          <w:top w:val="nil"/>
          <w:left w:val="nil"/>
          <w:bottom w:val="single" w:color="FFFFFF" w:sz="18" w:space="0"/>
          <w:right w:val="nil"/>
          <w:insideH w:val="nil"/>
          <w:insideV w:val="nil"/>
          <w:tl2br w:val="nil"/>
          <w:tr2bl w:val="nil"/>
        </w:tcBorders>
        <w:shd w:val="clear" w:color="auto" w:fill="943634"/>
      </w:tcPr>
    </w:tblStylePr>
    <w:tblStylePr w:type="band1Vert">
      <w:tblPr/>
      <w:tcPr>
        <w:tcBorders>
          <w:top w:val="nil"/>
          <w:left w:val="nil"/>
          <w:bottom w:val="nil"/>
          <w:right w:val="nil"/>
          <w:insideH w:val="nil"/>
          <w:insideV w:val="nil"/>
          <w:tl2br w:val="nil"/>
          <w:tr2bl w:val="nil"/>
        </w:tcBorders>
        <w:shd w:val="clear" w:color="auto" w:fill="943634"/>
      </w:tcPr>
    </w:tblStylePr>
    <w:tblStylePr w:type="band1Horz">
      <w:tblPr/>
      <w:tcPr>
        <w:tcBorders>
          <w:top w:val="nil"/>
          <w:left w:val="nil"/>
          <w:bottom w:val="nil"/>
          <w:right w:val="nil"/>
          <w:insideH w:val="nil"/>
          <w:insideV w:val="nil"/>
          <w:tl2br w:val="nil"/>
          <w:tr2bl w:val="nil"/>
        </w:tcBorders>
        <w:shd w:val="clear" w:color="auto" w:fill="943634"/>
      </w:tcPr>
    </w:tblStylePr>
  </w:style>
  <w:style w:type="table" w:styleId="224">
    <w:name w:val="Dark List Accent 3"/>
    <w:basedOn w:val="12"/>
    <w:qFormat/>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l2br w:val="nil"/>
          <w:tr2bl w:val="nil"/>
        </w:tcBorders>
        <w:shd w:val="clear" w:color="auto" w:fill="000000"/>
      </w:tcPr>
    </w:tblStylePr>
    <w:tblStylePr w:type="lastRow">
      <w:tblPr/>
      <w:tcPr>
        <w:tcBorders>
          <w:top w:val="single" w:color="FFFFFF" w:sz="18" w:space="0"/>
          <w:left w:val="nil"/>
          <w:bottom w:val="nil"/>
          <w:right w:val="nil"/>
          <w:insideH w:val="nil"/>
          <w:insideV w:val="nil"/>
          <w:tl2br w:val="nil"/>
          <w:tr2bl w:val="nil"/>
        </w:tcBorders>
        <w:shd w:val="clear" w:color="auto" w:fill="4E6128"/>
      </w:tcPr>
    </w:tblStylePr>
    <w:tblStylePr w:type="firstCol">
      <w:tblPr/>
      <w:tcPr>
        <w:tcBorders>
          <w:top w:val="nil"/>
          <w:left w:val="nil"/>
          <w:bottom w:val="nil"/>
          <w:right w:val="single" w:color="FFFFFF" w:sz="18" w:space="0"/>
          <w:insideH w:val="nil"/>
          <w:insideV w:val="nil"/>
          <w:tl2br w:val="nil"/>
          <w:tr2bl w:val="nil"/>
        </w:tcBorders>
        <w:shd w:val="clear" w:color="auto" w:fill="76923C"/>
      </w:tcPr>
    </w:tblStylePr>
    <w:tblStylePr w:type="lastCol">
      <w:tblPr/>
      <w:tcPr>
        <w:tcBorders>
          <w:top w:val="nil"/>
          <w:left w:val="nil"/>
          <w:bottom w:val="single" w:color="FFFFFF" w:sz="18" w:space="0"/>
          <w:right w:val="nil"/>
          <w:insideH w:val="nil"/>
          <w:insideV w:val="nil"/>
          <w:tl2br w:val="nil"/>
          <w:tr2bl w:val="nil"/>
        </w:tcBorders>
        <w:shd w:val="clear" w:color="auto" w:fill="76923C"/>
      </w:tcPr>
    </w:tblStylePr>
    <w:tblStylePr w:type="band1Vert">
      <w:tblPr/>
      <w:tcPr>
        <w:tcBorders>
          <w:top w:val="nil"/>
          <w:left w:val="nil"/>
          <w:bottom w:val="nil"/>
          <w:right w:val="nil"/>
          <w:insideH w:val="nil"/>
          <w:insideV w:val="nil"/>
          <w:tl2br w:val="nil"/>
          <w:tr2bl w:val="nil"/>
        </w:tcBorders>
        <w:shd w:val="clear" w:color="auto" w:fill="76923C"/>
      </w:tcPr>
    </w:tblStylePr>
    <w:tblStylePr w:type="band1Horz">
      <w:tblPr/>
      <w:tcPr>
        <w:tcBorders>
          <w:top w:val="nil"/>
          <w:left w:val="nil"/>
          <w:bottom w:val="nil"/>
          <w:right w:val="nil"/>
          <w:insideH w:val="nil"/>
          <w:insideV w:val="nil"/>
          <w:tl2br w:val="nil"/>
          <w:tr2bl w:val="nil"/>
        </w:tcBorders>
        <w:shd w:val="clear" w:color="auto" w:fill="76923C"/>
      </w:tcPr>
    </w:tblStylePr>
  </w:style>
  <w:style w:type="table" w:styleId="225">
    <w:name w:val="Dark List Accent 4"/>
    <w:basedOn w:val="12"/>
    <w:qFormat/>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l2br w:val="nil"/>
          <w:tr2bl w:val="nil"/>
        </w:tcBorders>
        <w:shd w:val="clear" w:color="auto" w:fill="000000"/>
      </w:tcPr>
    </w:tblStylePr>
    <w:tblStylePr w:type="lastRow">
      <w:tblPr/>
      <w:tcPr>
        <w:tcBorders>
          <w:top w:val="single" w:color="FFFFFF" w:sz="18" w:space="0"/>
          <w:left w:val="nil"/>
          <w:bottom w:val="nil"/>
          <w:right w:val="nil"/>
          <w:insideH w:val="nil"/>
          <w:insideV w:val="nil"/>
          <w:tl2br w:val="nil"/>
          <w:tr2bl w:val="nil"/>
        </w:tcBorders>
        <w:shd w:val="clear" w:color="auto" w:fill="3F3151"/>
      </w:tcPr>
    </w:tblStylePr>
    <w:tblStylePr w:type="firstCol">
      <w:tblPr/>
      <w:tcPr>
        <w:tcBorders>
          <w:top w:val="nil"/>
          <w:left w:val="nil"/>
          <w:bottom w:val="nil"/>
          <w:right w:val="single" w:color="FFFFFF" w:sz="18" w:space="0"/>
          <w:insideH w:val="nil"/>
          <w:insideV w:val="nil"/>
          <w:tl2br w:val="nil"/>
          <w:tr2bl w:val="nil"/>
        </w:tcBorders>
        <w:shd w:val="clear" w:color="auto" w:fill="5F497A"/>
      </w:tcPr>
    </w:tblStylePr>
    <w:tblStylePr w:type="lastCol">
      <w:tblPr/>
      <w:tcPr>
        <w:tcBorders>
          <w:top w:val="nil"/>
          <w:left w:val="nil"/>
          <w:bottom w:val="single" w:color="FFFFFF" w:sz="18" w:space="0"/>
          <w:right w:val="nil"/>
          <w:insideH w:val="nil"/>
          <w:insideV w:val="nil"/>
          <w:tl2br w:val="nil"/>
          <w:tr2bl w:val="nil"/>
        </w:tcBorders>
        <w:shd w:val="clear" w:color="auto" w:fill="5F497A"/>
      </w:tcPr>
    </w:tblStylePr>
    <w:tblStylePr w:type="band1Vert">
      <w:tblPr/>
      <w:tcPr>
        <w:tcBorders>
          <w:top w:val="nil"/>
          <w:left w:val="nil"/>
          <w:bottom w:val="nil"/>
          <w:right w:val="nil"/>
          <w:insideH w:val="nil"/>
          <w:insideV w:val="nil"/>
          <w:tl2br w:val="nil"/>
          <w:tr2bl w:val="nil"/>
        </w:tcBorders>
        <w:shd w:val="clear" w:color="auto" w:fill="5F497A"/>
      </w:tcPr>
    </w:tblStylePr>
    <w:tblStylePr w:type="band1Horz">
      <w:tblPr/>
      <w:tcPr>
        <w:tcBorders>
          <w:top w:val="nil"/>
          <w:left w:val="nil"/>
          <w:bottom w:val="nil"/>
          <w:right w:val="nil"/>
          <w:insideH w:val="nil"/>
          <w:insideV w:val="nil"/>
          <w:tl2br w:val="nil"/>
          <w:tr2bl w:val="nil"/>
        </w:tcBorders>
        <w:shd w:val="clear" w:color="auto" w:fill="5F497A"/>
      </w:tcPr>
    </w:tblStylePr>
  </w:style>
  <w:style w:type="table" w:styleId="226">
    <w:name w:val="Dark List Accent 5"/>
    <w:basedOn w:val="12"/>
    <w:qFormat/>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l2br w:val="nil"/>
          <w:tr2bl w:val="nil"/>
        </w:tcBorders>
        <w:shd w:val="clear" w:color="auto" w:fill="000000"/>
      </w:tcPr>
    </w:tblStylePr>
    <w:tblStylePr w:type="lastRow">
      <w:tblPr/>
      <w:tcPr>
        <w:tcBorders>
          <w:top w:val="single" w:color="FFFFFF" w:sz="18" w:space="0"/>
          <w:left w:val="nil"/>
          <w:bottom w:val="nil"/>
          <w:right w:val="nil"/>
          <w:insideH w:val="nil"/>
          <w:insideV w:val="nil"/>
          <w:tl2br w:val="nil"/>
          <w:tr2bl w:val="nil"/>
        </w:tcBorders>
        <w:shd w:val="clear" w:color="auto" w:fill="205867"/>
      </w:tcPr>
    </w:tblStylePr>
    <w:tblStylePr w:type="firstCol">
      <w:tblPr/>
      <w:tcPr>
        <w:tcBorders>
          <w:top w:val="nil"/>
          <w:left w:val="nil"/>
          <w:bottom w:val="nil"/>
          <w:right w:val="single" w:color="FFFFFF" w:sz="18" w:space="0"/>
          <w:insideH w:val="nil"/>
          <w:insideV w:val="nil"/>
          <w:tl2br w:val="nil"/>
          <w:tr2bl w:val="nil"/>
        </w:tcBorders>
        <w:shd w:val="clear" w:color="auto" w:fill="31849B"/>
      </w:tcPr>
    </w:tblStylePr>
    <w:tblStylePr w:type="lastCol">
      <w:tblPr/>
      <w:tcPr>
        <w:tcBorders>
          <w:top w:val="nil"/>
          <w:left w:val="nil"/>
          <w:bottom w:val="single" w:color="FFFFFF" w:sz="18" w:space="0"/>
          <w:right w:val="nil"/>
          <w:insideH w:val="nil"/>
          <w:insideV w:val="nil"/>
          <w:tl2br w:val="nil"/>
          <w:tr2bl w:val="nil"/>
        </w:tcBorders>
        <w:shd w:val="clear" w:color="auto" w:fill="31849B"/>
      </w:tcPr>
    </w:tblStylePr>
    <w:tblStylePr w:type="band1Vert">
      <w:tblPr/>
      <w:tcPr>
        <w:tcBorders>
          <w:top w:val="nil"/>
          <w:left w:val="nil"/>
          <w:bottom w:val="nil"/>
          <w:right w:val="nil"/>
          <w:insideH w:val="nil"/>
          <w:insideV w:val="nil"/>
          <w:tl2br w:val="nil"/>
          <w:tr2bl w:val="nil"/>
        </w:tcBorders>
        <w:shd w:val="clear" w:color="auto" w:fill="31849B"/>
      </w:tcPr>
    </w:tblStylePr>
    <w:tblStylePr w:type="band1Horz">
      <w:tblPr/>
      <w:tcPr>
        <w:tcBorders>
          <w:top w:val="nil"/>
          <w:left w:val="nil"/>
          <w:bottom w:val="nil"/>
          <w:right w:val="nil"/>
          <w:insideH w:val="nil"/>
          <w:insideV w:val="nil"/>
          <w:tl2br w:val="nil"/>
          <w:tr2bl w:val="nil"/>
        </w:tcBorders>
        <w:shd w:val="clear" w:color="auto" w:fill="31849B"/>
      </w:tcPr>
    </w:tblStylePr>
  </w:style>
  <w:style w:type="table" w:styleId="227">
    <w:name w:val="Dark List Accent 6"/>
    <w:basedOn w:val="12"/>
    <w:qFormat/>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l2br w:val="nil"/>
          <w:tr2bl w:val="nil"/>
        </w:tcBorders>
        <w:shd w:val="clear" w:color="auto" w:fill="000000"/>
      </w:tcPr>
    </w:tblStylePr>
    <w:tblStylePr w:type="lastRow">
      <w:tblPr/>
      <w:tcPr>
        <w:tcBorders>
          <w:top w:val="single" w:color="FFFFFF" w:sz="18" w:space="0"/>
          <w:left w:val="nil"/>
          <w:bottom w:val="nil"/>
          <w:right w:val="nil"/>
          <w:insideH w:val="nil"/>
          <w:insideV w:val="nil"/>
          <w:tl2br w:val="nil"/>
          <w:tr2bl w:val="nil"/>
        </w:tcBorders>
        <w:shd w:val="clear" w:color="auto" w:fill="974706"/>
      </w:tcPr>
    </w:tblStylePr>
    <w:tblStylePr w:type="firstCol">
      <w:tblPr/>
      <w:tcPr>
        <w:tcBorders>
          <w:top w:val="nil"/>
          <w:left w:val="nil"/>
          <w:bottom w:val="nil"/>
          <w:right w:val="single" w:color="FFFFFF" w:sz="18" w:space="0"/>
          <w:insideH w:val="nil"/>
          <w:insideV w:val="nil"/>
          <w:tl2br w:val="nil"/>
          <w:tr2bl w:val="nil"/>
        </w:tcBorders>
        <w:shd w:val="clear" w:color="auto" w:fill="E36C0A"/>
      </w:tcPr>
    </w:tblStylePr>
    <w:tblStylePr w:type="lastCol">
      <w:tblPr/>
      <w:tcPr>
        <w:tcBorders>
          <w:top w:val="nil"/>
          <w:left w:val="nil"/>
          <w:bottom w:val="single" w:color="FFFFFF" w:sz="18" w:space="0"/>
          <w:right w:val="nil"/>
          <w:insideH w:val="nil"/>
          <w:insideV w:val="nil"/>
          <w:tl2br w:val="nil"/>
          <w:tr2bl w:val="nil"/>
        </w:tcBorders>
        <w:shd w:val="clear" w:color="auto" w:fill="E36C0A"/>
      </w:tcPr>
    </w:tblStylePr>
    <w:tblStylePr w:type="band1Vert">
      <w:tblPr/>
      <w:tcPr>
        <w:tcBorders>
          <w:top w:val="nil"/>
          <w:left w:val="nil"/>
          <w:bottom w:val="nil"/>
          <w:right w:val="nil"/>
          <w:insideH w:val="nil"/>
          <w:insideV w:val="nil"/>
          <w:tl2br w:val="nil"/>
          <w:tr2bl w:val="nil"/>
        </w:tcBorders>
        <w:shd w:val="clear" w:color="auto" w:fill="E36C0A"/>
      </w:tcPr>
    </w:tblStylePr>
    <w:tblStylePr w:type="band1Horz">
      <w:tblPr/>
      <w:tcPr>
        <w:tcBorders>
          <w:top w:val="nil"/>
          <w:left w:val="nil"/>
          <w:bottom w:val="nil"/>
          <w:right w:val="nil"/>
          <w:insideH w:val="nil"/>
          <w:insideV w:val="nil"/>
          <w:tl2br w:val="nil"/>
          <w:tr2bl w:val="nil"/>
        </w:tcBorders>
        <w:shd w:val="clear" w:color="auto" w:fill="E36C0A"/>
      </w:tcPr>
    </w:tblStylePr>
  </w:style>
  <w:style w:type="table" w:styleId="228">
    <w:name w:val="Colorful Shading"/>
    <w:basedOn w:val="12"/>
    <w:qFormat/>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l2br w:val="nil"/>
          <w:tr2bl w:val="nil"/>
        </w:tcBorders>
        <w:shd w:val="clear" w:color="auto" w:fill="FFFFFF"/>
      </w:tcPr>
    </w:tblStylePr>
    <w:tblStylePr w:type="lastRow">
      <w:rPr>
        <w:b/>
        <w:bCs/>
        <w:color w:val="FFFFFF"/>
      </w:rPr>
      <w:tblPr/>
      <w:tcPr>
        <w:tcBorders>
          <w:top w:val="single" w:color="FFFFFF" w:sz="6" w:space="0"/>
          <w:left w:val="nil"/>
          <w:bottom w:val="nil"/>
          <w:right w:val="nil"/>
          <w:insideH w:val="nil"/>
          <w:insideV w:val="nil"/>
          <w:tl2br w:val="nil"/>
          <w:tr2bl w:val="nil"/>
        </w:tcBorders>
        <w:shd w:val="clear" w:color="auto" w:fill="000000"/>
      </w:tcPr>
    </w:tblStylePr>
    <w:tblStylePr w:type="firstCol">
      <w:rPr>
        <w:color w:val="FFFFFF"/>
      </w:rPr>
      <w:tblPr/>
      <w:tcPr>
        <w:tcBorders>
          <w:top w:val="nil"/>
          <w:left w:val="nil"/>
          <w:bottom w:val="nil"/>
          <w:right w:val="nil"/>
          <w:insideH w:val="single" w:sz="4" w:space="0"/>
          <w:insideV w:val="nil"/>
          <w:tl2br w:val="nil"/>
          <w:tr2bl w:val="nil"/>
        </w:tcBorders>
        <w:shd w:val="clear" w:color="auto" w:fill="000000"/>
      </w:tcPr>
    </w:tblStylePr>
    <w:tblStylePr w:type="lastCol">
      <w:rPr>
        <w:color w:val="FFFFFF"/>
      </w:rPr>
      <w:tblPr/>
      <w:tcPr>
        <w:tcBorders>
          <w:top w:val="nil"/>
          <w:left w:val="nil"/>
          <w:bottom w:val="nil"/>
          <w:right w:val="nil"/>
          <w:insideH w:val="nil"/>
          <w:insideV w:val="nil"/>
          <w:tl2br w:val="nil"/>
          <w:tr2bl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qFormat/>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l2br w:val="nil"/>
          <w:tr2bl w:val="nil"/>
        </w:tcBorders>
        <w:shd w:val="clear" w:color="auto" w:fill="FFFFFF"/>
      </w:tcPr>
    </w:tblStylePr>
    <w:tblStylePr w:type="lastRow">
      <w:rPr>
        <w:b/>
        <w:bCs/>
        <w:color w:val="FFFFFF"/>
      </w:rPr>
      <w:tblPr/>
      <w:tcPr>
        <w:tcBorders>
          <w:top w:val="single" w:color="FFFFFF" w:sz="6" w:space="0"/>
          <w:left w:val="nil"/>
          <w:bottom w:val="nil"/>
          <w:right w:val="nil"/>
          <w:insideH w:val="nil"/>
          <w:insideV w:val="nil"/>
          <w:tl2br w:val="nil"/>
          <w:tr2bl w:val="nil"/>
        </w:tcBorders>
        <w:shd w:val="clear" w:color="auto" w:fill="2C4C74"/>
      </w:tcPr>
    </w:tblStylePr>
    <w:tblStylePr w:type="firstCol">
      <w:rPr>
        <w:color w:val="FFFFFF"/>
      </w:rPr>
      <w:tblPr/>
      <w:tcPr>
        <w:tcBorders>
          <w:top w:val="nil"/>
          <w:left w:val="nil"/>
          <w:bottom w:val="nil"/>
          <w:right w:val="nil"/>
          <w:insideH w:val="single" w:sz="4" w:space="0"/>
          <w:insideV w:val="nil"/>
          <w:tl2br w:val="nil"/>
          <w:tr2bl w:val="nil"/>
        </w:tcBorders>
        <w:shd w:val="clear" w:color="auto" w:fill="2C4C74"/>
      </w:tcPr>
    </w:tblStylePr>
    <w:tblStylePr w:type="lastCol">
      <w:rPr>
        <w:color w:val="FFFFFF"/>
      </w:rPr>
      <w:tblPr/>
      <w:tcPr>
        <w:tcBorders>
          <w:top w:val="nil"/>
          <w:left w:val="nil"/>
          <w:bottom w:val="nil"/>
          <w:right w:val="nil"/>
          <w:insideH w:val="nil"/>
          <w:insideV w:val="nil"/>
          <w:tl2br w:val="nil"/>
          <w:tr2bl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qFormat/>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l2br w:val="nil"/>
          <w:tr2bl w:val="nil"/>
        </w:tcBorders>
        <w:shd w:val="clear" w:color="auto" w:fill="FFFFFF"/>
      </w:tcPr>
    </w:tblStylePr>
    <w:tblStylePr w:type="lastRow">
      <w:rPr>
        <w:b/>
        <w:bCs/>
        <w:color w:val="FFFFFF"/>
      </w:rPr>
      <w:tblPr/>
      <w:tcPr>
        <w:tcBorders>
          <w:top w:val="single" w:color="FFFFFF" w:sz="6" w:space="0"/>
          <w:left w:val="nil"/>
          <w:bottom w:val="nil"/>
          <w:right w:val="nil"/>
          <w:insideH w:val="nil"/>
          <w:insideV w:val="nil"/>
          <w:tl2br w:val="nil"/>
          <w:tr2bl w:val="nil"/>
        </w:tcBorders>
        <w:shd w:val="clear" w:color="auto" w:fill="772C2A"/>
      </w:tcPr>
    </w:tblStylePr>
    <w:tblStylePr w:type="firstCol">
      <w:rPr>
        <w:color w:val="FFFFFF"/>
      </w:rPr>
      <w:tblPr/>
      <w:tcPr>
        <w:tcBorders>
          <w:top w:val="nil"/>
          <w:left w:val="nil"/>
          <w:bottom w:val="nil"/>
          <w:right w:val="nil"/>
          <w:insideH w:val="single" w:sz="4" w:space="0"/>
          <w:insideV w:val="nil"/>
          <w:tl2br w:val="nil"/>
          <w:tr2bl w:val="nil"/>
        </w:tcBorders>
        <w:shd w:val="clear" w:color="auto" w:fill="772C2A"/>
      </w:tcPr>
    </w:tblStylePr>
    <w:tblStylePr w:type="lastCol">
      <w:rPr>
        <w:color w:val="FFFFFF"/>
      </w:rPr>
      <w:tblPr/>
      <w:tcPr>
        <w:tcBorders>
          <w:top w:val="nil"/>
          <w:left w:val="nil"/>
          <w:bottom w:val="nil"/>
          <w:right w:val="nil"/>
          <w:insideH w:val="nil"/>
          <w:insideV w:val="nil"/>
          <w:tl2br w:val="nil"/>
          <w:tr2bl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qFormat/>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l2br w:val="nil"/>
          <w:tr2bl w:val="nil"/>
        </w:tcBorders>
        <w:shd w:val="clear" w:color="auto" w:fill="FFFFFF"/>
      </w:tcPr>
    </w:tblStylePr>
    <w:tblStylePr w:type="lastRow">
      <w:rPr>
        <w:b/>
        <w:bCs/>
        <w:color w:val="FFFFFF"/>
      </w:rPr>
      <w:tblPr/>
      <w:tcPr>
        <w:tcBorders>
          <w:top w:val="single" w:color="FFFFFF" w:sz="6" w:space="0"/>
          <w:left w:val="nil"/>
          <w:bottom w:val="nil"/>
          <w:right w:val="nil"/>
          <w:insideH w:val="nil"/>
          <w:insideV w:val="nil"/>
          <w:tl2br w:val="nil"/>
          <w:tr2bl w:val="nil"/>
        </w:tcBorders>
        <w:shd w:val="clear" w:color="auto" w:fill="5E7530"/>
      </w:tcPr>
    </w:tblStylePr>
    <w:tblStylePr w:type="firstCol">
      <w:rPr>
        <w:color w:val="FFFFFF"/>
      </w:rPr>
      <w:tblPr/>
      <w:tcPr>
        <w:tcBorders>
          <w:top w:val="nil"/>
          <w:left w:val="nil"/>
          <w:bottom w:val="nil"/>
          <w:right w:val="nil"/>
          <w:insideH w:val="single" w:sz="4" w:space="0"/>
          <w:insideV w:val="nil"/>
          <w:tl2br w:val="nil"/>
          <w:tr2bl w:val="nil"/>
        </w:tcBorders>
        <w:shd w:val="clear" w:color="auto" w:fill="5E7530"/>
      </w:tcPr>
    </w:tblStylePr>
    <w:tblStylePr w:type="lastCol">
      <w:rPr>
        <w:color w:val="FFFFFF"/>
      </w:rPr>
      <w:tblPr/>
      <w:tcPr>
        <w:tcBorders>
          <w:top w:val="nil"/>
          <w:left w:val="nil"/>
          <w:bottom w:val="nil"/>
          <w:right w:val="nil"/>
          <w:insideH w:val="nil"/>
          <w:insideV w:val="nil"/>
          <w:tl2br w:val="nil"/>
          <w:tr2bl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qFormat/>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l2br w:val="nil"/>
          <w:tr2bl w:val="nil"/>
        </w:tcBorders>
        <w:shd w:val="clear" w:color="auto" w:fill="FFFFFF"/>
      </w:tcPr>
    </w:tblStylePr>
    <w:tblStylePr w:type="lastRow">
      <w:rPr>
        <w:b/>
        <w:bCs/>
        <w:color w:val="FFFFFF"/>
      </w:rPr>
      <w:tblPr/>
      <w:tcPr>
        <w:tcBorders>
          <w:top w:val="single" w:color="FFFFFF" w:sz="6" w:space="0"/>
          <w:left w:val="nil"/>
          <w:bottom w:val="nil"/>
          <w:right w:val="nil"/>
          <w:insideH w:val="nil"/>
          <w:insideV w:val="nil"/>
          <w:tl2br w:val="nil"/>
          <w:tr2bl w:val="nil"/>
        </w:tcBorders>
        <w:shd w:val="clear" w:color="auto" w:fill="4C3B62"/>
      </w:tcPr>
    </w:tblStylePr>
    <w:tblStylePr w:type="firstCol">
      <w:rPr>
        <w:color w:val="FFFFFF"/>
      </w:rPr>
      <w:tblPr/>
      <w:tcPr>
        <w:tcBorders>
          <w:top w:val="nil"/>
          <w:left w:val="nil"/>
          <w:bottom w:val="nil"/>
          <w:right w:val="nil"/>
          <w:insideH w:val="single" w:sz="4" w:space="0"/>
          <w:insideV w:val="nil"/>
          <w:tl2br w:val="nil"/>
          <w:tr2bl w:val="nil"/>
        </w:tcBorders>
        <w:shd w:val="clear" w:color="auto" w:fill="4C3B62"/>
      </w:tcPr>
    </w:tblStylePr>
    <w:tblStylePr w:type="lastCol">
      <w:rPr>
        <w:color w:val="FFFFFF"/>
      </w:rPr>
      <w:tblPr/>
      <w:tcPr>
        <w:tcBorders>
          <w:top w:val="nil"/>
          <w:left w:val="nil"/>
          <w:bottom w:val="nil"/>
          <w:right w:val="nil"/>
          <w:insideH w:val="nil"/>
          <w:insideV w:val="nil"/>
          <w:tl2br w:val="nil"/>
          <w:tr2bl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qFormat/>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l2br w:val="nil"/>
          <w:tr2bl w:val="nil"/>
        </w:tcBorders>
        <w:shd w:val="clear" w:color="auto" w:fill="FFFFFF"/>
      </w:tcPr>
    </w:tblStylePr>
    <w:tblStylePr w:type="lastRow">
      <w:rPr>
        <w:b/>
        <w:bCs/>
        <w:color w:val="FFFFFF"/>
      </w:rPr>
      <w:tblPr/>
      <w:tcPr>
        <w:tcBorders>
          <w:top w:val="single" w:color="FFFFFF" w:sz="6" w:space="0"/>
          <w:left w:val="nil"/>
          <w:bottom w:val="nil"/>
          <w:right w:val="nil"/>
          <w:insideH w:val="nil"/>
          <w:insideV w:val="nil"/>
          <w:tl2br w:val="nil"/>
          <w:tr2bl w:val="nil"/>
        </w:tcBorders>
        <w:shd w:val="clear" w:color="auto" w:fill="276A7C"/>
      </w:tcPr>
    </w:tblStylePr>
    <w:tblStylePr w:type="firstCol">
      <w:rPr>
        <w:color w:val="FFFFFF"/>
      </w:rPr>
      <w:tblPr/>
      <w:tcPr>
        <w:tcBorders>
          <w:top w:val="nil"/>
          <w:left w:val="nil"/>
          <w:bottom w:val="nil"/>
          <w:right w:val="nil"/>
          <w:insideH w:val="single" w:sz="4" w:space="0"/>
          <w:insideV w:val="nil"/>
          <w:tl2br w:val="nil"/>
          <w:tr2bl w:val="nil"/>
        </w:tcBorders>
        <w:shd w:val="clear" w:color="auto" w:fill="276A7C"/>
      </w:tcPr>
    </w:tblStylePr>
    <w:tblStylePr w:type="lastCol">
      <w:rPr>
        <w:color w:val="FFFFFF"/>
      </w:rPr>
      <w:tblPr/>
      <w:tcPr>
        <w:tcBorders>
          <w:top w:val="nil"/>
          <w:left w:val="nil"/>
          <w:bottom w:val="nil"/>
          <w:right w:val="nil"/>
          <w:insideH w:val="nil"/>
          <w:insideV w:val="nil"/>
          <w:tl2br w:val="nil"/>
          <w:tr2bl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qFormat/>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l2br w:val="nil"/>
          <w:tr2bl w:val="nil"/>
        </w:tcBorders>
        <w:shd w:val="clear" w:color="auto" w:fill="FFFFFF"/>
      </w:tcPr>
    </w:tblStylePr>
    <w:tblStylePr w:type="lastRow">
      <w:rPr>
        <w:b/>
        <w:bCs/>
        <w:color w:val="FFFFFF"/>
      </w:rPr>
      <w:tblPr/>
      <w:tcPr>
        <w:tcBorders>
          <w:top w:val="single" w:color="FFFFFF" w:sz="6" w:space="0"/>
          <w:left w:val="nil"/>
          <w:bottom w:val="nil"/>
          <w:right w:val="nil"/>
          <w:insideH w:val="nil"/>
          <w:insideV w:val="nil"/>
          <w:tl2br w:val="nil"/>
          <w:tr2bl w:val="nil"/>
        </w:tcBorders>
        <w:shd w:val="clear" w:color="auto" w:fill="B65608"/>
      </w:tcPr>
    </w:tblStylePr>
    <w:tblStylePr w:type="firstCol">
      <w:rPr>
        <w:color w:val="FFFFFF"/>
      </w:rPr>
      <w:tblPr/>
      <w:tcPr>
        <w:tcBorders>
          <w:top w:val="nil"/>
          <w:left w:val="nil"/>
          <w:bottom w:val="nil"/>
          <w:right w:val="nil"/>
          <w:insideH w:val="single" w:sz="4" w:space="0"/>
          <w:insideV w:val="nil"/>
          <w:tl2br w:val="nil"/>
          <w:tr2bl w:val="nil"/>
        </w:tcBorders>
        <w:shd w:val="clear" w:color="auto" w:fill="B65608"/>
      </w:tcPr>
    </w:tblStylePr>
    <w:tblStylePr w:type="lastCol">
      <w:rPr>
        <w:color w:val="FFFFFF"/>
      </w:rPr>
      <w:tblPr/>
      <w:tcPr>
        <w:tcBorders>
          <w:top w:val="nil"/>
          <w:left w:val="nil"/>
          <w:bottom w:val="nil"/>
          <w:right w:val="nil"/>
          <w:insideH w:val="nil"/>
          <w:insideV w:val="nil"/>
          <w:tl2br w:val="nil"/>
          <w:tr2bl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qFormat/>
    <w:uiPriority w:val="72"/>
    <w:rPr>
      <w:color w:val="000000"/>
    </w:rPr>
    <w:tblPr>
      <w:tblStyleRowBandSize w:val="1"/>
      <w:tblStyleColBandSize w:val="1"/>
    </w:tblPr>
    <w:tcPr>
      <w:shd w:val="clear" w:color="auto" w:fill="E6E6E6"/>
    </w:tcPr>
    <w:tblStylePr w:type="firstRow">
      <w:rPr>
        <w:b/>
        <w:bCs/>
        <w:color w:val="FFFFFF"/>
      </w:rPr>
      <w:tblPr/>
      <w:tcPr>
        <w:tcBorders>
          <w:top w:val="nil"/>
          <w:left w:val="single" w:color="FFFFFF" w:sz="12" w:space="0"/>
          <w:bottom w:val="nil"/>
          <w:right w:val="nil"/>
          <w:insideH w:val="nil"/>
          <w:insideV w:val="nil"/>
          <w:tl2br w:val="nil"/>
          <w:tr2bl w:val="nil"/>
        </w:tcBorders>
        <w:shd w:val="clear" w:color="auto" w:fill="9E3A38"/>
      </w:tcPr>
    </w:tblStylePr>
    <w:tblStylePr w:type="lastRow">
      <w:rPr>
        <w:b/>
        <w:bCs/>
        <w:color w:val="9E3A38"/>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shd w:val="clear" w:color="auto" w:fill="CCCCCC"/>
      </w:tcPr>
    </w:tblStylePr>
  </w:style>
  <w:style w:type="table" w:styleId="236">
    <w:name w:val="Colorful List Accent 1"/>
    <w:basedOn w:val="12"/>
    <w:qFormat/>
    <w:uiPriority w:val="72"/>
    <w:rPr>
      <w:color w:val="000000"/>
    </w:rPr>
    <w:tblPr>
      <w:tblStyleRowBandSize w:val="1"/>
      <w:tblStyleColBandSize w:val="1"/>
    </w:tblPr>
    <w:tcPr>
      <w:shd w:val="clear" w:color="auto" w:fill="EDF2F8"/>
    </w:tcPr>
    <w:tblStylePr w:type="firstRow">
      <w:rPr>
        <w:b/>
        <w:bCs/>
        <w:color w:val="FFFFFF"/>
      </w:rPr>
      <w:tblPr/>
      <w:tcPr>
        <w:tcBorders>
          <w:top w:val="nil"/>
          <w:left w:val="single" w:color="FFFFFF" w:sz="12" w:space="0"/>
          <w:bottom w:val="nil"/>
          <w:right w:val="nil"/>
          <w:insideH w:val="nil"/>
          <w:insideV w:val="nil"/>
          <w:tl2br w:val="nil"/>
          <w:tr2bl w:val="nil"/>
        </w:tcBorders>
        <w:shd w:val="clear" w:color="auto" w:fill="9E3A38"/>
      </w:tcPr>
    </w:tblStylePr>
    <w:tblStylePr w:type="lastRow">
      <w:rPr>
        <w:b/>
        <w:bCs/>
        <w:color w:val="9E3A38"/>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table" w:styleId="237">
    <w:name w:val="Colorful List Accent 2"/>
    <w:basedOn w:val="12"/>
    <w:qFormat/>
    <w:uiPriority w:val="72"/>
    <w:rPr>
      <w:color w:val="000000"/>
    </w:rPr>
    <w:tblPr>
      <w:tblStyleRowBandSize w:val="1"/>
      <w:tblStyleColBandSize w:val="1"/>
    </w:tblPr>
    <w:tcPr>
      <w:shd w:val="clear" w:color="auto" w:fill="F8EDED"/>
    </w:tcPr>
    <w:tblStylePr w:type="firstRow">
      <w:rPr>
        <w:b/>
        <w:bCs/>
        <w:color w:val="FFFFFF"/>
      </w:rPr>
      <w:tblPr/>
      <w:tcPr>
        <w:tcBorders>
          <w:top w:val="nil"/>
          <w:left w:val="single" w:color="FFFFFF" w:sz="12" w:space="0"/>
          <w:bottom w:val="nil"/>
          <w:right w:val="nil"/>
          <w:insideH w:val="nil"/>
          <w:insideV w:val="nil"/>
          <w:tl2br w:val="nil"/>
          <w:tr2bl w:val="nil"/>
        </w:tcBorders>
        <w:shd w:val="clear" w:color="auto" w:fill="9E3A38"/>
      </w:tcPr>
    </w:tblStylePr>
    <w:tblStylePr w:type="lastRow">
      <w:rPr>
        <w:b/>
        <w:bCs/>
        <w:color w:val="9E3A38"/>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shd w:val="clear" w:color="auto" w:fill="F2DBDB"/>
      </w:tcPr>
    </w:tblStylePr>
  </w:style>
  <w:style w:type="table" w:styleId="238">
    <w:name w:val="Colorful List Accent 3"/>
    <w:basedOn w:val="12"/>
    <w:qFormat/>
    <w:uiPriority w:val="72"/>
    <w:rPr>
      <w:color w:val="000000"/>
    </w:rPr>
    <w:tblPr>
      <w:tblStyleRowBandSize w:val="1"/>
      <w:tblStyleColBandSize w:val="1"/>
    </w:tblPr>
    <w:tcPr>
      <w:shd w:val="clear" w:color="auto" w:fill="F5F8EE"/>
    </w:tcPr>
    <w:tblStylePr w:type="firstRow">
      <w:rPr>
        <w:b/>
        <w:bCs/>
        <w:color w:val="FFFFFF"/>
      </w:rPr>
      <w:tblPr/>
      <w:tcPr>
        <w:tcBorders>
          <w:top w:val="nil"/>
          <w:left w:val="single" w:color="FFFFFF" w:sz="12" w:space="0"/>
          <w:bottom w:val="nil"/>
          <w:right w:val="nil"/>
          <w:insideH w:val="nil"/>
          <w:insideV w:val="nil"/>
          <w:tl2br w:val="nil"/>
          <w:tr2bl w:val="nil"/>
        </w:tcBorders>
        <w:shd w:val="clear" w:color="auto" w:fill="664E82"/>
      </w:tcPr>
    </w:tblStylePr>
    <w:tblStylePr w:type="lastRow">
      <w:rPr>
        <w:b/>
        <w:bCs/>
        <w:color w:val="664E82"/>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shd w:val="clear" w:color="auto" w:fill="EAF1DD"/>
      </w:tcPr>
    </w:tblStylePr>
  </w:style>
  <w:style w:type="table" w:styleId="239">
    <w:name w:val="Colorful List Accent 4"/>
    <w:basedOn w:val="12"/>
    <w:qFormat/>
    <w:uiPriority w:val="72"/>
    <w:rPr>
      <w:color w:val="000000"/>
    </w:rPr>
    <w:tblPr>
      <w:tblStyleRowBandSize w:val="1"/>
      <w:tblStyleColBandSize w:val="1"/>
    </w:tblPr>
    <w:tcPr>
      <w:shd w:val="clear" w:color="auto" w:fill="F2EFF6"/>
    </w:tcPr>
    <w:tblStylePr w:type="firstRow">
      <w:rPr>
        <w:b/>
        <w:bCs/>
        <w:color w:val="FFFFFF"/>
      </w:rPr>
      <w:tblPr/>
      <w:tcPr>
        <w:tcBorders>
          <w:top w:val="nil"/>
          <w:left w:val="single" w:color="FFFFFF" w:sz="12" w:space="0"/>
          <w:bottom w:val="nil"/>
          <w:right w:val="nil"/>
          <w:insideH w:val="nil"/>
          <w:insideV w:val="nil"/>
          <w:tl2br w:val="nil"/>
          <w:tr2bl w:val="nil"/>
        </w:tcBorders>
        <w:shd w:val="clear" w:color="auto" w:fill="7E9C40"/>
      </w:tcPr>
    </w:tblStylePr>
    <w:tblStylePr w:type="lastRow">
      <w:rPr>
        <w:b/>
        <w:bCs/>
        <w:color w:val="7E9C4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shd w:val="clear" w:color="auto" w:fill="E5DFEC"/>
      </w:tcPr>
    </w:tblStylePr>
  </w:style>
  <w:style w:type="table" w:styleId="240">
    <w:name w:val="Colorful List Accent 5"/>
    <w:basedOn w:val="12"/>
    <w:qFormat/>
    <w:uiPriority w:val="72"/>
    <w:rPr>
      <w:color w:val="000000"/>
    </w:rPr>
    <w:tblPr>
      <w:tblStyleRowBandSize w:val="1"/>
      <w:tblStyleColBandSize w:val="1"/>
    </w:tblPr>
    <w:tcPr>
      <w:shd w:val="clear" w:color="auto" w:fill="EDF6F9"/>
    </w:tcPr>
    <w:tblStylePr w:type="firstRow">
      <w:rPr>
        <w:b/>
        <w:bCs/>
        <w:color w:val="FFFFFF"/>
      </w:rPr>
      <w:tblPr/>
      <w:tcPr>
        <w:tcBorders>
          <w:top w:val="nil"/>
          <w:left w:val="single" w:color="FFFFFF" w:sz="12" w:space="0"/>
          <w:bottom w:val="nil"/>
          <w:right w:val="nil"/>
          <w:insideH w:val="nil"/>
          <w:insideV w:val="nil"/>
          <w:tl2br w:val="nil"/>
          <w:tr2bl w:val="nil"/>
        </w:tcBorders>
        <w:shd w:val="clear" w:color="auto" w:fill="F2730A"/>
      </w:tcPr>
    </w:tblStylePr>
    <w:tblStylePr w:type="lastRow">
      <w:rPr>
        <w:b/>
        <w:bCs/>
        <w:color w:val="F2730A"/>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shd w:val="clear" w:color="auto" w:fill="DAEEF3"/>
      </w:tcPr>
    </w:tblStylePr>
  </w:style>
  <w:style w:type="table" w:styleId="241">
    <w:name w:val="Colorful List Accent 6"/>
    <w:basedOn w:val="12"/>
    <w:qFormat/>
    <w:uiPriority w:val="72"/>
    <w:rPr>
      <w:color w:val="000000"/>
    </w:rPr>
    <w:tblPr>
      <w:tblStyleRowBandSize w:val="1"/>
      <w:tblStyleColBandSize w:val="1"/>
    </w:tblPr>
    <w:tcPr>
      <w:shd w:val="clear" w:color="auto" w:fill="FEF4EC"/>
    </w:tcPr>
    <w:tblStylePr w:type="firstRow">
      <w:rPr>
        <w:b/>
        <w:bCs/>
        <w:color w:val="FFFFFF"/>
      </w:rPr>
      <w:tblPr/>
      <w:tcPr>
        <w:tcBorders>
          <w:top w:val="nil"/>
          <w:left w:val="single" w:color="FFFFFF" w:sz="12" w:space="0"/>
          <w:bottom w:val="nil"/>
          <w:right w:val="nil"/>
          <w:insideH w:val="nil"/>
          <w:insideV w:val="nil"/>
          <w:tl2br w:val="nil"/>
          <w:tr2bl w:val="nil"/>
        </w:tcBorders>
        <w:shd w:val="clear" w:color="auto" w:fill="348DA5"/>
      </w:tcPr>
    </w:tblStylePr>
    <w:tblStylePr w:type="lastRow">
      <w:rPr>
        <w:b/>
        <w:bCs/>
        <w:color w:val="348DA5"/>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FDE4D0"/>
      </w:tcPr>
    </w:tblStylePr>
    <w:tblStylePr w:type="band1Horz">
      <w:tblPr/>
      <w:tcPr>
        <w:shd w:val="clear" w:color="auto" w:fill="FDE9D9"/>
      </w:tcPr>
    </w:tblStylePr>
  </w:style>
  <w:style w:type="table" w:styleId="242">
    <w:name w:val="Colorful Grid"/>
    <w:basedOn w:val="12"/>
    <w:qFormat/>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qFormat/>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qFormat/>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qFormat/>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qFormat/>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qFormat/>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qFormat/>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customStyle="1" w:styleId="249">
    <w:name w:val="Αριθμός i"/>
    <w:basedOn w:val="1"/>
    <w:qFormat/>
    <w:uiPriority w:val="0"/>
    <w:pPr>
      <w:numPr>
        <w:ilvl w:val="0"/>
        <w:numId w:val="11"/>
      </w:numPr>
      <w:ind w:left="454" w:hanging="340"/>
    </w:pPr>
    <w:rPr>
      <w:rFonts w:ascii="Calibri" w:hAnsi="Calibri" w:eastAsia="Times New Roman" w:cs="Times New Roman"/>
      <w:szCs w:val="20"/>
      <w:lang w:eastAsia="el-GR"/>
    </w:rPr>
  </w:style>
  <w:style w:type="paragraph" w:customStyle="1" w:styleId="250">
    <w:name w:val="abc"/>
    <w:basedOn w:val="1"/>
    <w:qFormat/>
    <w:uiPriority w:val="0"/>
    <w:pPr>
      <w:ind w:left="680" w:hanging="340"/>
    </w:pPr>
    <w:rPr>
      <w:rFonts w:ascii="Calibri" w:hAnsi="Calibri" w:cs="Times New Roman"/>
    </w:rPr>
  </w:style>
  <w:style w:type="paragraph" w:customStyle="1" w:styleId="251">
    <w:name w:val="Λίστα"/>
    <w:basedOn w:val="1"/>
    <w:qFormat/>
    <w:uiPriority w:val="0"/>
    <w:pPr>
      <w:numPr>
        <w:ilvl w:val="0"/>
        <w:numId w:val="12"/>
      </w:numPr>
      <w:ind w:left="340" w:hanging="340"/>
    </w:pPr>
    <w:rPr>
      <w:rFonts w:eastAsia="Times New Roman" w:cs="Calibri"/>
      <w:szCs w:val="20"/>
    </w:rPr>
  </w:style>
  <w:style w:type="paragraph" w:customStyle="1" w:styleId="252">
    <w:name w:val="Απάντηση"/>
    <w:basedOn w:val="1"/>
    <w:next w:val="251"/>
    <w:qFormat/>
    <w:uiPriority w:val="0"/>
    <w:pPr>
      <w:spacing w:after="120"/>
      <w:ind w:left="0" w:firstLine="0" w:firstLineChars="0"/>
    </w:pPr>
    <w:rPr>
      <w:rFonts w:cs="Times New Roman"/>
      <w:b/>
      <w:i/>
      <w:color w:val="0070C0"/>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image" Target="media/image1.emf"/><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microsoft.com/office/2006/relationships/keyMapCustomizations" Target="customizations.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6.emf"/><Relationship Id="rId12" Type="http://schemas.openxmlformats.org/officeDocument/2006/relationships/image" Target="media/image5.emf"/><Relationship Id="rId11" Type="http://schemas.openxmlformats.org/officeDocument/2006/relationships/image" Target="media/image4.emf"/><Relationship Id="rId10" Type="http://schemas.openxmlformats.org/officeDocument/2006/relationships/image" Target="media/image3.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marg\OneDrive\&#904;&#947;&#947;&#961;&#945;&#966;&#945;\&#928;&#961;&#959;&#963;&#945;&#961;&#956;&#959;&#963;&#956;&#941;&#957;&#945;%20&#960;&#961;&#972;&#964;&#965;&#960;&#945;%20&#964;&#959;&#965;%20Office\WPS\1.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1.wpt</Template>
  <Pages>3</Pages>
  <Words>461</Words>
  <Characters>2054</Characters>
  <Lines>0</Lines>
  <Paragraphs>0</Paragraphs>
  <TotalTime>4</TotalTime>
  <ScaleCrop>false</ScaleCrop>
  <LinksUpToDate>false</LinksUpToDate>
  <CharactersWithSpaces>2501</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2026-06-23T07:04:00Z</dcterms:created>
  <dc:creator>Διονύσης</dc:creator>
  <cp:lastModifiedBy>Διονύσης</cp:lastModifiedBy>
  <dcterms:modified xsi:type="dcterms:W3CDTF">2026-06-23T16:07:48Z</dcterms:modified>
  <dc:title>Μια κρούση και μια ταλάντωση.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1033-12.1.0.26880</vt:lpwstr>
  </property>
  <property fmtid="{D5CDD505-2E9C-101B-9397-08002B2CF9AE}" pid="3" name="ICV">
    <vt:lpwstr>A0516F2B0D4A459A805F149294936077_13</vt:lpwstr>
  </property>
  <property fmtid="{D5CDD505-2E9C-101B-9397-08002B2CF9AE}" pid="4" name="KSOTemplateDocerSaveRecord">
    <vt:lpwstr>eyJoZGlkIjoiNjRiNzkwNTVlYWM4YmNkMWEzMjdjMjhjNzkxZDI4NDMiLCJ1c2VySWQiOiI2NTk3MDcxMzcxOTc0In0=</vt:lpwstr>
  </property>
</Properties>
</file>