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4503" w14:textId="1021AFC5" w:rsidR="00D533FC" w:rsidRDefault="00D06C2E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Μια κατακόρυφη κυκλική κίνηση.</w:t>
      </w:r>
    </w:p>
    <w:p w14:paraId="56ABDD3D" w14:textId="013F0A05" w:rsidR="00D06C2E" w:rsidRDefault="00D06C2E" w:rsidP="00D06C2E">
      <w:r w:rsidRPr="00D06C2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A4E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6.3pt;margin-top:1pt;width:126.05pt;height:110.5pt;z-index:251659264;mso-position-horizontal-relative:text;mso-position-vertical-relative:text" filled="t" fillcolor="#dae8f6">
            <v:imagedata r:id="rId8" o:title=""/>
            <w10:wrap type="square"/>
          </v:shape>
          <o:OLEObject Type="Embed" ProgID="Visio.Drawing.11" ShapeID="_x0000_s1026" DrawAspect="Content" ObjectID="_1839407986" r:id="rId9"/>
        </w:object>
      </w:r>
      <w:r>
        <w:t>Μια μικρή σφαίρα μάζας m=1kg είναι δεμένη στο άκρο μη ελαστικού νήματος μήκους l=0,9m, διαγράφοντας κατακόρυφο κύκλο κέντρου Ο και ακτίνας R=l. Σε μια στιγμή περνάει από το σημείο Α, με το νήμα κατακόρυφο έχοντας ταχύτητα υ</w:t>
      </w:r>
      <w:r>
        <w:rPr>
          <w:vertAlign w:val="subscript"/>
        </w:rPr>
        <w:t>0</w:t>
      </w:r>
      <w:r>
        <w:t xml:space="preserve">=3m/s, ενώ μετά από λίγο </w:t>
      </w:r>
      <w:r w:rsidR="00857225">
        <w:t>περνάει από το σημείο Β, όπου η κατακόρυφη απόσταση μεταξύ Α και Β  είναι h=0,35m.</w:t>
      </w:r>
    </w:p>
    <w:p w14:paraId="7FBB9B10" w14:textId="248A1F41" w:rsidR="00857225" w:rsidRDefault="00857225" w:rsidP="00857225">
      <w:pPr>
        <w:pStyle w:val="10"/>
      </w:pPr>
      <w:r>
        <w:t>Να βρεθεί η τάση του νήματος, όταν η σφαίρα περνάει από τη θέση Α.</w:t>
      </w:r>
    </w:p>
    <w:p w14:paraId="38908616" w14:textId="24E09C5F" w:rsidR="00857225" w:rsidRDefault="00857225" w:rsidP="00857225">
      <w:pPr>
        <w:pStyle w:val="10"/>
      </w:pPr>
      <w:r>
        <w:t>Να υπολογιστεί η ταχύτητα υ</w:t>
      </w:r>
      <w:r>
        <w:rPr>
          <w:vertAlign w:val="subscript"/>
        </w:rPr>
        <w:t>1</w:t>
      </w:r>
      <w:r>
        <w:t xml:space="preserve"> της σφαίρας στη θέση Β, καθώς και η τάση του νήματος στη θέση αυτή;</w:t>
      </w:r>
    </w:p>
    <w:p w14:paraId="1FDC407F" w14:textId="16272955" w:rsidR="00857225" w:rsidRDefault="00857225" w:rsidP="00857225">
      <w:pPr>
        <w:pStyle w:val="10"/>
      </w:pPr>
      <w:r>
        <w:t xml:space="preserve">Συνεχίζοντας η σφαίρα φτάνει στη θέση Γ, όπου το νήμα γίνεται οριζόντιο. Να υπολογιστούν η οριζόντια και η κατακόρυφη επιτάχυνση της σφαίρας </w:t>
      </w:r>
      <w:r w:rsidR="001F247C">
        <w:t>στη θέση αυτή.</w:t>
      </w:r>
    </w:p>
    <w:p w14:paraId="2312A6A8" w14:textId="75678A59" w:rsidR="001F247C" w:rsidRDefault="001F247C" w:rsidP="001F247C">
      <w:r>
        <w:t>Δίνεται η επιτάχυνση της βαρύτητας g=10m/s</w:t>
      </w:r>
      <w:r>
        <w:rPr>
          <w:vertAlign w:val="superscript"/>
        </w:rPr>
        <w:t>2</w:t>
      </w:r>
      <w:r>
        <w:t>, ενώ η αντίσταση του αέρα θεωρείται αμελητέα.</w:t>
      </w:r>
    </w:p>
    <w:p w14:paraId="6E70B672" w14:textId="2117CB10" w:rsidR="001F247C" w:rsidRDefault="001F247C" w:rsidP="00402E1A">
      <w:pPr>
        <w:pStyle w:val="a9"/>
      </w:pPr>
      <w:r>
        <w:t>Απάντηση:</w:t>
      </w:r>
    </w:p>
    <w:p w14:paraId="6D891E1B" w14:textId="252740F7" w:rsidR="00402E1A" w:rsidRDefault="009F578C" w:rsidP="009F578C">
      <w:pPr>
        <w:pStyle w:val="i"/>
      </w:pPr>
      <w:r w:rsidRPr="009F578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BB8D395">
          <v:shape id="_x0000_s1027" type="#_x0000_t75" style="position:absolute;left:0;text-align:left;margin-left:416pt;margin-top:3.3pt;width:65.9pt;height:110.5pt;z-index:251661312;mso-position-horizontal-relative:text;mso-position-vertical-relative:text" filled="t" fillcolor="#dae8f6">
            <v:imagedata r:id="rId10" o:title=""/>
            <w10:wrap type="square"/>
          </v:shape>
          <o:OLEObject Type="Embed" ProgID="Visio.Drawing.11" ShapeID="_x0000_s1027" DrawAspect="Content" ObjectID="_1839407987" r:id="rId11"/>
        </w:object>
      </w:r>
      <w:r>
        <w:t>Στο διπλανό σχήμα έχουν σχεδιαστεί οι δυνάμεις, βάρος και τάση του νήματος που ασκούνται στη σφαίρα στη θέση Α. Η ταχύτητα της σφαίρας είναι εφαπτόμενη στην τροχιά, συνεπώς οριζόντια, ενώ οι δυο δυνάμεις κατευθύνονται προς το κέντρο της κυκλικής τροχιάς, οπότε η συνισταμένη τους παίζει το ρόλο της κεντρομόλου.</w:t>
      </w:r>
    </w:p>
    <w:p w14:paraId="0DC0ED7E" w14:textId="1952F37E" w:rsidR="009F578C" w:rsidRDefault="004C47DC" w:rsidP="004C47DC">
      <w:pPr>
        <w:jc w:val="center"/>
      </w:pPr>
      <w:r w:rsidRPr="009F578C">
        <w:rPr>
          <w:position w:val="-58"/>
        </w:rPr>
        <w:object w:dxaOrig="4260" w:dyaOrig="1260" w14:anchorId="3443B6CC">
          <v:shape id="_x0000_i1037" type="#_x0000_t75" style="width:195.65pt;height:58.35pt" o:ole="">
            <v:imagedata r:id="rId12" o:title=""/>
          </v:shape>
          <o:OLEObject Type="Embed" ProgID="Equation.DSMT4" ShapeID="_x0000_i1037" DrawAspect="Content" ObjectID="_1839407980" r:id="rId13"/>
        </w:object>
      </w:r>
    </w:p>
    <w:p w14:paraId="12B3CF3C" w14:textId="77941FBE" w:rsidR="004C47DC" w:rsidRDefault="004C47DC" w:rsidP="004C47DC">
      <w:pPr>
        <w:ind w:left="340"/>
      </w:pPr>
      <w:r>
        <w:t>Το νήμα δηλαδή δεν ασκεί δύναμη στο σώμα και το βάρος της σφαίρας παίζει τον ρόλο της κεντρομόλου δύναμης. Ας σκεφτούμε ένα  δορυφόρο που γυρίζει γύρω από τη Γη ή τη Σελήνη…</w:t>
      </w:r>
    </w:p>
    <w:p w14:paraId="7F0CBD18" w14:textId="26BEA05A" w:rsidR="004C47DC" w:rsidRPr="00402E1A" w:rsidRDefault="005E4E2D" w:rsidP="004C47DC">
      <w:pPr>
        <w:pStyle w:val="i"/>
      </w:pPr>
      <w:r w:rsidRPr="005E4E2D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7383E9A">
          <v:shape id="_x0000_s1028" type="#_x0000_t75" style="position:absolute;left:0;text-align:left;margin-left:361.55pt;margin-top:0;width:120.35pt;height:110.5pt;z-index:251663360;mso-position-horizontal-relative:text;mso-position-vertical-relative:text" filled="t" fillcolor="#dae8f6">
            <v:imagedata r:id="rId14" o:title=""/>
            <w10:wrap type="square"/>
          </v:shape>
          <o:OLEObject Type="Embed" ProgID="Visio.Drawing.11" ShapeID="_x0000_s1028" DrawAspect="Content" ObjectID="_1839407988" r:id="rId15"/>
        </w:object>
      </w:r>
      <w:r w:rsidR="00E90326">
        <w:t>Θεωρώντας το οριζόντιο επίπεδο που περνά από τη θέση Β, ως επίπεδο μηδενικής δυναμικής ενέργειας, εφαρμόζουμε τη διατήρηση της μηχανικής ενέργειας, μεταξύ των θέσεων Α και Β:</w:t>
      </w:r>
    </w:p>
    <w:p w14:paraId="3197A0DF" w14:textId="7BA5F750" w:rsidR="001F247C" w:rsidRDefault="00845910" w:rsidP="005E4E2D">
      <w:pPr>
        <w:jc w:val="center"/>
      </w:pPr>
      <w:r w:rsidRPr="005E4E2D">
        <w:rPr>
          <w:position w:val="-44"/>
        </w:rPr>
        <w:object w:dxaOrig="5899" w:dyaOrig="999" w14:anchorId="40D79624">
          <v:shape id="_x0000_i1048" type="#_x0000_t75" style="width:271pt;height:46.35pt" o:ole="">
            <v:imagedata r:id="rId16" o:title=""/>
          </v:shape>
          <o:OLEObject Type="Embed" ProgID="Equation.DSMT4" ShapeID="_x0000_i1048" DrawAspect="Content" ObjectID="_1839407981" r:id="rId17"/>
        </w:object>
      </w:r>
    </w:p>
    <w:p w14:paraId="01B1C72C" w14:textId="33D50BDA" w:rsidR="00D71907" w:rsidRDefault="00D71907" w:rsidP="00D71907">
      <w:pPr>
        <w:ind w:left="340"/>
      </w:pPr>
      <w:r>
        <w:t>Εξάλλου η συνισταμένη στη διεύθυνση της ακτίνας, είναι η κεντρομόλος δύναμη:</w:t>
      </w:r>
    </w:p>
    <w:p w14:paraId="6C75220B" w14:textId="0F22E2E2" w:rsidR="00D71907" w:rsidRPr="00D06C2E" w:rsidRDefault="00525604" w:rsidP="00525604">
      <w:pPr>
        <w:ind w:left="340"/>
        <w:jc w:val="center"/>
      </w:pPr>
      <w:r w:rsidRPr="00D71907">
        <w:rPr>
          <w:position w:val="-58"/>
        </w:rPr>
        <w:object w:dxaOrig="5860" w:dyaOrig="1260" w14:anchorId="114289A0">
          <v:shape id="_x0000_i1053" type="#_x0000_t75" style="width:269.35pt;height:58.35pt" o:ole="">
            <v:imagedata r:id="rId18" o:title=""/>
          </v:shape>
          <o:OLEObject Type="Embed" ProgID="Equation.DSMT4" ShapeID="_x0000_i1053" DrawAspect="Content" ObjectID="_1839407982" r:id="rId19"/>
        </w:object>
      </w:r>
    </w:p>
    <w:p w14:paraId="3FFE3962" w14:textId="20757BDA" w:rsidR="00D319E8" w:rsidRPr="00402E1A" w:rsidRDefault="00D319E8" w:rsidP="00D319E8">
      <w:pPr>
        <w:pStyle w:val="i"/>
      </w:pPr>
      <w:r>
        <w:t>Θεωρώντας</w:t>
      </w:r>
      <w:r>
        <w:t xml:space="preserve"> τώρα</w:t>
      </w:r>
      <w:r>
        <w:t xml:space="preserve"> το οριζόντιο επίπεδο που περνά από τη θέση </w:t>
      </w:r>
      <w:r>
        <w:t>Γ</w:t>
      </w:r>
      <w:r>
        <w:t xml:space="preserve">, ως επίπεδο μηδενικής δυναμικής ενέργειας, εφαρμόζουμε τη διατήρηση της μηχανικής ενέργειας, μεταξύ των θέσεων Α και </w:t>
      </w:r>
      <w:r w:rsidR="00E91AE6">
        <w:t>Γ</w:t>
      </w:r>
      <w:r>
        <w:t>:</w:t>
      </w:r>
    </w:p>
    <w:p w14:paraId="48EC7B4D" w14:textId="2E995358" w:rsidR="007C3D0B" w:rsidRDefault="00C34D27" w:rsidP="00C34D27">
      <w:pPr>
        <w:jc w:val="center"/>
      </w:pPr>
      <w:r w:rsidRPr="00C34D27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39B7F4C5">
          <v:shape id="_x0000_s1030" type="#_x0000_t75" style="position:absolute;left:0;text-align:left;margin-left:366.35pt;margin-top:9.35pt;width:115.7pt;height:146.9pt;z-index:251665408;mso-position-horizontal-relative:text;mso-position-vertical-relative:text" filled="t" fillcolor="#dae8f6">
            <v:imagedata r:id="rId20" o:title=""/>
            <w10:wrap type="square"/>
          </v:shape>
          <o:OLEObject Type="Embed" ProgID="Visio.Drawing.11" ShapeID="_x0000_s1030" DrawAspect="Content" ObjectID="_1839407989" r:id="rId21"/>
        </w:object>
      </w:r>
      <w:r w:rsidRPr="00C34D27">
        <w:rPr>
          <w:position w:val="-66"/>
        </w:rPr>
        <w:object w:dxaOrig="4540" w:dyaOrig="1359" w14:anchorId="793ED52E">
          <v:shape id="_x0000_i1071" type="#_x0000_t75" style="width:208.65pt;height:63pt" o:ole="">
            <v:imagedata r:id="rId22" o:title=""/>
          </v:shape>
          <o:OLEObject Type="Embed" ProgID="Equation.DSMT4" ShapeID="_x0000_i1071" DrawAspect="Content" ObjectID="_1839407983" r:id="rId23"/>
        </w:object>
      </w:r>
    </w:p>
    <w:p w14:paraId="00132914" w14:textId="4582E755" w:rsidR="006914FC" w:rsidRDefault="006914FC" w:rsidP="006914FC">
      <w:pPr>
        <w:ind w:left="340"/>
      </w:pPr>
      <w:r>
        <w:t xml:space="preserve">Η οριζόντια επιτάχυνση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>, κάθετη στην ταχύτητα, με κατεύθυνση προς το κέντρο της κυκλικής</w:t>
      </w:r>
      <w:r w:rsidR="00101F25">
        <w:t xml:space="preserve"> τροχιάς</w:t>
      </w:r>
      <w:r>
        <w:t>, είναι η κεντρομόλος επιτάχυνση,</w:t>
      </w:r>
      <w:r w:rsidR="00101F25">
        <w:t xml:space="preserve"> υπεύθυνη για την αλλαγή της διεύθυνσης της ταχύτητας και </w:t>
      </w:r>
      <w:r>
        <w:t xml:space="preserve">οφείλεται στην τάση του νήματος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01F25">
        <w:t>. Για το μέτρο της έχουμε</w:t>
      </w:r>
      <w:r>
        <w:t>:</w:t>
      </w:r>
    </w:p>
    <w:p w14:paraId="52E76C0C" w14:textId="786A5435" w:rsidR="00101F25" w:rsidRDefault="00101F25" w:rsidP="009314B1">
      <w:pPr>
        <w:ind w:left="340"/>
        <w:jc w:val="center"/>
      </w:pPr>
      <w:r w:rsidRPr="00101F25">
        <w:rPr>
          <w:position w:val="-24"/>
        </w:rPr>
        <w:object w:dxaOrig="3980" w:dyaOrig="780" w14:anchorId="1328E832">
          <v:shape id="_x0000_i1076" type="#_x0000_t75" style="width:183pt;height:36pt" o:ole="">
            <v:imagedata r:id="rId24" o:title=""/>
          </v:shape>
          <o:OLEObject Type="Embed" ProgID="Equation.DSMT4" ShapeID="_x0000_i1076" DrawAspect="Content" ObjectID="_1839407984" r:id="rId25"/>
        </w:object>
      </w:r>
    </w:p>
    <w:p w14:paraId="1CD77BC8" w14:textId="30A6CEC5" w:rsidR="009314B1" w:rsidRDefault="009314B1" w:rsidP="009314B1">
      <w:pPr>
        <w:ind w:left="340"/>
      </w:pPr>
      <w:r>
        <w:t xml:space="preserve">Η κατακόρυφη επιτάχυνση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>,</w:t>
      </w:r>
      <w:r>
        <w:t xml:space="preserve"> έχει τη διεύθυνση της ταχύτητας και συνδέεται με την μεταβολή του μέτρου της ταχύτητας, οφείλεται δε στο βάρος του σώματος, συνεπώς:</w:t>
      </w:r>
    </w:p>
    <w:p w14:paraId="2272CB5A" w14:textId="5D310F4C" w:rsidR="009314B1" w:rsidRDefault="009314B1" w:rsidP="009314B1">
      <w:pPr>
        <w:ind w:left="340"/>
        <w:jc w:val="center"/>
      </w:pPr>
      <w:r w:rsidRPr="009314B1">
        <w:rPr>
          <w:position w:val="-14"/>
        </w:rPr>
        <w:object w:dxaOrig="4080" w:dyaOrig="380" w14:anchorId="28F003DA">
          <v:shape id="_x0000_i1083" type="#_x0000_t75" style="width:187.35pt;height:17.65pt" o:ole="">
            <v:imagedata r:id="rId26" o:title=""/>
          </v:shape>
          <o:OLEObject Type="Embed" ProgID="Equation.DSMT4" ShapeID="_x0000_i1083" DrawAspect="Content" ObjectID="_1839407985" r:id="rId27"/>
        </w:object>
      </w:r>
    </w:p>
    <w:p w14:paraId="208F1D95" w14:textId="6B3DE16F" w:rsidR="009314B1" w:rsidRPr="003A77A4" w:rsidRDefault="009D34F2" w:rsidP="009D34F2">
      <w:pPr>
        <w:pStyle w:val="a9"/>
        <w:jc w:val="right"/>
      </w:pPr>
      <w:r>
        <w:t>dmargaris@gmail.com</w:t>
      </w:r>
    </w:p>
    <w:sectPr w:rsidR="009314B1" w:rsidRPr="003A77A4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B31F" w14:textId="77777777" w:rsidR="00C24F6F" w:rsidRDefault="00C24F6F">
      <w:pPr>
        <w:spacing w:line="240" w:lineRule="auto"/>
      </w:pPr>
      <w:r>
        <w:separator/>
      </w:r>
    </w:p>
  </w:endnote>
  <w:endnote w:type="continuationSeparator" w:id="0">
    <w:p w14:paraId="27DD91E8" w14:textId="77777777" w:rsidR="00C24F6F" w:rsidRDefault="00C24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A52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DFE000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4544EA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43A2" w14:textId="77777777" w:rsidR="00C24F6F" w:rsidRDefault="00C24F6F">
      <w:pPr>
        <w:spacing w:after="0"/>
      </w:pPr>
      <w:r>
        <w:separator/>
      </w:r>
    </w:p>
  </w:footnote>
  <w:footnote w:type="continuationSeparator" w:id="0">
    <w:p w14:paraId="2A95ABCE" w14:textId="77777777" w:rsidR="00C24F6F" w:rsidRDefault="00C24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B49A" w14:textId="22FE7F7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06C2E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2E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01F25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F247C"/>
    <w:rsid w:val="00263D0E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02E1A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C47DC"/>
    <w:rsid w:val="004E4502"/>
    <w:rsid w:val="004F7518"/>
    <w:rsid w:val="00503A3E"/>
    <w:rsid w:val="0050788A"/>
    <w:rsid w:val="0051685F"/>
    <w:rsid w:val="00525604"/>
    <w:rsid w:val="00540D85"/>
    <w:rsid w:val="005423A9"/>
    <w:rsid w:val="0055699C"/>
    <w:rsid w:val="00563C1A"/>
    <w:rsid w:val="00572886"/>
    <w:rsid w:val="005763D5"/>
    <w:rsid w:val="00585132"/>
    <w:rsid w:val="005C059F"/>
    <w:rsid w:val="005E4E2D"/>
    <w:rsid w:val="0064168E"/>
    <w:rsid w:val="00667E23"/>
    <w:rsid w:val="00687B49"/>
    <w:rsid w:val="006914FC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5910"/>
    <w:rsid w:val="00845A90"/>
    <w:rsid w:val="00847AED"/>
    <w:rsid w:val="00857225"/>
    <w:rsid w:val="008627CA"/>
    <w:rsid w:val="00873F39"/>
    <w:rsid w:val="0087491C"/>
    <w:rsid w:val="008945AD"/>
    <w:rsid w:val="008F3C3C"/>
    <w:rsid w:val="008F70FE"/>
    <w:rsid w:val="00923AB1"/>
    <w:rsid w:val="009314B1"/>
    <w:rsid w:val="009675D3"/>
    <w:rsid w:val="00986BE8"/>
    <w:rsid w:val="009A1C4D"/>
    <w:rsid w:val="009D218C"/>
    <w:rsid w:val="009D34F2"/>
    <w:rsid w:val="009F578C"/>
    <w:rsid w:val="009F636C"/>
    <w:rsid w:val="00A15C87"/>
    <w:rsid w:val="00A24D4C"/>
    <w:rsid w:val="00A953BA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72ED2"/>
    <w:rsid w:val="00B820C2"/>
    <w:rsid w:val="00BB3001"/>
    <w:rsid w:val="00BD7B74"/>
    <w:rsid w:val="00BF370D"/>
    <w:rsid w:val="00BF7EE1"/>
    <w:rsid w:val="00C0299B"/>
    <w:rsid w:val="00C24F6F"/>
    <w:rsid w:val="00C34D27"/>
    <w:rsid w:val="00CA7A43"/>
    <w:rsid w:val="00CF4B1F"/>
    <w:rsid w:val="00D045EF"/>
    <w:rsid w:val="00D06C2E"/>
    <w:rsid w:val="00D319E8"/>
    <w:rsid w:val="00D533FC"/>
    <w:rsid w:val="00D71907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90326"/>
    <w:rsid w:val="00E91AE6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dae8f6"/>
    </o:shapedefaults>
    <o:shapelayout v:ext="edit">
      <o:idmap v:ext="edit" data="1"/>
    </o:shapelayout>
  </w:shapeDefaults>
  <w:decimalSymbol w:val=","/>
  <w:listSeparator w:val=";"/>
  <w14:docId w14:val="5257E459"/>
  <w15:docId w15:val="{FE8DE0E1-7265-4138-BD08-0A4CDA7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1F247C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Μια κατακόρυφη κυκλική κίνηση.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κατακόρυφη κυκλική κίνηση.</dc:title>
  <dc:creator>Διονύσης Μάργαρης</dc:creator>
  <cp:lastModifiedBy>Διονύσης Μάργαρης</cp:lastModifiedBy>
  <cp:revision>2</cp:revision>
  <cp:lastPrinted>2026-05-04T10:52:00Z</cp:lastPrinted>
  <dcterms:created xsi:type="dcterms:W3CDTF">2026-05-04T10:52:00Z</dcterms:created>
  <dcterms:modified xsi:type="dcterms:W3CDTF">2026-05-04T10:52:00Z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