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B419" w14:textId="5387C8B6" w:rsidR="00D533FC" w:rsidRDefault="00C439E5" w:rsidP="00311D4A">
      <w:pPr>
        <w:pStyle w:val="11"/>
        <w:pBdr>
          <w:top w:val="single" w:sz="4" w:space="1" w:color="0070C0"/>
          <w:left w:val="single" w:sz="4" w:space="4" w:color="0070C0"/>
          <w:bottom w:val="single" w:sz="4" w:space="1" w:color="0070C0"/>
          <w:right w:val="single" w:sz="4" w:space="4" w:color="0070C0"/>
        </w:pBdr>
      </w:pPr>
      <w:r>
        <w:t>Μια δύναμη δρα μαζί με την τριβή</w:t>
      </w:r>
      <w:r w:rsidR="00E2093F">
        <w:t>.</w:t>
      </w:r>
    </w:p>
    <w:p w14:paraId="269409BC" w14:textId="791656AE" w:rsidR="007C3D0B" w:rsidRDefault="00000000" w:rsidP="0064168E">
      <w:r>
        <w:rPr>
          <w:rFonts w:asciiTheme="minorHAnsi" w:eastAsiaTheme="minorEastAsia" w:hAnsiTheme="minorHAnsi" w:cstheme="minorBidi"/>
          <w:noProof/>
          <w:kern w:val="2"/>
          <w:sz w:val="24"/>
          <w:szCs w:val="24"/>
          <w:lang w:eastAsia="el-GR"/>
          <w14:ligatures w14:val="standardContextual"/>
        </w:rPr>
        <w:object w:dxaOrig="1440" w:dyaOrig="1440" w14:anchorId="4A4BDE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5.15pt;margin-top:4pt;width:126.9pt;height:155.7pt;z-index:251659264;mso-position-horizontal-relative:text;mso-position-vertical-relative:text" filled="t" fillcolor="#c1ffdd">
            <v:imagedata r:id="rId8" o:title=""/>
            <w10:wrap type="square"/>
          </v:shape>
          <o:OLEObject Type="Embed" ProgID="Visio.Drawing.11" ShapeID="_x0000_s1026" DrawAspect="Content" ObjectID="_1832144973" r:id="rId9"/>
        </w:object>
      </w:r>
      <w:r w:rsidR="00C439E5">
        <w:t>Ένα σώμα κινείται σε οριζόντιο επίπεδο και σε μια στιγμή t</w:t>
      </w:r>
      <w:r w:rsidR="00C439E5">
        <w:rPr>
          <w:vertAlign w:val="subscript"/>
        </w:rPr>
        <w:t>0</w:t>
      </w:r>
      <w:r w:rsidR="00C439E5">
        <w:t>=0, περνά από μια θέση Ο, έχοντας ταχύτητα υ</w:t>
      </w:r>
      <w:r w:rsidR="00C439E5">
        <w:rPr>
          <w:vertAlign w:val="subscript"/>
        </w:rPr>
        <w:t>0</w:t>
      </w:r>
      <w:r w:rsidR="00C439E5">
        <w:t xml:space="preserve">=4m/s και στο σχήμα δίνεται το διάγραμμα της ταχύτητάς του σε συνάρτηση με το χρόνο. </w:t>
      </w:r>
    </w:p>
    <w:p w14:paraId="3B3D7AF5" w14:textId="31421E9E" w:rsidR="00AB63B3" w:rsidRDefault="00AB63B3" w:rsidP="00AB63B3">
      <w:pPr>
        <w:pStyle w:val="10"/>
      </w:pPr>
      <w:r>
        <w:t>Να δικαιολογήσετε γιατί το σώμα</w:t>
      </w:r>
      <w:r w:rsidR="002731C9">
        <w:t xml:space="preserve"> δεν μπορεί να πραγματοποιεί την κίνηση αυτή, μόνο με την επίδραση της τριβής ολίσθησης</w:t>
      </w:r>
      <w:r>
        <w:t>.</w:t>
      </w:r>
    </w:p>
    <w:p w14:paraId="778B2696" w14:textId="6B129534" w:rsidR="00AB63B3" w:rsidRPr="00AB63B3" w:rsidRDefault="00AB63B3" w:rsidP="00AB63B3">
      <w:r>
        <w:t>Δίνεται</w:t>
      </w:r>
      <w:r w:rsidR="00A45FAE">
        <w:t xml:space="preserve"> η μάζα</w:t>
      </w:r>
      <w:r w:rsidR="00DF206E">
        <w:t xml:space="preserve"> του σώματος m=2kg, </w:t>
      </w:r>
      <w:r>
        <w:t>ο συντελεστής τριβής ολίσθησης μεταξύ του σώματος και επιπέδου μ=0,15, ενώ g=10m/s</w:t>
      </w:r>
      <w:r>
        <w:rPr>
          <w:vertAlign w:val="superscript"/>
        </w:rPr>
        <w:t>2</w:t>
      </w:r>
      <w:r>
        <w:t>.</w:t>
      </w:r>
    </w:p>
    <w:p w14:paraId="5FA2A19C" w14:textId="756417F8" w:rsidR="00AB63B3" w:rsidRDefault="00AB63B3" w:rsidP="00AB63B3">
      <w:pPr>
        <w:pStyle w:val="10"/>
      </w:pPr>
      <w:r>
        <w:t>Για τη χρονική στιγμή t</w:t>
      </w:r>
      <w:r>
        <w:rPr>
          <w:vertAlign w:val="subscript"/>
        </w:rPr>
        <w:t>1</w:t>
      </w:r>
      <w:r>
        <w:t>=1s, να υπολογισθούν η επιτάχυνση του σώματος</w:t>
      </w:r>
      <w:r w:rsidR="00E2093F">
        <w:t>, η ασκούμενη τριβή καθώς και η οριζόντια δύναμη F, η οποία εξασφαλίζει την κίνηση του σώματος.</w:t>
      </w:r>
    </w:p>
    <w:p w14:paraId="269DFBAF" w14:textId="605C645C" w:rsidR="00E2093F" w:rsidRDefault="00E2093F" w:rsidP="00E2093F">
      <w:pPr>
        <w:pStyle w:val="10"/>
      </w:pPr>
      <w:r>
        <w:t>Ποια η απάντηση στο προηγούμενο ερώτημα για τη στιγμή t</w:t>
      </w:r>
      <w:r>
        <w:rPr>
          <w:vertAlign w:val="subscript"/>
        </w:rPr>
        <w:t>2</w:t>
      </w:r>
      <w:r>
        <w:t>=3s;</w:t>
      </w:r>
    </w:p>
    <w:p w14:paraId="6290F44B" w14:textId="35F4FAD2" w:rsidR="00E2093F" w:rsidRDefault="00E2093F" w:rsidP="00E2093F">
      <w:pPr>
        <w:pStyle w:val="10"/>
      </w:pPr>
      <w:r>
        <w:t>Να κάνετε τη γραφική παράσταση της ασκούμενης δύναμης F, σε συνάρτηση με το χρόνο</w:t>
      </w:r>
      <w:r w:rsidR="004A61FB">
        <w:t xml:space="preserve"> (</w:t>
      </w:r>
      <w:r w:rsidR="00E02199">
        <w:t xml:space="preserve"> </w:t>
      </w:r>
      <w:r w:rsidR="004A61FB">
        <w:t>F=F(t) )</w:t>
      </w:r>
      <w:r>
        <w:t xml:space="preserve">, μέχρι </w:t>
      </w:r>
      <w:r w:rsidR="004A61FB">
        <w:t xml:space="preserve">τη χρονική στιγμή που το σώμα επανέρχεται </w:t>
      </w:r>
      <w:r>
        <w:t>στη θέση Ο.</w:t>
      </w:r>
    </w:p>
    <w:p w14:paraId="3F009FF2" w14:textId="08707073" w:rsidR="00E2093F" w:rsidRDefault="00E2093F" w:rsidP="00E2093F">
      <w:pPr>
        <w:pStyle w:val="a9"/>
      </w:pPr>
      <w:r>
        <w:t>Απάντηση:</w:t>
      </w:r>
    </w:p>
    <w:p w14:paraId="686117BE" w14:textId="7DFED9B1" w:rsidR="006D5FA7" w:rsidRDefault="00000000" w:rsidP="006D5FA7">
      <w:pPr>
        <w:pStyle w:val="i"/>
      </w:pPr>
      <w:r>
        <w:rPr>
          <w:rFonts w:asciiTheme="minorHAnsi" w:eastAsiaTheme="minorEastAsia" w:hAnsiTheme="minorHAnsi" w:cstheme="minorBidi"/>
          <w:noProof/>
          <w:kern w:val="2"/>
          <w:sz w:val="24"/>
          <w:szCs w:val="24"/>
          <w14:ligatures w14:val="standardContextual"/>
        </w:rPr>
        <w:object w:dxaOrig="1440" w:dyaOrig="1440" w14:anchorId="5420D8BC">
          <v:shape id="_x0000_s1027" type="#_x0000_t75" style="position:absolute;left:0;text-align:left;margin-left:383.5pt;margin-top:3.2pt;width:98.55pt;height:71.1pt;z-index:251661312;mso-position-horizontal-relative:text;mso-position-vertical-relative:text" filled="t" fillcolor="#c1ffdd">
            <v:imagedata r:id="rId10" o:title=""/>
            <w10:wrap type="square"/>
          </v:shape>
          <o:OLEObject Type="Embed" ProgID="Visio.Drawing.11" ShapeID="_x0000_s1027" DrawAspect="Content" ObjectID="_1832144974" r:id="rId11"/>
        </w:object>
      </w:r>
      <w:r w:rsidR="006D5FA7">
        <w:t>Αν το σώμα κινείται μόνο με την επίδραση της τριβής, τότε θα επιβραδυνθεί μέχρι να μηδενιστεί η ταχύτητά του και θα παραμείνει στη θέση αυτή, αφού τότε η συνισταμένη δύναμη θα μηδενιζόταν. Με άλλα λόγια η ταχύτητά του θα μεταβαλλόταν όπως στο διπλανό διάγραμμα. Αφού το σώμα κινείται και μετά τη στιγμή t=2s, σημαίνει ότι ασκείται πάνω του και κάποια άλλη οριζόντια δύναμη.</w:t>
      </w:r>
    </w:p>
    <w:p w14:paraId="420FF35C" w14:textId="420A543A" w:rsidR="002731C9" w:rsidRDefault="002731C9" w:rsidP="006D5FA7">
      <w:pPr>
        <w:pStyle w:val="i"/>
      </w:pPr>
      <w:r>
        <w:t>Η κλίση στο διάγραμμα υ(t) μας δίνει την επιτάχυνση του σώματος, αλλά με βάση το διάγραμμα, η κλίση της ευθείας είναι σταθερή, συνεπώς το σώμα κινείται με σταθερή επιτάχυνση</w:t>
      </w:r>
      <w:r w:rsidR="008858E2">
        <w:t>, η οποία προφανώς είναι ίση και με την μέση επιτάχυνση στο χρονικό διάστημα 0-2s</w:t>
      </w:r>
      <w:r>
        <w:t>:</w:t>
      </w:r>
    </w:p>
    <w:p w14:paraId="2E9B8585" w14:textId="04E3ABD3" w:rsidR="002731C9" w:rsidRDefault="008858E2" w:rsidP="008858E2">
      <w:pPr>
        <w:jc w:val="center"/>
      </w:pPr>
      <w:r w:rsidRPr="00BA41F0">
        <w:rPr>
          <w:position w:val="-22"/>
        </w:rPr>
        <w:object w:dxaOrig="3060" w:dyaOrig="580" w14:anchorId="7552CF32">
          <v:shape id="_x0000_i1031" type="#_x0000_t75" style="width:152.85pt;height:28.95pt" o:ole="">
            <v:imagedata r:id="rId12" o:title=""/>
          </v:shape>
          <o:OLEObject Type="Embed" ProgID="Equation.DSMT4" ShapeID="_x0000_i1031" DrawAspect="Content" ObjectID="_1832144965" r:id="rId13"/>
        </w:object>
      </w:r>
    </w:p>
    <w:p w14:paraId="10B28DB2" w14:textId="2CD4D8FC" w:rsidR="00A45FAE" w:rsidRDefault="00A45FAE" w:rsidP="00A45FAE">
      <w:pPr>
        <w:ind w:left="340"/>
      </w:pPr>
      <w:r w:rsidRPr="00A45FAE">
        <w:rPr>
          <w:rFonts w:asciiTheme="minorHAnsi" w:eastAsiaTheme="minorEastAsia" w:hAnsiTheme="minorHAnsi" w:cstheme="minorBidi"/>
          <w:noProof/>
          <w:kern w:val="2"/>
          <w:sz w:val="24"/>
          <w:szCs w:val="24"/>
          <w:lang w:eastAsia="el-GR"/>
          <w14:ligatures w14:val="standardContextual"/>
        </w:rPr>
        <w:object w:dxaOrig="1440" w:dyaOrig="1440" w14:anchorId="029A3BA6">
          <v:shape id="_x0000_s1029" type="#_x0000_t75" style="position:absolute;left:0;text-align:left;margin-left:376.3pt;margin-top:3.2pt;width:105.75pt;height:99.15pt;z-index:251663360;mso-position-horizontal-relative:text;mso-position-vertical-relative:text" filled="t" fillcolor="#c1ffdd">
            <v:imagedata r:id="rId14" o:title=""/>
            <w10:wrap type="square"/>
          </v:shape>
          <o:OLEObject Type="Embed" ProgID="Visio.Drawing.11" ShapeID="_x0000_s1029" DrawAspect="Content" ObjectID="_1832144975" r:id="rId15"/>
        </w:object>
      </w:r>
      <w:r>
        <w:t>Στο διπλανό σχήμα έχουν σχεδιαστεί οι δυνάμεις που ασκούνται στο σώμα, υποθέτοντας ότι, πέραν από την τριβή, ασκείται στο σώμα και μια άλλη οριζόντια δύναμη F, με φορά προς τα δεξιά. Το σώμα ισορροπεί στην κατακόρυφη διεύθυνση, οπότε</w:t>
      </w:r>
      <w:r w:rsidR="00E32321">
        <w:t xml:space="preserve"> </w:t>
      </w:r>
      <w:r w:rsidR="00E32321" w:rsidRPr="00E32321">
        <w:rPr>
          <w:position w:val="-14"/>
        </w:rPr>
        <w:object w:dxaOrig="4380" w:dyaOrig="360" w14:anchorId="5E913D29">
          <v:shape id="_x0000_i1038" type="#_x0000_t75" style="width:218.8pt;height:18.1pt" o:ole="">
            <v:imagedata r:id="rId16" o:title=""/>
          </v:shape>
          <o:OLEObject Type="Embed" ProgID="Equation.DSMT4" ShapeID="_x0000_i1038" DrawAspect="Content" ObjectID="_1832144966" r:id="rId17"/>
        </w:object>
      </w:r>
      <w:r w:rsidR="00E32321">
        <w:t>. Οπότε για το μέτρο της τριβής ολίσθησης έχουμε:</w:t>
      </w:r>
    </w:p>
    <w:p w14:paraId="2FB90BE9" w14:textId="3746883A" w:rsidR="00E32321" w:rsidRDefault="00E32321" w:rsidP="00E32321">
      <w:pPr>
        <w:ind w:left="340"/>
        <w:jc w:val="center"/>
      </w:pPr>
      <w:r w:rsidRPr="00E32321">
        <w:rPr>
          <w:position w:val="-10"/>
        </w:rPr>
        <w:object w:dxaOrig="2360" w:dyaOrig="300" w14:anchorId="408FBC41">
          <v:shape id="_x0000_i1041" type="#_x0000_t75" style="width:117.85pt;height:14.9pt" o:ole="">
            <v:imagedata r:id="rId18" o:title=""/>
          </v:shape>
          <o:OLEObject Type="Embed" ProgID="Equation.DSMT4" ShapeID="_x0000_i1041" DrawAspect="Content" ObjectID="_1832144967" r:id="rId19"/>
        </w:object>
      </w:r>
    </w:p>
    <w:p w14:paraId="139879B8" w14:textId="179ADBB6" w:rsidR="00E32321" w:rsidRDefault="00E32321" w:rsidP="00E32321">
      <w:pPr>
        <w:ind w:left="340"/>
      </w:pPr>
      <w:r>
        <w:t>Οπότε εφαρμόζοντας το θεμελιώδη νόμο της δυναμικής για το σώμα παίρνουμε:</w:t>
      </w:r>
    </w:p>
    <w:p w14:paraId="2B1D2749" w14:textId="729D253A" w:rsidR="00E32321" w:rsidRDefault="00E902CA" w:rsidP="00E902CA">
      <w:pPr>
        <w:ind w:left="340"/>
        <w:jc w:val="center"/>
      </w:pPr>
      <w:r w:rsidRPr="00E902CA">
        <w:rPr>
          <w:position w:val="-12"/>
        </w:rPr>
        <w:object w:dxaOrig="5640" w:dyaOrig="380" w14:anchorId="676A0690">
          <v:shape id="_x0000_i1044" type="#_x0000_t75" style="width:281.95pt;height:18.9pt" o:ole="">
            <v:imagedata r:id="rId20" o:title=""/>
          </v:shape>
          <o:OLEObject Type="Embed" ProgID="Equation.DSMT4" ShapeID="_x0000_i1044" DrawAspect="Content" ObjectID="_1832144968" r:id="rId21"/>
        </w:object>
      </w:r>
    </w:p>
    <w:p w14:paraId="46DD8A02" w14:textId="33D2B40C" w:rsidR="00E902CA" w:rsidRDefault="00086D63" w:rsidP="00E902CA">
      <w:pPr>
        <w:ind w:left="340"/>
      </w:pPr>
      <w:r w:rsidRPr="00086D63">
        <w:rPr>
          <w:rFonts w:asciiTheme="minorHAnsi" w:eastAsiaTheme="minorEastAsia" w:hAnsiTheme="minorHAnsi" w:cstheme="minorBidi"/>
          <w:noProof/>
          <w:kern w:val="2"/>
          <w:sz w:val="24"/>
          <w:szCs w:val="24"/>
          <w:lang w:eastAsia="el-GR"/>
          <w14:ligatures w14:val="standardContextual"/>
        </w:rPr>
        <w:lastRenderedPageBreak/>
        <w:object w:dxaOrig="1440" w:dyaOrig="1440" w14:anchorId="1A996434">
          <v:shape id="_x0000_s1030" type="#_x0000_t75" style="position:absolute;left:0;text-align:left;margin-left:397.4pt;margin-top:4pt;width:83.1pt;height:55.3pt;z-index:251665408;mso-position-horizontal-relative:text;mso-position-vertical-relative:text" filled="t" fillcolor="#c1ffdd">
            <v:imagedata r:id="rId22" o:title=""/>
            <w10:wrap type="square"/>
          </v:shape>
          <o:OLEObject Type="Embed" ProgID="Visio.Drawing.11" ShapeID="_x0000_s1030" DrawAspect="Content" ObjectID="_1832144976" r:id="rId23"/>
        </w:object>
      </w:r>
      <w:r w:rsidR="00E902CA">
        <w:t>Το παραπάνω αποτέλεσμα μας λέει ότι είχαμε σχεδιάσει λάθος την δύναμη F και το σωστό σχήμα είναι αυτό του διπλανού σχήματος (για τις οριζόντιες δυνάμεις).</w:t>
      </w:r>
    </w:p>
    <w:p w14:paraId="7B62CF38" w14:textId="41F06957" w:rsidR="00086D63" w:rsidRDefault="00086D63" w:rsidP="00086D63">
      <w:pPr>
        <w:pStyle w:val="i"/>
      </w:pPr>
      <w:r>
        <w:t>Αλλά και τη στιγμή t</w:t>
      </w:r>
      <w:r>
        <w:rPr>
          <w:vertAlign w:val="subscript"/>
        </w:rPr>
        <w:t>2</w:t>
      </w:r>
      <w:r>
        <w:t>=3s η επιτάχυνση του σώματος είναι ίδια, ίση με α=-2m/s</w:t>
      </w:r>
      <w:r>
        <w:rPr>
          <w:vertAlign w:val="superscript"/>
        </w:rPr>
        <w:t>2</w:t>
      </w:r>
      <w:r>
        <w:t>, ενώ το σώμα έχει αρνητική ταχύτητα, πράγμα που σημαίνει ότι το σώμα κινείται προς τα αριστερά.</w:t>
      </w:r>
    </w:p>
    <w:p w14:paraId="67E033AB" w14:textId="0886A4AC" w:rsidR="00086D63" w:rsidRDefault="0060573F" w:rsidP="00086D63">
      <w:pPr>
        <w:ind w:left="340"/>
      </w:pPr>
      <w:r w:rsidRPr="0060573F">
        <w:rPr>
          <w:rFonts w:asciiTheme="minorHAnsi" w:eastAsiaTheme="minorEastAsia" w:hAnsiTheme="minorHAnsi" w:cstheme="minorBidi"/>
          <w:noProof/>
          <w:kern w:val="2"/>
          <w:sz w:val="24"/>
          <w:szCs w:val="24"/>
          <w:lang w:eastAsia="el-GR"/>
          <w14:ligatures w14:val="standardContextual"/>
        </w:rPr>
        <w:object w:dxaOrig="1440" w:dyaOrig="1440" w14:anchorId="512C920C">
          <v:shape id="_x0000_s1031" type="#_x0000_t75" style="position:absolute;left:0;text-align:left;margin-left:387.35pt;margin-top:.4pt;width:94.45pt;height:61.1pt;z-index:251667456;mso-position-horizontal-relative:text;mso-position-vertical-relative:text" filled="t" fillcolor="#c1ffdd">
            <v:imagedata r:id="rId24" o:title=""/>
            <w10:wrap type="square"/>
          </v:shape>
          <o:OLEObject Type="Embed" ProgID="Visio.Drawing.11" ShapeID="_x0000_s1031" DrawAspect="Content" ObjectID="_1832144977" r:id="rId25"/>
        </w:object>
      </w:r>
      <w:r w:rsidR="00086D63">
        <w:t xml:space="preserve">Αλλά τότε οι οριζόντιες δυνάμεις που ασκούνται στο σώμα, θα είναι αυτές του διπλανού σχήματος (οι κατακόρυφες δυνάμεις δεν έχουν μεταβληθεί </w:t>
      </w:r>
      <w:r>
        <w:t>και δεν μας ενδιαφέρουν, οπότε επιλέγουμε να εστιάσουμε στις οριζόντιες…). Ας σημειωθεί ότι το μέτρο της τριβής ολίσθησης δεν έχει αλλάξει</w:t>
      </w:r>
      <w:r w:rsidR="00053D75">
        <w:t>, έχει αλλάξει μόνο η κατεύθυνσή της. Ξανά από τον θεμελιώδη νόμο (δουλεύοντας με αλγεβρικές τιμές), παίρνουμε:</w:t>
      </w:r>
    </w:p>
    <w:p w14:paraId="21543A68" w14:textId="523CAB87" w:rsidR="00053D75" w:rsidRDefault="00053D75" w:rsidP="00053D75">
      <w:pPr>
        <w:ind w:left="340"/>
        <w:jc w:val="center"/>
      </w:pPr>
      <w:r w:rsidRPr="00053D75">
        <w:rPr>
          <w:position w:val="-32"/>
        </w:rPr>
        <w:object w:dxaOrig="5580" w:dyaOrig="740" w14:anchorId="2D165182">
          <v:shape id="_x0000_i1055" type="#_x0000_t75" style="width:279.15pt;height:37pt" o:ole="">
            <v:imagedata r:id="rId26" o:title=""/>
          </v:shape>
          <o:OLEObject Type="Embed" ProgID="Equation.DSMT4" ShapeID="_x0000_i1055" DrawAspect="Content" ObjectID="_1832144969" r:id="rId27"/>
        </w:object>
      </w:r>
    </w:p>
    <w:p w14:paraId="4F6E1DE3" w14:textId="009ED093" w:rsidR="00053D75" w:rsidRDefault="00286E6E" w:rsidP="00286E6E">
      <w:pPr>
        <w:ind w:left="340"/>
      </w:pPr>
      <w:r w:rsidRPr="00286E6E">
        <w:rPr>
          <w:rFonts w:asciiTheme="minorHAnsi" w:eastAsiaTheme="minorEastAsia" w:hAnsiTheme="minorHAnsi" w:cstheme="minorBidi"/>
          <w:noProof/>
          <w:kern w:val="2"/>
          <w:sz w:val="24"/>
          <w:szCs w:val="24"/>
          <w:lang w:eastAsia="el-GR"/>
          <w14:ligatures w14:val="standardContextual"/>
        </w:rPr>
        <w:object w:dxaOrig="1440" w:dyaOrig="1440" w14:anchorId="2027C2AB">
          <v:shape id="_x0000_s1032" type="#_x0000_t75" style="position:absolute;left:0;text-align:left;margin-left:374.4pt;margin-top:4pt;width:107.4pt;height:61.1pt;z-index:251669504;mso-position-horizontal-relative:text;mso-position-vertical-relative:text" filled="t" fillcolor="#c1ffdd">
            <v:imagedata r:id="rId28" o:title=""/>
            <w10:wrap type="square"/>
          </v:shape>
          <o:OLEObject Type="Embed" ProgID="Visio.Drawing.11" ShapeID="_x0000_s1032" DrawAspect="Content" ObjectID="_1832144978" r:id="rId29"/>
        </w:object>
      </w:r>
      <w:r w:rsidR="00053D75">
        <w:t xml:space="preserve">Ξανά το αρνητικό πρόσημο της αλγεβρικής τιμής της δύναμης, μας δηλώνει ότι η δύναμη έχει φορά προς τα αριστερά και το σωστό σχήμα, είναι όπως στο </w:t>
      </w:r>
      <w:r>
        <w:t>διπλανό σχήμα.</w:t>
      </w:r>
    </w:p>
    <w:p w14:paraId="2FFF0EB9" w14:textId="022544EA" w:rsidR="00A2622A" w:rsidRDefault="00BE1778" w:rsidP="00787A19">
      <w:pPr>
        <w:pStyle w:val="i"/>
      </w:pPr>
      <w:r w:rsidRPr="00BE1778">
        <w:rPr>
          <w:rFonts w:asciiTheme="minorHAnsi" w:eastAsiaTheme="minorEastAsia" w:hAnsiTheme="minorHAnsi" w:cstheme="minorBidi"/>
          <w:noProof/>
          <w:kern w:val="2"/>
          <w:sz w:val="24"/>
          <w:szCs w:val="24"/>
          <w14:ligatures w14:val="standardContextual"/>
        </w:rPr>
        <w:object w:dxaOrig="1440" w:dyaOrig="1440" w14:anchorId="1E10E912">
          <v:shape id="_x0000_s1033" type="#_x0000_t75" style="position:absolute;left:0;text-align:left;margin-left:354.05pt;margin-top:38.65pt;width:127.75pt;height:94.15pt;z-index:251671552;mso-position-horizontal-relative:text;mso-position-vertical-relative:text" filled="t" fillcolor="#c1ffdd">
            <v:imagedata r:id="rId30" o:title=""/>
            <w10:wrap type="square"/>
          </v:shape>
          <o:OLEObject Type="Embed" ProgID="Visio.Drawing.11" ShapeID="_x0000_s1033" DrawAspect="Content" ObjectID="_1832144979" r:id="rId31"/>
        </w:object>
      </w:r>
      <w:r w:rsidR="00787A19">
        <w:t>Έστω ότι το σώμα επανέρχεται στην αρχική θέση Ο, τη χρονική στιγμή t</w:t>
      </w:r>
      <w:r w:rsidR="00787A19">
        <w:rPr>
          <w:vertAlign w:val="subscript"/>
        </w:rPr>
        <w:t>3</w:t>
      </w:r>
      <w:r w:rsidR="00787A19">
        <w:t xml:space="preserve">. Τότε η μετατόπιση του σώματος είναι μηδενική. </w:t>
      </w:r>
      <w:r w:rsidR="00A2622A">
        <w:t>Για την κίνηση όμως του σώματος ισχύουν οι εξισώσεις:</w:t>
      </w:r>
    </w:p>
    <w:p w14:paraId="00784531" w14:textId="201D1D91" w:rsidR="00A2622A" w:rsidRDefault="00A2622A" w:rsidP="00A2622A">
      <w:pPr>
        <w:jc w:val="center"/>
      </w:pPr>
      <w:r w:rsidRPr="00BA41F0">
        <w:rPr>
          <w:position w:val="-22"/>
        </w:rPr>
        <w:object w:dxaOrig="3540" w:dyaOrig="580" w14:anchorId="3A7E7361">
          <v:shape id="_x0000_i1075" type="#_x0000_t75" style="width:177pt;height:28.95pt" o:ole="">
            <v:imagedata r:id="rId32" o:title=""/>
          </v:shape>
          <o:OLEObject Type="Embed" ProgID="Equation.DSMT4" ShapeID="_x0000_i1075" DrawAspect="Content" ObjectID="_1832144970" r:id="rId33"/>
        </w:object>
      </w:r>
    </w:p>
    <w:p w14:paraId="69508FE8" w14:textId="5D2A9B3D" w:rsidR="00A2622A" w:rsidRDefault="00A2622A" w:rsidP="00A2622A">
      <w:pPr>
        <w:ind w:left="340"/>
      </w:pPr>
      <w:r>
        <w:t>Από την εξίσωση (2) για x=0 παίρνουμε με αντικατάσταση και των τιμών:</w:t>
      </w:r>
    </w:p>
    <w:p w14:paraId="78F96421" w14:textId="7EC4719F" w:rsidR="00A2622A" w:rsidRDefault="00473F2E" w:rsidP="00473F2E">
      <w:pPr>
        <w:ind w:left="340"/>
        <w:jc w:val="center"/>
      </w:pPr>
      <w:r w:rsidRPr="00BA41F0">
        <w:rPr>
          <w:position w:val="-22"/>
        </w:rPr>
        <w:object w:dxaOrig="3060" w:dyaOrig="580" w14:anchorId="1B680464">
          <v:shape id="_x0000_i1078" type="#_x0000_t75" style="width:152.85pt;height:28.95pt" o:ole="">
            <v:imagedata r:id="rId34" o:title=""/>
          </v:shape>
          <o:OLEObject Type="Embed" ProgID="Equation.DSMT4" ShapeID="_x0000_i1078" DrawAspect="Content" ObjectID="_1832144971" r:id="rId35"/>
        </w:object>
      </w:r>
    </w:p>
    <w:p w14:paraId="23ECC9D3" w14:textId="7C05DE65" w:rsidR="00473F2E" w:rsidRDefault="00473F2E" w:rsidP="00473F2E">
      <w:pPr>
        <w:ind w:left="340"/>
      </w:pPr>
      <w:r>
        <w:t>Η λύση t=0 αντιστοιχεί στη στιγμή που το σώμα περνά από το Ο με φορά προς τα δεξιά και η λύση t=4s, είναι η στιγμή της επιστροφής του στο Ο. Μπορούμε να δούμ</w:t>
      </w:r>
      <w:r w:rsidR="00244E35">
        <w:t>ε στο διπλανό σχήμα τα δύο κίτρινα ίσα τρίγωνα τα εμβαδά των οποίων ισούνται αριθμητικά με την συνολική μηδενική μετατόπιση του σώματος.</w:t>
      </w:r>
    </w:p>
    <w:p w14:paraId="76CFC390" w14:textId="12B65BA4" w:rsidR="00244E35" w:rsidRDefault="00244E35" w:rsidP="00473F2E">
      <w:pPr>
        <w:ind w:left="340"/>
      </w:pPr>
      <w:r>
        <w:t>Με βάση τα παραπάνω το ζητούμενο διάγραμμα έχει τη μορφή, του παρακάτω σχήματος:</w:t>
      </w:r>
    </w:p>
    <w:p w14:paraId="44799D79" w14:textId="5C8C01AB" w:rsidR="00BE1778" w:rsidRDefault="00703880" w:rsidP="00534E8D">
      <w:pPr>
        <w:jc w:val="center"/>
      </w:pPr>
      <w:r>
        <w:object w:dxaOrig="3022" w:dyaOrig="1856" w14:anchorId="1CF9242B">
          <v:shape id="_x0000_i1098" type="#_x0000_t75" style="width:178.2pt;height:109.4pt" o:ole="" filled="t" fillcolor="#c1ffdd">
            <v:imagedata r:id="rId36" o:title=""/>
          </v:shape>
          <o:OLEObject Type="Embed" ProgID="Visio.Drawing.11" ShapeID="_x0000_i1098" DrawAspect="Content" ObjectID="_1832144972" r:id="rId37"/>
        </w:object>
      </w:r>
    </w:p>
    <w:p w14:paraId="4BB5EE4A" w14:textId="24D82A44" w:rsidR="00534E8D" w:rsidRPr="00534E8D" w:rsidRDefault="00534E8D" w:rsidP="00534E8D">
      <w:pPr>
        <w:pStyle w:val="a9"/>
        <w:jc w:val="right"/>
      </w:pPr>
      <w:hyperlink r:id="rId38" w:history="1">
        <w:r w:rsidRPr="00534E8D">
          <w:rPr>
            <w:rStyle w:val="-"/>
            <w:u w:val="none"/>
          </w:rPr>
          <w:t>dmargaris@gmail.com</w:t>
        </w:r>
      </w:hyperlink>
      <w:r w:rsidRPr="00534E8D">
        <w:t xml:space="preserve"> </w:t>
      </w:r>
    </w:p>
    <w:sectPr w:rsidR="00534E8D" w:rsidRPr="00534E8D">
      <w:headerReference w:type="default" r:id="rId39"/>
      <w:footerReference w:type="default" r:id="rId40"/>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5400F" w14:textId="77777777" w:rsidR="00704FF1" w:rsidRDefault="00704FF1">
      <w:pPr>
        <w:spacing w:line="240" w:lineRule="auto"/>
      </w:pPr>
      <w:r>
        <w:separator/>
      </w:r>
    </w:p>
  </w:endnote>
  <w:endnote w:type="continuationSeparator" w:id="0">
    <w:p w14:paraId="14C181E6" w14:textId="77777777" w:rsidR="00704FF1" w:rsidRDefault="00704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51BA"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53952A4E"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1C84D518"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FAF63" w14:textId="77777777" w:rsidR="00704FF1" w:rsidRDefault="00704FF1">
      <w:pPr>
        <w:spacing w:after="0"/>
      </w:pPr>
      <w:r>
        <w:separator/>
      </w:r>
    </w:p>
  </w:footnote>
  <w:footnote w:type="continuationSeparator" w:id="0">
    <w:p w14:paraId="433A6505" w14:textId="77777777" w:rsidR="00704FF1" w:rsidRDefault="00704F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65A5" w14:textId="7AB6C6FC"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C439E5">
      <w:rPr>
        <w:i/>
      </w:rPr>
      <w:t>Τριβές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37BA68F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 w:numId="16" w16cid:durableId="868837434">
    <w:abstractNumId w:val="5"/>
  </w:num>
  <w:num w:numId="17" w16cid:durableId="1638342950">
    <w:abstractNumId w:val="5"/>
  </w:num>
  <w:num w:numId="18" w16cid:durableId="1602831297">
    <w:abstractNumId w:val="5"/>
  </w:num>
  <w:num w:numId="19" w16cid:durableId="873926108">
    <w:abstractNumId w:val="5"/>
  </w:num>
  <w:num w:numId="20" w16cid:durableId="1856307401">
    <w:abstractNumId w:val="5"/>
  </w:num>
  <w:num w:numId="21" w16cid:durableId="1883596287">
    <w:abstractNumId w:val="5"/>
  </w:num>
  <w:num w:numId="22" w16cid:durableId="702827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E5"/>
    <w:rsid w:val="00023972"/>
    <w:rsid w:val="00026D66"/>
    <w:rsid w:val="00053396"/>
    <w:rsid w:val="00053D75"/>
    <w:rsid w:val="0005670B"/>
    <w:rsid w:val="00060EF4"/>
    <w:rsid w:val="0006732F"/>
    <w:rsid w:val="000679A2"/>
    <w:rsid w:val="00086D63"/>
    <w:rsid w:val="000912E3"/>
    <w:rsid w:val="00091E43"/>
    <w:rsid w:val="000A5A2D"/>
    <w:rsid w:val="000B48D3"/>
    <w:rsid w:val="000C397A"/>
    <w:rsid w:val="000C3E70"/>
    <w:rsid w:val="000D78E0"/>
    <w:rsid w:val="00136141"/>
    <w:rsid w:val="00157DCF"/>
    <w:rsid w:val="001664A5"/>
    <w:rsid w:val="00174704"/>
    <w:rsid w:val="001764F7"/>
    <w:rsid w:val="00191C12"/>
    <w:rsid w:val="001B25B2"/>
    <w:rsid w:val="001B45D6"/>
    <w:rsid w:val="001C5136"/>
    <w:rsid w:val="001D46AC"/>
    <w:rsid w:val="001D7FC9"/>
    <w:rsid w:val="00221259"/>
    <w:rsid w:val="00244E35"/>
    <w:rsid w:val="002731C9"/>
    <w:rsid w:val="002805FC"/>
    <w:rsid w:val="00286E6E"/>
    <w:rsid w:val="0029377E"/>
    <w:rsid w:val="002A6740"/>
    <w:rsid w:val="002C4684"/>
    <w:rsid w:val="002D32C2"/>
    <w:rsid w:val="003034D4"/>
    <w:rsid w:val="00305BAA"/>
    <w:rsid w:val="00311D4A"/>
    <w:rsid w:val="00325EE1"/>
    <w:rsid w:val="003262AE"/>
    <w:rsid w:val="003272C2"/>
    <w:rsid w:val="00334BD8"/>
    <w:rsid w:val="00342B66"/>
    <w:rsid w:val="00353D44"/>
    <w:rsid w:val="0039013D"/>
    <w:rsid w:val="003959A8"/>
    <w:rsid w:val="003A6C4E"/>
    <w:rsid w:val="003A77A4"/>
    <w:rsid w:val="003B4900"/>
    <w:rsid w:val="003D2058"/>
    <w:rsid w:val="003E1678"/>
    <w:rsid w:val="003E2B70"/>
    <w:rsid w:val="003E53D7"/>
    <w:rsid w:val="0041752B"/>
    <w:rsid w:val="00430289"/>
    <w:rsid w:val="00435174"/>
    <w:rsid w:val="0044454D"/>
    <w:rsid w:val="00465544"/>
    <w:rsid w:val="00465D8E"/>
    <w:rsid w:val="00470A0F"/>
    <w:rsid w:val="0047288B"/>
    <w:rsid w:val="00473F2E"/>
    <w:rsid w:val="00480ADE"/>
    <w:rsid w:val="00485825"/>
    <w:rsid w:val="00493B83"/>
    <w:rsid w:val="00495D19"/>
    <w:rsid w:val="00497B72"/>
    <w:rsid w:val="004A61FB"/>
    <w:rsid w:val="004B1BA7"/>
    <w:rsid w:val="004E4502"/>
    <w:rsid w:val="004F7518"/>
    <w:rsid w:val="00503A3E"/>
    <w:rsid w:val="0050788A"/>
    <w:rsid w:val="0051685F"/>
    <w:rsid w:val="00534E8D"/>
    <w:rsid w:val="00540D85"/>
    <w:rsid w:val="005423A9"/>
    <w:rsid w:val="0055699C"/>
    <w:rsid w:val="00572886"/>
    <w:rsid w:val="005763D5"/>
    <w:rsid w:val="00585132"/>
    <w:rsid w:val="005C059F"/>
    <w:rsid w:val="0060573F"/>
    <w:rsid w:val="0064168E"/>
    <w:rsid w:val="00667E23"/>
    <w:rsid w:val="00687B49"/>
    <w:rsid w:val="006A4B3B"/>
    <w:rsid w:val="006C290F"/>
    <w:rsid w:val="006C3491"/>
    <w:rsid w:val="006D5FA7"/>
    <w:rsid w:val="006E4ABE"/>
    <w:rsid w:val="006E4B1F"/>
    <w:rsid w:val="006E4CBF"/>
    <w:rsid w:val="006F5F92"/>
    <w:rsid w:val="00703880"/>
    <w:rsid w:val="00704FF1"/>
    <w:rsid w:val="00717932"/>
    <w:rsid w:val="00736498"/>
    <w:rsid w:val="00744C3F"/>
    <w:rsid w:val="00757BF7"/>
    <w:rsid w:val="00767BD2"/>
    <w:rsid w:val="00774F6B"/>
    <w:rsid w:val="00787A19"/>
    <w:rsid w:val="007B35C2"/>
    <w:rsid w:val="007B36AF"/>
    <w:rsid w:val="007C3D0B"/>
    <w:rsid w:val="007D112E"/>
    <w:rsid w:val="007D7637"/>
    <w:rsid w:val="007E115B"/>
    <w:rsid w:val="007F12A4"/>
    <w:rsid w:val="007F2E67"/>
    <w:rsid w:val="007F4EE5"/>
    <w:rsid w:val="00814FD8"/>
    <w:rsid w:val="0081576D"/>
    <w:rsid w:val="00844E46"/>
    <w:rsid w:val="00847AED"/>
    <w:rsid w:val="008627CA"/>
    <w:rsid w:val="00873F39"/>
    <w:rsid w:val="0087491C"/>
    <w:rsid w:val="008858E2"/>
    <w:rsid w:val="008945AD"/>
    <w:rsid w:val="008F3C3C"/>
    <w:rsid w:val="008F70FE"/>
    <w:rsid w:val="00923AB1"/>
    <w:rsid w:val="00934691"/>
    <w:rsid w:val="009675D3"/>
    <w:rsid w:val="00986BE8"/>
    <w:rsid w:val="009A1C4D"/>
    <w:rsid w:val="009D218C"/>
    <w:rsid w:val="009F636C"/>
    <w:rsid w:val="00A15C87"/>
    <w:rsid w:val="00A2622A"/>
    <w:rsid w:val="00A45FAE"/>
    <w:rsid w:val="00A92E58"/>
    <w:rsid w:val="00AA662C"/>
    <w:rsid w:val="00AA7C21"/>
    <w:rsid w:val="00AB5DFB"/>
    <w:rsid w:val="00AB63B3"/>
    <w:rsid w:val="00AC5AC3"/>
    <w:rsid w:val="00AD72BF"/>
    <w:rsid w:val="00B042C9"/>
    <w:rsid w:val="00B11C3D"/>
    <w:rsid w:val="00B32221"/>
    <w:rsid w:val="00B344E9"/>
    <w:rsid w:val="00B43F62"/>
    <w:rsid w:val="00B47762"/>
    <w:rsid w:val="00B820C2"/>
    <w:rsid w:val="00BB3001"/>
    <w:rsid w:val="00BD7B74"/>
    <w:rsid w:val="00BE1778"/>
    <w:rsid w:val="00BF370D"/>
    <w:rsid w:val="00BF7EE1"/>
    <w:rsid w:val="00C0299B"/>
    <w:rsid w:val="00C439E5"/>
    <w:rsid w:val="00CA7A43"/>
    <w:rsid w:val="00CF4B1F"/>
    <w:rsid w:val="00D02916"/>
    <w:rsid w:val="00D045EF"/>
    <w:rsid w:val="00D533FC"/>
    <w:rsid w:val="00D82210"/>
    <w:rsid w:val="00D97305"/>
    <w:rsid w:val="00DA0155"/>
    <w:rsid w:val="00DA1226"/>
    <w:rsid w:val="00DB03A5"/>
    <w:rsid w:val="00DB6628"/>
    <w:rsid w:val="00DB77D1"/>
    <w:rsid w:val="00DC3154"/>
    <w:rsid w:val="00DE1D3D"/>
    <w:rsid w:val="00DE49E1"/>
    <w:rsid w:val="00DF206E"/>
    <w:rsid w:val="00DF4F17"/>
    <w:rsid w:val="00E02199"/>
    <w:rsid w:val="00E02630"/>
    <w:rsid w:val="00E2093F"/>
    <w:rsid w:val="00E210D0"/>
    <w:rsid w:val="00E231D6"/>
    <w:rsid w:val="00E32321"/>
    <w:rsid w:val="00E33570"/>
    <w:rsid w:val="00E36598"/>
    <w:rsid w:val="00E37CC9"/>
    <w:rsid w:val="00E902CA"/>
    <w:rsid w:val="00EA6016"/>
    <w:rsid w:val="00EA64C4"/>
    <w:rsid w:val="00EB2362"/>
    <w:rsid w:val="00EB6640"/>
    <w:rsid w:val="00EC647B"/>
    <w:rsid w:val="00EE1786"/>
    <w:rsid w:val="00EE7957"/>
    <w:rsid w:val="00F15F4B"/>
    <w:rsid w:val="00F6515A"/>
    <w:rsid w:val="00F66882"/>
    <w:rsid w:val="00F717F4"/>
    <w:rsid w:val="00F71F26"/>
    <w:rsid w:val="00F73155"/>
    <w:rsid w:val="00F948EA"/>
    <w:rsid w:val="00F97DE8"/>
    <w:rsid w:val="00FA0CD8"/>
    <w:rsid w:val="00FA7D40"/>
    <w:rsid w:val="00FB0EDA"/>
    <w:rsid w:val="00FB67CF"/>
    <w:rsid w:val="00FB6B94"/>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34">
      <o:colormru v:ext="edit" colors="#81ffba,#c1ffdd"/>
    </o:shapedefaults>
    <o:shapelayout v:ext="edit">
      <o:idmap v:ext="edit" data="1"/>
    </o:shapelayout>
  </w:shapeDefaults>
  <w:decimalSymbol w:val=","/>
  <w:listSeparator w:val=";"/>
  <w14:docId w14:val="3FC93759"/>
  <w15:docId w15:val="{75BCDDDF-7447-40A5-9559-03D5EE46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262AE"/>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311D4A"/>
    <w:pPr>
      <w:keepNext/>
      <w:pBdr>
        <w:top w:val="single" w:sz="8" w:space="1" w:color="0070C0"/>
        <w:left w:val="single" w:sz="8" w:space="4" w:color="0070C0"/>
        <w:bottom w:val="single" w:sz="8" w:space="1" w:color="0070C0"/>
        <w:right w:val="single" w:sz="8"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E2093F"/>
    <w:pPr>
      <w:numPr>
        <w:ilvl w:val="1"/>
        <w:numId w:val="22"/>
      </w:numPr>
      <w:tabs>
        <w:tab w:val="clear" w:pos="680"/>
      </w:tabs>
      <w:spacing w:after="0"/>
      <w:ind w:left="431" w:hanging="318"/>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311D4A"/>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 w:type="character" w:styleId="-">
    <w:name w:val="Hyperlink"/>
    <w:basedOn w:val="a2"/>
    <w:uiPriority w:val="99"/>
    <w:unhideWhenUsed/>
    <w:rsid w:val="00534E8D"/>
    <w:rPr>
      <w:color w:val="0563C1" w:themeColor="hyperlink"/>
      <w:u w:val="single"/>
    </w:rPr>
  </w:style>
  <w:style w:type="character" w:styleId="ac">
    <w:name w:val="Unresolved Mention"/>
    <w:basedOn w:val="a2"/>
    <w:uiPriority w:val="99"/>
    <w:semiHidden/>
    <w:unhideWhenUsed/>
    <w:rsid w:val="00534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header" Target="header1.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oleObject" Target="embeddings/oleObject14.bin"/><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yperlink" Target="mailto:dmargaris@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6</TotalTime>
  <Pages>2</Pages>
  <Words>567</Words>
  <Characters>3064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Μια δύναμη δρα μαζί με την τριβή.</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Μια δύναμη δρα μαζί με την τριβή.</dc:title>
  <dc:creator>Διονύσης Μάργαρης</dc:creator>
  <cp:lastModifiedBy>Διονύσης Μάργαρης</cp:lastModifiedBy>
  <cp:revision>2</cp:revision>
  <cp:lastPrinted>2026-02-09T10:15:00Z</cp:lastPrinted>
  <dcterms:created xsi:type="dcterms:W3CDTF">2026-02-09T10:21:00Z</dcterms:created>
  <dcterms:modified xsi:type="dcterms:W3CDTF">2026-02-09T10:21:00Z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