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10CBA" w14:textId="55E00704" w:rsidR="00D533FC" w:rsidRPr="00E30337" w:rsidRDefault="00E30337" w:rsidP="00E30337">
      <w:pPr>
        <w:pStyle w:val="11"/>
      </w:pPr>
      <w:r>
        <w:t>Ένα πρωτόνιο εκτρέπεται από μαγνητικό πεδίο</w:t>
      </w:r>
      <w:r w:rsidR="00913FAF">
        <w:t>.</w:t>
      </w:r>
      <w:r>
        <w:t xml:space="preserve"> </w:t>
      </w:r>
    </w:p>
    <w:p w14:paraId="56D3F6C1" w14:textId="73701C05" w:rsidR="00C9529D" w:rsidRDefault="00000000" w:rsidP="0064168E"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476B93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44.25pt;margin-top:4.35pt;width:136.45pt;height:131.7pt;z-index:251659264" filled="t" fillcolor="yellow">
            <v:imagedata r:id="rId8" o:title=""/>
            <w10:wrap type="square"/>
          </v:shape>
          <o:OLEObject Type="Embed" ProgID="Visio.Drawing.11" ShapeID="_x0000_s1026" DrawAspect="Content" ObjectID="_1830615037" r:id="rId9"/>
        </w:object>
      </w:r>
      <w:r w:rsidR="00BC6551">
        <w:t xml:space="preserve">Στο σχήμα βλέπουμε την τομή ενός ομογενούς μαγνητικού  πεδίου στο επίπεδο της σελίδας, </w:t>
      </w:r>
      <w:r w:rsidR="00C53D29">
        <w:t xml:space="preserve">σχήματος </w:t>
      </w:r>
      <w:r w:rsidR="00C53D29" w:rsidRPr="00E30337">
        <w:t>τετράγωνο</w:t>
      </w:r>
      <w:r w:rsidR="00C53D29">
        <w:t>υ</w:t>
      </w:r>
      <w:r w:rsidR="00C53D29" w:rsidRPr="00E30337">
        <w:t xml:space="preserve"> πλευράς α=</w:t>
      </w:r>
      <w:r w:rsidR="00C53D29">
        <w:t>0,4</w:t>
      </w:r>
      <w:r w:rsidR="00C53D29" w:rsidRPr="00E30337">
        <w:t>m</w:t>
      </w:r>
      <w:r w:rsidR="007C0611">
        <w:t>, με</w:t>
      </w:r>
      <w:r w:rsidR="00C53D29" w:rsidRPr="00E30337">
        <w:t xml:space="preserve"> </w:t>
      </w:r>
      <w:r w:rsidR="00BC6551">
        <w:t>ένταση Β=2</w:t>
      </w:r>
      <w:r w:rsidR="00BC6551">
        <w:rPr>
          <w:rFonts w:ascii="Arial" w:hAnsi="Arial" w:cs="Arial"/>
        </w:rPr>
        <w:t>∙</w:t>
      </w:r>
      <w:r w:rsidR="00BC6551">
        <w:t>10</w:t>
      </w:r>
      <w:r w:rsidR="00BC6551">
        <w:rPr>
          <w:vertAlign w:val="superscript"/>
        </w:rPr>
        <w:t>-4</w:t>
      </w:r>
      <w:r w:rsidR="00BC6551">
        <w:t>Τ</w:t>
      </w:r>
      <w:r w:rsidR="007C0611">
        <w:t>,</w:t>
      </w:r>
      <w:r w:rsidR="00597731">
        <w:t xml:space="preserve"> κάθετη στο επίπεδο της σελίδας,</w:t>
      </w:r>
      <w:r w:rsidR="00BC6551">
        <w:t xml:space="preserve"> στην οποία έχουμε προσαρμόσει ένα ορθογώνιο σύστημα αξόνων x και y. </w:t>
      </w:r>
      <w:r w:rsidR="00BC6551" w:rsidRPr="00E30337">
        <w:t xml:space="preserve"> </w:t>
      </w:r>
      <w:r w:rsidR="00E30337" w:rsidRPr="00E30337">
        <w:t xml:space="preserve">Ένα πρωτόνιο κινείται </w:t>
      </w:r>
      <w:r w:rsidR="00C53D29">
        <w:t>στη διεύθυνση x</w:t>
      </w:r>
      <w:r w:rsidR="00E30337" w:rsidRPr="00E30337">
        <w:t xml:space="preserve"> και μπαίνει στο σημείο Α</w:t>
      </w:r>
      <w:r w:rsidR="00C9529D">
        <w:t xml:space="preserve"> του πεδίου</w:t>
      </w:r>
      <w:r w:rsidR="00E30337" w:rsidRPr="00E30337">
        <w:t>,</w:t>
      </w:r>
      <w:r w:rsidR="00C53D29">
        <w:t xml:space="preserve"> </w:t>
      </w:r>
      <w:r w:rsidR="00C9529D">
        <w:t>στη θέση y=</w:t>
      </w:r>
      <w:r w:rsidR="00C53D29">
        <w:t>0,3m</w:t>
      </w:r>
      <w:r w:rsidR="00574878">
        <w:t>, με ταχύτητα υ=10</w:t>
      </w:r>
      <w:r w:rsidR="00574878">
        <w:rPr>
          <w:vertAlign w:val="superscript"/>
        </w:rPr>
        <w:t>4</w:t>
      </w:r>
      <w:r w:rsidR="00574878">
        <w:t>m/s</w:t>
      </w:r>
      <w:r w:rsidR="00597731">
        <w:t xml:space="preserve"> και εξέρχεται από το μαγνητικό πεδίο από ένα σημείο Γ με </w:t>
      </w:r>
      <w:r w:rsidR="00C9529D">
        <w:t>τετμημένη x=0,4m.</w:t>
      </w:r>
    </w:p>
    <w:p w14:paraId="017DE181" w14:textId="0CA952A3" w:rsidR="00597731" w:rsidRDefault="00E30337" w:rsidP="0064168E">
      <w:r w:rsidRPr="00E30337">
        <w:t xml:space="preserve">Ζητούνται: </w:t>
      </w:r>
    </w:p>
    <w:p w14:paraId="23E27437" w14:textId="0D7CA16B" w:rsidR="00597731" w:rsidRDefault="00E30337" w:rsidP="0064168E">
      <w:pPr>
        <w:pStyle w:val="10"/>
      </w:pPr>
      <w:r w:rsidRPr="00E30337">
        <w:t>Να σχεδιάσετε την δύναμη που δέχεται το πρωτόνιο κατά την είσοδό του στο πεδίο, στο σημείο Α,</w:t>
      </w:r>
      <w:r w:rsidR="00597731">
        <w:t xml:space="preserve"> υπολογίζοντας και το μέτρο της.</w:t>
      </w:r>
    </w:p>
    <w:p w14:paraId="48466D44" w14:textId="77777777" w:rsidR="00597731" w:rsidRDefault="00E30337" w:rsidP="0064168E">
      <w:pPr>
        <w:pStyle w:val="10"/>
      </w:pPr>
      <w:r w:rsidRPr="00E30337">
        <w:t xml:space="preserve">Η ακτίνα της κυκλικής τροχιάς του πρωτονίου, κατά την κίνησή του στο πεδίο. </w:t>
      </w:r>
    </w:p>
    <w:p w14:paraId="31A69A57" w14:textId="5E4EC93C" w:rsidR="003368C7" w:rsidRDefault="003368C7" w:rsidP="0064168E">
      <w:pPr>
        <w:pStyle w:val="10"/>
      </w:pPr>
      <w:r>
        <w:t>Η εκτροπή του πρωτονίου από το πεδίο.</w:t>
      </w:r>
    </w:p>
    <w:p w14:paraId="62ED33DE" w14:textId="77777777" w:rsidR="00C9529D" w:rsidRDefault="00597731" w:rsidP="0064168E">
      <w:pPr>
        <w:pStyle w:val="10"/>
      </w:pPr>
      <w:r>
        <w:t xml:space="preserve">Οι συντεταγμένες του κέντρου Κ της κυκλικής τροχιάς και </w:t>
      </w:r>
      <w:r w:rsidR="00C9529D">
        <w:t>του σημείου εξόδου Γ από το πεδίο.</w:t>
      </w:r>
    </w:p>
    <w:p w14:paraId="42C7C30C" w14:textId="1E7DBFB6" w:rsidR="00C9529D" w:rsidRDefault="00C9529D" w:rsidP="0064168E">
      <w:pPr>
        <w:pStyle w:val="10"/>
      </w:pPr>
      <w:r>
        <w:t>Η μεταβολή της ορμής Δ</w:t>
      </w:r>
      <w:r w:rsidR="00F9722F">
        <w:t>p</w:t>
      </w:r>
      <w:r>
        <w:rPr>
          <w:vertAlign w:val="subscript"/>
        </w:rPr>
        <w:t>x</w:t>
      </w:r>
      <w:r>
        <w:t xml:space="preserve"> και Δ</w:t>
      </w:r>
      <w:r w:rsidR="00F9722F">
        <w:t>p</w:t>
      </w:r>
      <w:r>
        <w:rPr>
          <w:vertAlign w:val="subscript"/>
        </w:rPr>
        <w:t>y</w:t>
      </w:r>
      <w:r>
        <w:t xml:space="preserve"> του πρωτονίου στους δύο άξονες</w:t>
      </w:r>
      <w:r w:rsidR="009B55D3">
        <w:t>, κατά την διάρκεια της κίνησης στο πεδίο, καθώς και οι αντίστοιχοι ρυθμοί μεταβολής της ορμής του πρωτονίου</w:t>
      </w:r>
      <w:r w:rsidR="00F9722F">
        <w:t xml:space="preserve"> dp</w:t>
      </w:r>
      <w:r w:rsidR="00F9722F">
        <w:rPr>
          <w:vertAlign w:val="subscript"/>
        </w:rPr>
        <w:t>x</w:t>
      </w:r>
      <w:r w:rsidR="00F9722F">
        <w:t>/dt και  dp</w:t>
      </w:r>
      <w:r w:rsidR="00F9722F">
        <w:rPr>
          <w:vertAlign w:val="subscript"/>
        </w:rPr>
        <w:t>y</w:t>
      </w:r>
      <w:r w:rsidR="00F9722F">
        <w:t>/dt</w:t>
      </w:r>
      <w:r w:rsidR="009B55D3">
        <w:t>, στους άξονες x και y, στο σημείο Γ.</w:t>
      </w:r>
    </w:p>
    <w:p w14:paraId="2D42054E" w14:textId="049289CA" w:rsidR="007C3D0B" w:rsidRDefault="00E30337" w:rsidP="00C9529D">
      <w:r w:rsidRPr="00E30337">
        <w:t>Δίνονται : m</w:t>
      </w:r>
      <w:r w:rsidRPr="00C9529D">
        <w:rPr>
          <w:vertAlign w:val="subscript"/>
        </w:rPr>
        <w:t>p</w:t>
      </w:r>
      <w:r w:rsidRPr="00E30337">
        <w:t>=1,6∙10</w:t>
      </w:r>
      <w:r w:rsidRPr="00C9529D">
        <w:rPr>
          <w:vertAlign w:val="superscript"/>
        </w:rPr>
        <w:t>-27</w:t>
      </w:r>
      <w:r w:rsidRPr="00E30337">
        <w:t>kg , q</w:t>
      </w:r>
      <w:r w:rsidRPr="00C9529D">
        <w:rPr>
          <w:vertAlign w:val="subscript"/>
        </w:rPr>
        <w:t>p</w:t>
      </w:r>
      <w:r w:rsidRPr="00E30337">
        <w:t xml:space="preserve">=1,6∙10 </w:t>
      </w:r>
      <w:r w:rsidRPr="00C9529D">
        <w:rPr>
          <w:vertAlign w:val="superscript"/>
        </w:rPr>
        <w:t>-19</w:t>
      </w:r>
      <w:r w:rsidRPr="00E30337">
        <w:t>C.</w:t>
      </w:r>
    </w:p>
    <w:p w14:paraId="5989FE8C" w14:textId="7CC4D188" w:rsidR="00C9529D" w:rsidRDefault="00BC1415" w:rsidP="00C9529D">
      <w:pPr>
        <w:pStyle w:val="a9"/>
      </w:pPr>
      <w:r w:rsidRPr="00BC1415">
        <w:rPr>
          <w:rFonts w:asciiTheme="minorHAnsi" w:eastAsiaTheme="minorEastAsia" w:hAnsiTheme="minorHAnsi" w:cstheme="minorBidi"/>
          <w:noProof/>
          <w:kern w:val="2"/>
          <w14:ligatures w14:val="standardContextual"/>
        </w:rPr>
        <w:object w:dxaOrig="1440" w:dyaOrig="1440" w14:anchorId="47AEF593">
          <v:shape id="_x0000_s1040" type="#_x0000_t75" style="position:absolute;left:0;text-align:left;margin-left:395.6pt;margin-top:18.4pt;width:86.2pt;height:86pt;z-index:251669504;mso-position-horizontal-relative:text;mso-position-vertical-relative:text" filled="t" fillcolor="yellow">
            <v:imagedata r:id="rId10" o:title=""/>
            <w10:wrap type="square"/>
          </v:shape>
          <o:OLEObject Type="Embed" ProgID="Visio.Drawing.11" ShapeID="_x0000_s1040" DrawAspect="Content" ObjectID="_1830615038" r:id="rId11"/>
        </w:object>
      </w:r>
      <w:r w:rsidR="00C9529D">
        <w:t>Απάντηση:</w:t>
      </w:r>
    </w:p>
    <w:p w14:paraId="08F124B1" w14:textId="58E0F84C" w:rsidR="00C9529D" w:rsidRDefault="00C66B2A" w:rsidP="00C66B2A">
      <w:pPr>
        <w:pStyle w:val="i"/>
      </w:pPr>
      <w:r w:rsidRPr="00C66B2A">
        <w:t xml:space="preserve"> </w:t>
      </w:r>
      <w:r>
        <w:t>Με βάση τον κανόνα των τριών δακτύλων, βρίσκουμε ότι μόλις</w:t>
      </w:r>
      <w:r w:rsidR="00BC1415">
        <w:t xml:space="preserve"> το πρωτόνιο</w:t>
      </w:r>
      <w:r>
        <w:t xml:space="preserve"> μπει στο μαγνητικό πεδίο, θα </w:t>
      </w:r>
      <w:r w:rsidR="00BC1415">
        <w:t>δεχτεί</w:t>
      </w:r>
      <w:r>
        <w:t xml:space="preserve"> δύναμη Lorentz, κάθετη στην ταχύτητα, όπως στο σχήμα, με μέτρο:</w:t>
      </w:r>
    </w:p>
    <w:p w14:paraId="12E13A76" w14:textId="18BDEB1A" w:rsidR="00C66B2A" w:rsidRDefault="00574878" w:rsidP="00574878">
      <w:pPr>
        <w:jc w:val="center"/>
      </w:pPr>
      <w:r w:rsidRPr="001E214A">
        <w:rPr>
          <w:position w:val="-10"/>
        </w:rPr>
        <w:object w:dxaOrig="4520" w:dyaOrig="340" w14:anchorId="654810EB">
          <v:shape id="_x0000_i1026" type="#_x0000_t75" style="width:226.15pt;height:17.15pt" o:ole="">
            <v:imagedata r:id="rId12" o:title=""/>
          </v:shape>
          <o:OLEObject Type="Embed" ProgID="Equation.DSMT4" ShapeID="_x0000_i1026" DrawAspect="Content" ObjectID="_1830615028" r:id="rId13"/>
        </w:object>
      </w:r>
    </w:p>
    <w:p w14:paraId="13266BD2" w14:textId="4F8E4FF4" w:rsidR="00C1306A" w:rsidRDefault="00C1306A" w:rsidP="00C1306A">
      <w:pPr>
        <w:pStyle w:val="i"/>
      </w:pPr>
      <w:r>
        <w:t>Η παραπάνω δύναμη παίζει το ρόλο της κεντρομόλου, με αποτέλεσμα το πρωτόνιο να κινηθεί σε κυκλική τροχιά, με ακτίνα:</w:t>
      </w:r>
    </w:p>
    <w:p w14:paraId="497EED9F" w14:textId="0CE04B10" w:rsidR="00C1306A" w:rsidRDefault="00000000" w:rsidP="00AF3FC2">
      <w:pPr>
        <w:jc w:val="center"/>
      </w:pPr>
      <w:r>
        <w:rPr>
          <w:noProof/>
        </w:rPr>
        <w:object w:dxaOrig="1440" w:dyaOrig="1440" w14:anchorId="79FC4417">
          <v:shape id="_x0000_s1028" type="#_x0000_t75" style="position:absolute;left:0;text-align:left;margin-left:324.5pt;margin-top:21.3pt;width:146pt;height:144.8pt;z-index:251663360;mso-position-horizontal-relative:text;mso-position-vertical-relative:text" filled="t" fillcolor="yellow">
            <v:imagedata r:id="rId14" o:title=""/>
            <w10:wrap type="square"/>
          </v:shape>
          <o:OLEObject Type="Embed" ProgID="Visio.Drawing.11" ShapeID="_x0000_s1028" DrawAspect="Content" ObjectID="_1830615039" r:id="rId15"/>
        </w:object>
      </w:r>
      <w:r w:rsidR="00E32978">
        <w:t xml:space="preserve"> </w:t>
      </w:r>
      <w:r w:rsidR="00AF3FC2" w:rsidRPr="00AF3FC2">
        <w:rPr>
          <w:position w:val="-28"/>
        </w:rPr>
        <w:object w:dxaOrig="3400" w:dyaOrig="660" w14:anchorId="01B7A62E">
          <v:shape id="_x0000_i1028" type="#_x0000_t75" style="width:170pt;height:33pt" o:ole="">
            <v:imagedata r:id="rId16" o:title=""/>
          </v:shape>
          <o:OLEObject Type="Embed" ProgID="Equation.DSMT4" ShapeID="_x0000_i1028" DrawAspect="Content" ObjectID="_1830615029" r:id="rId17"/>
        </w:object>
      </w:r>
    </w:p>
    <w:p w14:paraId="53FAA108" w14:textId="65CA8DDC" w:rsidR="00E32978" w:rsidRDefault="00E32978" w:rsidP="00E32978">
      <w:pPr>
        <w:pStyle w:val="i"/>
      </w:pPr>
      <w:r>
        <w:t xml:space="preserve"> Το ότι το πρωτόνιο εξέρχεται από το πεδίο από τη θέση Γ με </w:t>
      </w:r>
      <w:proofErr w:type="spellStart"/>
      <w:r>
        <w:t>x</w:t>
      </w:r>
      <w:r>
        <w:rPr>
          <w:vertAlign w:val="subscript"/>
        </w:rPr>
        <w:t>Γ</w:t>
      </w:r>
      <w:proofErr w:type="spellEnd"/>
      <w:r>
        <w:t xml:space="preserve">=0,4m, σημαίνει ότι το Γ βρίσκεται στην δεξιά πλευρά του τετραγώνου, </w:t>
      </w:r>
      <w:r w:rsidR="00BA435F">
        <w:t>ό</w:t>
      </w:r>
      <w:r>
        <w:t xml:space="preserve">πως στο σχήμα. </w:t>
      </w:r>
      <w:r w:rsidR="00BA435F">
        <w:t>Αλλά τότε αν προεκτείνουμε τις διευθύνσεις της δύναμης Laplace στις θέσεις Α και Γ, το σημείο τομής τους Κ, θα είναι και το κέντρο της κυκλικής τροχιάς του πρωτονίου και η απόσταση (Α΄Γ)=</w:t>
      </w:r>
      <w:r w:rsidR="00BD3ACC">
        <w:t>b,</w:t>
      </w:r>
      <w:r w:rsidR="00BA435F">
        <w:t xml:space="preserve"> θα είναι η εκτροπή του πρωτονίου που ζητάμε.</w:t>
      </w:r>
      <w:r w:rsidR="00AE1423">
        <w:t xml:space="preserve"> Φέρνοντας την Γ΄Γ παράλληλη στον άξονα x, εφαρμόζουμε το Π.Θ. </w:t>
      </w:r>
      <w:r w:rsidR="00AE1423">
        <w:lastRenderedPageBreak/>
        <w:t>στο ορθογώνιο τρίγωνο Γ΄ΓΚ:</w:t>
      </w:r>
    </w:p>
    <w:p w14:paraId="7DD967D1" w14:textId="7738B849" w:rsidR="00AE1423" w:rsidRDefault="00BD3ACC" w:rsidP="00BD3ACC">
      <w:pPr>
        <w:jc w:val="center"/>
      </w:pPr>
      <w:r w:rsidRPr="00BD3ACC">
        <w:rPr>
          <w:position w:val="-80"/>
        </w:rPr>
        <w:object w:dxaOrig="6120" w:dyaOrig="1719" w14:anchorId="59E95811">
          <v:shape id="_x0000_i1029" type="#_x0000_t75" style="width:306.1pt;height:85.95pt" o:ole="">
            <v:imagedata r:id="rId18" o:title=""/>
          </v:shape>
          <o:OLEObject Type="Embed" ProgID="Equation.DSMT4" ShapeID="_x0000_i1029" DrawAspect="Content" ObjectID="_1830615030" r:id="rId19"/>
        </w:object>
      </w:r>
    </w:p>
    <w:p w14:paraId="41AD8C0B" w14:textId="7878C14E" w:rsidR="00BD3ACC" w:rsidRDefault="00BD3ACC" w:rsidP="00BD3ACC">
      <w:pPr>
        <w:ind w:left="340"/>
      </w:pPr>
      <w:r>
        <w:t>Η περίπτωση b=0,8m απορρίπτεται αφοί θα πρέπει b</w:t>
      </w:r>
      <w:r w:rsidR="00A52129">
        <w:t xml:space="preserve"> </w:t>
      </w:r>
      <w:r>
        <w:t>≤</w:t>
      </w:r>
      <w:r w:rsidR="00A52129">
        <w:t xml:space="preserve"> </w:t>
      </w:r>
      <w:r>
        <w:t xml:space="preserve">0,3m για να έχουμε </w:t>
      </w:r>
      <w:proofErr w:type="spellStart"/>
      <w:r>
        <w:t>x</w:t>
      </w:r>
      <w:r>
        <w:rPr>
          <w:vertAlign w:val="subscript"/>
        </w:rPr>
        <w:t>Γ</w:t>
      </w:r>
      <w:proofErr w:type="spellEnd"/>
      <w:r>
        <w:t>=0,4m, οπότε δεκτή είναι η λύση b=0,2m.</w:t>
      </w:r>
    </w:p>
    <w:p w14:paraId="1372BA08" w14:textId="3D6575F2" w:rsidR="006F52F4" w:rsidRDefault="006F52F4" w:rsidP="006F52F4">
      <w:pPr>
        <w:pStyle w:val="i"/>
      </w:pPr>
      <w:r>
        <w:t xml:space="preserve">Με βάση τα παραπάνω, το κέντρο της κυκλικής τροχιάς Κ βρίσκεται πάνω στον άξονα y, </w:t>
      </w:r>
      <w:r w:rsidR="006D0644">
        <w:t>0</w:t>
      </w:r>
      <w:r>
        <w:t>,5m χαμηλότερα της θέσης Α, άρα με συντεταγμένες (</w:t>
      </w:r>
      <w:proofErr w:type="spellStart"/>
      <w:r>
        <w:t>x,y</w:t>
      </w:r>
      <w:proofErr w:type="spellEnd"/>
      <w:r>
        <w:t>)</w:t>
      </w:r>
      <w:r w:rsidR="006D0644">
        <w:t xml:space="preserve"> </w:t>
      </w:r>
      <w:r>
        <w:t>=</w:t>
      </w:r>
      <w:r w:rsidR="006D0644">
        <w:t xml:space="preserve"> </w:t>
      </w:r>
      <w:r>
        <w:t>(0, -0,2m), ενώ το σημείο εξόδου Γ έχει  συντεταγμένες (</w:t>
      </w:r>
      <w:proofErr w:type="spellStart"/>
      <w:r>
        <w:t>x,y</w:t>
      </w:r>
      <w:proofErr w:type="spellEnd"/>
      <w:r>
        <w:t>)=(0,4m, 0,1m).</w:t>
      </w:r>
    </w:p>
    <w:p w14:paraId="2B53BB11" w14:textId="08BB7337" w:rsidR="006D0644" w:rsidRDefault="00000000" w:rsidP="006F52F4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6146D32F">
          <v:shape id="_x0000_s1029" type="#_x0000_t75" style="position:absolute;left:0;text-align:left;margin-left:313.05pt;margin-top:2.85pt;width:168.6pt;height:122.15pt;z-index:251665408;mso-position-horizontal-relative:text;mso-position-vertical-relative:text" filled="t" fillcolor="yellow">
            <v:imagedata r:id="rId20" o:title=""/>
            <w10:wrap type="square"/>
          </v:shape>
          <o:OLEObject Type="Embed" ProgID="Visio.Drawing.11" ShapeID="_x0000_s1029" DrawAspect="Content" ObjectID="_1830615040" r:id="rId21"/>
        </w:object>
      </w:r>
      <w:r w:rsidR="00C57420">
        <w:t>Για την μεταβολή της ορμής του πρωτονίου κατά την κίνησή του στο πεδίο</w:t>
      </w:r>
      <w:r w:rsidR="0056760D">
        <w:t xml:space="preserve">, με βάση το διπλανό σχήμα και αφού παρατηρήσουμε ότι η γωνία μεταξύ της </w:t>
      </w:r>
      <w:proofErr w:type="spellStart"/>
      <w:r w:rsidR="0056760D">
        <w:t>υ</w:t>
      </w:r>
      <w:r w:rsidR="0056760D">
        <w:rPr>
          <w:vertAlign w:val="subscript"/>
        </w:rPr>
        <w:t>x</w:t>
      </w:r>
      <w:proofErr w:type="spellEnd"/>
      <w:r w:rsidR="0056760D">
        <w:t xml:space="preserve"> και της ταχύτητας υ στο σημείο εξόδου Γ, είναι ίση με την επίκεντρη γωνία φ, αφού πρόκειται για οξείες γωνίες με κάθετες πλευρές,</w:t>
      </w:r>
      <w:r w:rsidR="00C57420">
        <w:t xml:space="preserve"> έχουμε:</w:t>
      </w:r>
    </w:p>
    <w:p w14:paraId="799E99FE" w14:textId="0D48E3C3" w:rsidR="00C57420" w:rsidRDefault="00102BBD" w:rsidP="00102BBD">
      <w:pPr>
        <w:jc w:val="right"/>
      </w:pPr>
      <w:r w:rsidRPr="00102BBD">
        <w:rPr>
          <w:position w:val="-92"/>
        </w:rPr>
        <w:object w:dxaOrig="5200" w:dyaOrig="1660" w14:anchorId="5486901F">
          <v:shape id="_x0000_i1031" type="#_x0000_t75" style="width:260.1pt;height:83.1pt" o:ole="">
            <v:imagedata r:id="rId22" o:title=""/>
          </v:shape>
          <o:OLEObject Type="Embed" ProgID="Equation.DSMT4" ShapeID="_x0000_i1031" DrawAspect="Content" ObjectID="_1830615031" r:id="rId23"/>
        </w:object>
      </w:r>
    </w:p>
    <w:p w14:paraId="1564919A" w14:textId="78CADBA4" w:rsidR="00F01C5C" w:rsidRDefault="00F01C5C" w:rsidP="00F01C5C">
      <w:pPr>
        <w:ind w:left="340"/>
      </w:pPr>
      <w:r>
        <w:t>Ενώ για την διεύθυνση y:</w:t>
      </w:r>
    </w:p>
    <w:p w14:paraId="215C93A6" w14:textId="4A5317C3" w:rsidR="00102BBD" w:rsidRDefault="00F01C5C" w:rsidP="00F01C5C">
      <w:pPr>
        <w:jc w:val="center"/>
      </w:pPr>
      <w:r w:rsidRPr="00F01C5C">
        <w:rPr>
          <w:position w:val="-24"/>
        </w:rPr>
        <w:object w:dxaOrig="7240" w:dyaOrig="600" w14:anchorId="7798FA07">
          <v:shape id="_x0000_i1032" type="#_x0000_t75" style="width:361.9pt;height:30.15pt" o:ole="">
            <v:imagedata r:id="rId24" o:title=""/>
          </v:shape>
          <o:OLEObject Type="Embed" ProgID="Equation.DSMT4" ShapeID="_x0000_i1032" DrawAspect="Content" ObjectID="_1830615032" r:id="rId25"/>
        </w:object>
      </w:r>
    </w:p>
    <w:p w14:paraId="0C7E1A0F" w14:textId="1309D5F7" w:rsidR="00F01C5C" w:rsidRDefault="00000000" w:rsidP="00F01C5C">
      <w:pPr>
        <w:ind w:left="340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532A15CE">
          <v:shape id="_x0000_s1030" type="#_x0000_t75" style="position:absolute;left:0;text-align:left;margin-left:337.8pt;margin-top:24.5pt;width:122.65pt;height:122.15pt;z-index:251667456;mso-position-horizontal-relative:text;mso-position-vertical-relative:text" filled="t" fillcolor="yellow">
            <v:imagedata r:id="rId26" o:title=""/>
            <w10:wrap type="square"/>
          </v:shape>
          <o:OLEObject Type="Embed" ProgID="Visio.Drawing.11" ShapeID="_x0000_s1030" DrawAspect="Content" ObjectID="_1830615041" r:id="rId27"/>
        </w:object>
      </w:r>
      <w:r w:rsidR="00F01C5C">
        <w:t>Δεξιά στο σχήμα</w:t>
      </w:r>
      <w:r w:rsidR="00752C63">
        <w:t>,</w:t>
      </w:r>
      <w:r w:rsidR="00F01C5C">
        <w:t xml:space="preserve"> έχουν σχεδιασθεί τα δύο παραπάνω διανύσματα </w:t>
      </w:r>
      <w:r w:rsidR="00F01C5C" w:rsidRPr="00F01C5C">
        <w:rPr>
          <w:position w:val="-10"/>
        </w:rPr>
        <w:object w:dxaOrig="400" w:dyaOrig="320" w14:anchorId="23BD22A0">
          <v:shape id="_x0000_i1034" type="#_x0000_t75" style="width:20pt;height:15.85pt" o:ole="">
            <v:imagedata r:id="rId28" o:title=""/>
          </v:shape>
          <o:OLEObject Type="Embed" ProgID="Equation.DSMT4" ShapeID="_x0000_i1034" DrawAspect="Content" ObjectID="_1830615033" r:id="rId29"/>
        </w:object>
      </w:r>
      <w:r w:rsidR="00F01C5C">
        <w:t xml:space="preserve">και </w:t>
      </w:r>
      <w:r w:rsidR="00F01C5C" w:rsidRPr="00F01C5C">
        <w:rPr>
          <w:position w:val="-14"/>
        </w:rPr>
        <w:object w:dxaOrig="400" w:dyaOrig="360" w14:anchorId="2C2BD8B8">
          <v:shape id="_x0000_i1035" type="#_x0000_t75" style="width:20pt;height:18.1pt" o:ole="">
            <v:imagedata r:id="rId30" o:title=""/>
          </v:shape>
          <o:OLEObject Type="Embed" ProgID="Equation.DSMT4" ShapeID="_x0000_i1035" DrawAspect="Content" ObjectID="_1830615034" r:id="rId31"/>
        </w:object>
      </w:r>
      <w:r w:rsidR="00F01C5C">
        <w:t>.</w:t>
      </w:r>
    </w:p>
    <w:p w14:paraId="044B09F4" w14:textId="7B620ED6" w:rsidR="00DA5190" w:rsidRDefault="00DA5190" w:rsidP="00F01C5C">
      <w:pPr>
        <w:ind w:left="340"/>
      </w:pPr>
      <w:r>
        <w:t>Αναλύοντας την δύναμη Lorentz στη θέση Γ, όπως στο σχήμα</w:t>
      </w:r>
      <w:r w:rsidR="00752C63">
        <w:t>,</w:t>
      </w:r>
      <w:r>
        <w:t xml:space="preserve"> θα έχουμε</w:t>
      </w:r>
      <w:r w:rsidR="004D4C9A">
        <w:t xml:space="preserve"> για τους ρυθμούς μεταβολής της ορμής, στους άξονες (</w:t>
      </w:r>
      <w:proofErr w:type="spellStart"/>
      <w:r w:rsidR="004D4C9A">
        <w:t>ημφ</w:t>
      </w:r>
      <w:proofErr w:type="spellEnd"/>
      <w:r w:rsidR="004D4C9A">
        <w:t>=0,8 και συνφ=0,6, όπως παραπάνω…) :</w:t>
      </w:r>
    </w:p>
    <w:p w14:paraId="025F35D2" w14:textId="219D58DD" w:rsidR="004D4C9A" w:rsidRDefault="00752C63" w:rsidP="00752C63">
      <w:pPr>
        <w:ind w:left="340"/>
        <w:jc w:val="center"/>
      </w:pPr>
      <w:r w:rsidRPr="0062729E">
        <w:rPr>
          <w:position w:val="-54"/>
        </w:rPr>
        <w:object w:dxaOrig="4740" w:dyaOrig="1180" w14:anchorId="380A0762">
          <v:shape id="_x0000_i1050" type="#_x0000_t75" style="width:236.95pt;height:59pt" o:ole="">
            <v:imagedata r:id="rId32" o:title=""/>
          </v:shape>
          <o:OLEObject Type="Embed" ProgID="Equation.DSMT4" ShapeID="_x0000_i1050" DrawAspect="Content" ObjectID="_1830615035" r:id="rId33"/>
        </w:object>
      </w:r>
    </w:p>
    <w:p w14:paraId="3F20047C" w14:textId="5154410F" w:rsidR="0062729E" w:rsidRDefault="0062729E" w:rsidP="0062729E">
      <w:pPr>
        <w:ind w:left="340"/>
        <w:jc w:val="center"/>
      </w:pPr>
      <w:r w:rsidRPr="0062729E">
        <w:rPr>
          <w:position w:val="-22"/>
        </w:rPr>
        <w:object w:dxaOrig="6399" w:dyaOrig="600" w14:anchorId="4A58D3AD">
          <v:shape id="_x0000_i1037" type="#_x0000_t75" style="width:320.05pt;height:30.15pt" o:ole="">
            <v:imagedata r:id="rId34" o:title=""/>
          </v:shape>
          <o:OLEObject Type="Embed" ProgID="Equation.DSMT4" ShapeID="_x0000_i1037" DrawAspect="Content" ObjectID="_1830615036" r:id="rId35"/>
        </w:object>
      </w:r>
    </w:p>
    <w:p w14:paraId="71378B4F" w14:textId="0890912C" w:rsidR="00DA5190" w:rsidRPr="00BD3ACC" w:rsidRDefault="00BE2A1D" w:rsidP="00BE2A1D">
      <w:pPr>
        <w:pStyle w:val="a9"/>
        <w:jc w:val="right"/>
      </w:pPr>
      <w:r>
        <w:t>dmargaris@gmail.com</w:t>
      </w:r>
    </w:p>
    <w:sectPr w:rsidR="00DA5190" w:rsidRPr="00BD3ACC">
      <w:headerReference w:type="default" r:id="rId36"/>
      <w:footerReference w:type="default" r:id="rId37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D3458" w14:textId="77777777" w:rsidR="00C30EC5" w:rsidRDefault="00C30EC5">
      <w:pPr>
        <w:spacing w:line="240" w:lineRule="auto"/>
      </w:pPr>
      <w:r>
        <w:separator/>
      </w:r>
    </w:p>
  </w:endnote>
  <w:endnote w:type="continuationSeparator" w:id="0">
    <w:p w14:paraId="1A2F7276" w14:textId="77777777" w:rsidR="00C30EC5" w:rsidRDefault="00C30E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DD689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2CBC3AB2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4C2496B4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EB7EE" w14:textId="77777777" w:rsidR="00C30EC5" w:rsidRDefault="00C30EC5">
      <w:pPr>
        <w:spacing w:after="0"/>
      </w:pPr>
      <w:r>
        <w:separator/>
      </w:r>
    </w:p>
  </w:footnote>
  <w:footnote w:type="continuationSeparator" w:id="0">
    <w:p w14:paraId="39C24625" w14:textId="77777777" w:rsidR="00C30EC5" w:rsidRDefault="00C30EC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F338A" w14:textId="478D0ED3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E30337">
      <w:rPr>
        <w:i/>
      </w:rPr>
      <w:t>Κίνηση  σε μαγνητικό πεδίο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37BA68F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  <w:num w:numId="17" w16cid:durableId="1638342950">
    <w:abstractNumId w:val="5"/>
  </w:num>
  <w:num w:numId="18" w16cid:durableId="1602831297">
    <w:abstractNumId w:val="5"/>
  </w:num>
  <w:num w:numId="19" w16cid:durableId="873926108">
    <w:abstractNumId w:val="5"/>
  </w:num>
  <w:num w:numId="20" w16cid:durableId="1856307401">
    <w:abstractNumId w:val="5"/>
  </w:num>
  <w:num w:numId="21" w16cid:durableId="1883596287">
    <w:abstractNumId w:val="5"/>
  </w:num>
  <w:num w:numId="22" w16cid:durableId="702827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337"/>
    <w:rsid w:val="00023972"/>
    <w:rsid w:val="00026D66"/>
    <w:rsid w:val="00036EDB"/>
    <w:rsid w:val="00053396"/>
    <w:rsid w:val="0005670B"/>
    <w:rsid w:val="00060EF4"/>
    <w:rsid w:val="0006732F"/>
    <w:rsid w:val="000679A2"/>
    <w:rsid w:val="000912E3"/>
    <w:rsid w:val="00091E43"/>
    <w:rsid w:val="00093ED8"/>
    <w:rsid w:val="000A5A2D"/>
    <w:rsid w:val="000B48D3"/>
    <w:rsid w:val="000C397A"/>
    <w:rsid w:val="000C3E70"/>
    <w:rsid w:val="000D78E0"/>
    <w:rsid w:val="00102BBD"/>
    <w:rsid w:val="00136141"/>
    <w:rsid w:val="00154C8A"/>
    <w:rsid w:val="00157DCF"/>
    <w:rsid w:val="001664A5"/>
    <w:rsid w:val="00174704"/>
    <w:rsid w:val="001764F7"/>
    <w:rsid w:val="00191C12"/>
    <w:rsid w:val="001B25B2"/>
    <w:rsid w:val="001B45D6"/>
    <w:rsid w:val="001C5136"/>
    <w:rsid w:val="001D46AC"/>
    <w:rsid w:val="001D7FC9"/>
    <w:rsid w:val="002805FC"/>
    <w:rsid w:val="0029377E"/>
    <w:rsid w:val="002C4684"/>
    <w:rsid w:val="002D32C2"/>
    <w:rsid w:val="003034D4"/>
    <w:rsid w:val="00305BAA"/>
    <w:rsid w:val="00310345"/>
    <w:rsid w:val="00311D4A"/>
    <w:rsid w:val="003170F4"/>
    <w:rsid w:val="00325EE1"/>
    <w:rsid w:val="003262AE"/>
    <w:rsid w:val="003272C2"/>
    <w:rsid w:val="00334BD8"/>
    <w:rsid w:val="003368C7"/>
    <w:rsid w:val="00342B66"/>
    <w:rsid w:val="00353D44"/>
    <w:rsid w:val="0039013D"/>
    <w:rsid w:val="003959A8"/>
    <w:rsid w:val="003A6C4E"/>
    <w:rsid w:val="003A77A4"/>
    <w:rsid w:val="003B4900"/>
    <w:rsid w:val="003D2058"/>
    <w:rsid w:val="003E1678"/>
    <w:rsid w:val="003E2B70"/>
    <w:rsid w:val="003E53D7"/>
    <w:rsid w:val="00406B78"/>
    <w:rsid w:val="0041752B"/>
    <w:rsid w:val="00430289"/>
    <w:rsid w:val="00435174"/>
    <w:rsid w:val="0044454D"/>
    <w:rsid w:val="00465544"/>
    <w:rsid w:val="00465D8E"/>
    <w:rsid w:val="00470A0F"/>
    <w:rsid w:val="0047288B"/>
    <w:rsid w:val="00480ADE"/>
    <w:rsid w:val="00485825"/>
    <w:rsid w:val="00493B83"/>
    <w:rsid w:val="00495D19"/>
    <w:rsid w:val="00497B72"/>
    <w:rsid w:val="004B1BA7"/>
    <w:rsid w:val="004D4C9A"/>
    <w:rsid w:val="004E4502"/>
    <w:rsid w:val="004F7518"/>
    <w:rsid w:val="00503A3E"/>
    <w:rsid w:val="0050788A"/>
    <w:rsid w:val="0051685F"/>
    <w:rsid w:val="00540D85"/>
    <w:rsid w:val="005423A9"/>
    <w:rsid w:val="0055699C"/>
    <w:rsid w:val="0056760D"/>
    <w:rsid w:val="00572886"/>
    <w:rsid w:val="00574878"/>
    <w:rsid w:val="005763D5"/>
    <w:rsid w:val="00585132"/>
    <w:rsid w:val="00597731"/>
    <w:rsid w:val="005C059F"/>
    <w:rsid w:val="0062729E"/>
    <w:rsid w:val="00635C36"/>
    <w:rsid w:val="0064168E"/>
    <w:rsid w:val="006629A6"/>
    <w:rsid w:val="00667E23"/>
    <w:rsid w:val="00687B49"/>
    <w:rsid w:val="006A4B3B"/>
    <w:rsid w:val="006C290F"/>
    <w:rsid w:val="006C3491"/>
    <w:rsid w:val="006D0644"/>
    <w:rsid w:val="006E4ABE"/>
    <w:rsid w:val="006E4CBF"/>
    <w:rsid w:val="006F52F4"/>
    <w:rsid w:val="006F5F92"/>
    <w:rsid w:val="00717932"/>
    <w:rsid w:val="00736498"/>
    <w:rsid w:val="00744C3F"/>
    <w:rsid w:val="00752C63"/>
    <w:rsid w:val="00757BF7"/>
    <w:rsid w:val="00767BD2"/>
    <w:rsid w:val="00774F6B"/>
    <w:rsid w:val="00784538"/>
    <w:rsid w:val="007B35C2"/>
    <w:rsid w:val="007B36AF"/>
    <w:rsid w:val="007C0611"/>
    <w:rsid w:val="007C3D0B"/>
    <w:rsid w:val="007D112E"/>
    <w:rsid w:val="007D7637"/>
    <w:rsid w:val="007E115B"/>
    <w:rsid w:val="007F12A4"/>
    <w:rsid w:val="007F2E67"/>
    <w:rsid w:val="007F4EE5"/>
    <w:rsid w:val="00814FD8"/>
    <w:rsid w:val="0081576D"/>
    <w:rsid w:val="00844E46"/>
    <w:rsid w:val="00847AED"/>
    <w:rsid w:val="008627CA"/>
    <w:rsid w:val="00873F39"/>
    <w:rsid w:val="0087491C"/>
    <w:rsid w:val="008945AD"/>
    <w:rsid w:val="008F3C3C"/>
    <w:rsid w:val="008F5185"/>
    <w:rsid w:val="008F70FE"/>
    <w:rsid w:val="00913FAF"/>
    <w:rsid w:val="00923AB1"/>
    <w:rsid w:val="00955324"/>
    <w:rsid w:val="009675D3"/>
    <w:rsid w:val="00986BE8"/>
    <w:rsid w:val="009A1C4D"/>
    <w:rsid w:val="009B55D3"/>
    <w:rsid w:val="009D218C"/>
    <w:rsid w:val="009F636C"/>
    <w:rsid w:val="00A15C87"/>
    <w:rsid w:val="00A52129"/>
    <w:rsid w:val="00AA662C"/>
    <w:rsid w:val="00AA7C21"/>
    <w:rsid w:val="00AB5DFB"/>
    <w:rsid w:val="00AC5AC3"/>
    <w:rsid w:val="00AD72BF"/>
    <w:rsid w:val="00AE1423"/>
    <w:rsid w:val="00AF3FC2"/>
    <w:rsid w:val="00B042C9"/>
    <w:rsid w:val="00B11C3D"/>
    <w:rsid w:val="00B32221"/>
    <w:rsid w:val="00B344E9"/>
    <w:rsid w:val="00B4380E"/>
    <w:rsid w:val="00B43F62"/>
    <w:rsid w:val="00B47762"/>
    <w:rsid w:val="00B820C2"/>
    <w:rsid w:val="00BA435F"/>
    <w:rsid w:val="00BB3001"/>
    <w:rsid w:val="00BC1415"/>
    <w:rsid w:val="00BC6551"/>
    <w:rsid w:val="00BD3ACC"/>
    <w:rsid w:val="00BD7B74"/>
    <w:rsid w:val="00BE2A1D"/>
    <w:rsid w:val="00BF370D"/>
    <w:rsid w:val="00BF79BD"/>
    <w:rsid w:val="00BF7EE1"/>
    <w:rsid w:val="00C0299B"/>
    <w:rsid w:val="00C1306A"/>
    <w:rsid w:val="00C30EC5"/>
    <w:rsid w:val="00C53D29"/>
    <w:rsid w:val="00C57420"/>
    <w:rsid w:val="00C66B2A"/>
    <w:rsid w:val="00C9529D"/>
    <w:rsid w:val="00CA7A43"/>
    <w:rsid w:val="00CF4B1F"/>
    <w:rsid w:val="00D045EF"/>
    <w:rsid w:val="00D533FC"/>
    <w:rsid w:val="00D56B75"/>
    <w:rsid w:val="00D82210"/>
    <w:rsid w:val="00D97305"/>
    <w:rsid w:val="00DA0155"/>
    <w:rsid w:val="00DA1226"/>
    <w:rsid w:val="00DA5190"/>
    <w:rsid w:val="00DB03A5"/>
    <w:rsid w:val="00DB6628"/>
    <w:rsid w:val="00DB77D1"/>
    <w:rsid w:val="00DC3154"/>
    <w:rsid w:val="00DE1D3D"/>
    <w:rsid w:val="00DE49E1"/>
    <w:rsid w:val="00DF4F17"/>
    <w:rsid w:val="00E02630"/>
    <w:rsid w:val="00E210D0"/>
    <w:rsid w:val="00E30337"/>
    <w:rsid w:val="00E32978"/>
    <w:rsid w:val="00E33570"/>
    <w:rsid w:val="00E36598"/>
    <w:rsid w:val="00E37CC9"/>
    <w:rsid w:val="00EA64C4"/>
    <w:rsid w:val="00EB2362"/>
    <w:rsid w:val="00EB6640"/>
    <w:rsid w:val="00EC647B"/>
    <w:rsid w:val="00EE1786"/>
    <w:rsid w:val="00EE7957"/>
    <w:rsid w:val="00F01C5C"/>
    <w:rsid w:val="00F15F4B"/>
    <w:rsid w:val="00F6515A"/>
    <w:rsid w:val="00F66882"/>
    <w:rsid w:val="00F71F26"/>
    <w:rsid w:val="00F73155"/>
    <w:rsid w:val="00F948EA"/>
    <w:rsid w:val="00F9722F"/>
    <w:rsid w:val="00F97DE8"/>
    <w:rsid w:val="00FA0CD8"/>
    <w:rsid w:val="00FA7D40"/>
    <w:rsid w:val="00FB0EDA"/>
    <w:rsid w:val="00FB67CF"/>
    <w:rsid w:val="00FB6B94"/>
    <w:rsid w:val="00FD42BB"/>
    <w:rsid w:val="00FD54FF"/>
    <w:rsid w:val="00FE5093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4D1C8628"/>
  <w15:docId w15:val="{73AA2A3B-21E3-48A2-938A-F2759CAF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3262AE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E30337"/>
    <w:pPr>
      <w:keepNext/>
      <w:pBdr>
        <w:top w:val="single" w:sz="4" w:space="1" w:color="0070C0"/>
        <w:left w:val="single" w:sz="4" w:space="4" w:color="0070C0"/>
        <w:bottom w:val="single" w:sz="4" w:space="1" w:color="0070C0"/>
        <w:right w:val="single" w:sz="4" w:space="4" w:color="0070C0"/>
      </w:pBdr>
      <w:shd w:val="clear" w:color="auto" w:fill="0070C0"/>
      <w:spacing w:before="120" w:after="120"/>
      <w:ind w:left="1701" w:right="1416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784538"/>
    <w:pPr>
      <w:numPr>
        <w:ilvl w:val="1"/>
        <w:numId w:val="22"/>
      </w:numPr>
      <w:tabs>
        <w:tab w:val="clear" w:pos="680"/>
      </w:tabs>
      <w:spacing w:after="0"/>
      <w:ind w:left="431" w:hanging="318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435174"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E30337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emf"/><Relationship Id="rId39" Type="http://schemas.openxmlformats.org/officeDocument/2006/relationships/theme" Target="theme/theme1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e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8" Type="http://schemas.openxmlformats.org/officeDocument/2006/relationships/image" Target="media/image1.emf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12</TotalTime>
  <Pages>2</Pages>
  <Words>468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Ένα πρωτόνιο εκτρέπεται από μαγνητικό πεδίο.</vt:lpstr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Ένα πρωτόνιο εκτρέπεται από μαγνητικό πεδίο.</dc:title>
  <dc:subject/>
  <dc:creator>Διονύσης Μάργαρης</dc:creator>
  <cp:keywords/>
  <dc:description/>
  <cp:lastModifiedBy>Διονύσης Μάργαρης</cp:lastModifiedBy>
  <cp:revision>3</cp:revision>
  <cp:lastPrinted>2026-01-22T15:54:00Z</cp:lastPrinted>
  <dcterms:created xsi:type="dcterms:W3CDTF">2026-01-22T15:55:00Z</dcterms:created>
  <dcterms:modified xsi:type="dcterms:W3CDTF">2026-01-22T17:24:00Z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