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2802" w:rsidRDefault="00F32802" w:rsidP="00F12160">
      <w:pPr>
        <w:rPr>
          <w:rFonts w:ascii="Courier New" w:hAnsi="Courier New" w:cs="Courier New"/>
          <w:sz w:val="18"/>
          <w:szCs w:val="18"/>
        </w:rPr>
      </w:pPr>
      <w:r>
        <w:rPr>
          <w:rFonts w:ascii="Courier New" w:hAnsi="Courier New" w:cs="Courier New"/>
          <w:sz w:val="18"/>
          <w:szCs w:val="18"/>
        </w:rPr>
        <w:t>Type your name in the header (right align)</w:t>
      </w:r>
    </w:p>
    <w:p w:rsidR="00F32802" w:rsidRDefault="00F32802" w:rsidP="00F12160">
      <w:pPr>
        <w:rPr>
          <w:rFonts w:ascii="Courier New" w:hAnsi="Courier New" w:cs="Courier New"/>
          <w:sz w:val="18"/>
          <w:szCs w:val="18"/>
        </w:rPr>
      </w:pPr>
    </w:p>
    <w:p w:rsidR="00F12160" w:rsidRPr="00F12160" w:rsidRDefault="0051042D" w:rsidP="00D92473">
      <w:pPr>
        <w:jc w:val="right"/>
        <w:rPr>
          <w:rFonts w:ascii="Courier New" w:hAnsi="Courier New" w:cs="Courier New"/>
          <w:sz w:val="18"/>
          <w:szCs w:val="18"/>
        </w:rPr>
      </w:pPr>
      <w:r w:rsidRPr="00F12160">
        <w:rPr>
          <w:rFonts w:ascii="Courier New" w:hAnsi="Courier New" w:cs="Courier New"/>
          <w:sz w:val="18"/>
          <w:szCs w:val="18"/>
        </w:rPr>
        <w:t>community crime prevention and safety</w:t>
      </w:r>
    </w:p>
    <w:p w:rsidR="00F12160" w:rsidRPr="00F12160" w:rsidRDefault="00F12160" w:rsidP="00D92473">
      <w:pPr>
        <w:jc w:val="right"/>
        <w:rPr>
          <w:rFonts w:ascii="Courier New" w:hAnsi="Courier New" w:cs="Courier New"/>
          <w:sz w:val="18"/>
          <w:szCs w:val="18"/>
        </w:rPr>
      </w:pPr>
      <w:r w:rsidRPr="00F12160">
        <w:rPr>
          <w:rFonts w:ascii="Courier New" w:hAnsi="Courier New" w:cs="Courier New"/>
          <w:sz w:val="18"/>
          <w:szCs w:val="18"/>
        </w:rPr>
        <w:t>Statement of goals: Citizens must share the responsibility for prevention of crime and for their own safety. Law enforcement and government agencies cannot and should not handle it alone.</w:t>
      </w:r>
    </w:p>
    <w:p w:rsidR="00F12160" w:rsidRPr="00F12160" w:rsidRDefault="00F12160" w:rsidP="00D92473">
      <w:pPr>
        <w:jc w:val="right"/>
        <w:rPr>
          <w:rFonts w:ascii="Courier New" w:hAnsi="Courier New" w:cs="Courier New"/>
          <w:sz w:val="18"/>
          <w:szCs w:val="18"/>
        </w:rPr>
      </w:pPr>
      <w:r w:rsidRPr="00F12160">
        <w:rPr>
          <w:rFonts w:ascii="Courier New" w:hAnsi="Courier New" w:cs="Courier New"/>
          <w:sz w:val="18"/>
          <w:szCs w:val="18"/>
        </w:rPr>
        <w:t>Home Security</w:t>
      </w:r>
    </w:p>
    <w:p w:rsidR="00F12160" w:rsidRPr="00F12160" w:rsidRDefault="00F12160" w:rsidP="00D92473">
      <w:pPr>
        <w:jc w:val="right"/>
        <w:rPr>
          <w:rFonts w:ascii="Courier New" w:hAnsi="Courier New" w:cs="Courier New"/>
          <w:sz w:val="18"/>
          <w:szCs w:val="18"/>
        </w:rPr>
      </w:pPr>
      <w:r w:rsidRPr="00F12160">
        <w:rPr>
          <w:rFonts w:ascii="Courier New" w:hAnsi="Courier New" w:cs="Courier New"/>
          <w:sz w:val="18"/>
          <w:szCs w:val="18"/>
        </w:rPr>
        <w:t>Outside your home</w:t>
      </w:r>
    </w:p>
    <w:p w:rsidR="00F12160" w:rsidRPr="00F12160" w:rsidRDefault="00F12160" w:rsidP="00D92473">
      <w:pPr>
        <w:jc w:val="right"/>
        <w:rPr>
          <w:rFonts w:ascii="Courier New" w:hAnsi="Courier New" w:cs="Courier New"/>
          <w:sz w:val="18"/>
          <w:szCs w:val="18"/>
        </w:rPr>
      </w:pPr>
      <w:r w:rsidRPr="00F12160">
        <w:rPr>
          <w:rFonts w:ascii="Courier New" w:hAnsi="Courier New" w:cs="Courier New"/>
          <w:sz w:val="18"/>
          <w:szCs w:val="18"/>
        </w:rPr>
        <w:t>Doors and windows</w:t>
      </w:r>
    </w:p>
    <w:p w:rsidR="00F12160" w:rsidRPr="00F12160" w:rsidRDefault="00F12160" w:rsidP="00D92473">
      <w:pPr>
        <w:jc w:val="right"/>
        <w:rPr>
          <w:rFonts w:ascii="Courier New" w:hAnsi="Courier New" w:cs="Courier New"/>
          <w:sz w:val="18"/>
          <w:szCs w:val="18"/>
        </w:rPr>
      </w:pPr>
      <w:r w:rsidRPr="00F12160">
        <w:rPr>
          <w:rFonts w:ascii="Courier New" w:hAnsi="Courier New" w:cs="Courier New"/>
          <w:sz w:val="18"/>
          <w:szCs w:val="18"/>
        </w:rPr>
        <w:t>Locks</w:t>
      </w:r>
    </w:p>
    <w:p w:rsidR="00F12160" w:rsidRPr="00F12160" w:rsidRDefault="00F12160" w:rsidP="00D92473">
      <w:pPr>
        <w:tabs>
          <w:tab w:val="left" w:pos="9150"/>
        </w:tabs>
        <w:jc w:val="right"/>
        <w:rPr>
          <w:rFonts w:ascii="Courier New" w:hAnsi="Courier New" w:cs="Courier New"/>
          <w:sz w:val="18"/>
          <w:szCs w:val="18"/>
        </w:rPr>
      </w:pPr>
      <w:r w:rsidRPr="00F12160">
        <w:rPr>
          <w:rFonts w:ascii="Courier New" w:hAnsi="Courier New" w:cs="Courier New"/>
          <w:sz w:val="18"/>
          <w:szCs w:val="18"/>
        </w:rPr>
        <w:t>Property marking</w:t>
      </w:r>
      <w:bookmarkStart w:id="0" w:name="_GoBack"/>
      <w:bookmarkEnd w:id="0"/>
      <w:r w:rsidRPr="00F12160">
        <w:rPr>
          <w:rFonts w:ascii="Courier New" w:hAnsi="Courier New" w:cs="Courier New"/>
          <w:sz w:val="18"/>
          <w:szCs w:val="18"/>
        </w:rPr>
        <w:tab/>
      </w:r>
    </w:p>
    <w:p w:rsidR="00F12160" w:rsidRPr="00F12160" w:rsidRDefault="00F12160" w:rsidP="00D92473">
      <w:pPr>
        <w:jc w:val="right"/>
        <w:rPr>
          <w:rFonts w:ascii="Courier New" w:hAnsi="Courier New" w:cs="Courier New"/>
          <w:sz w:val="18"/>
          <w:szCs w:val="18"/>
        </w:rPr>
      </w:pPr>
      <w:r w:rsidRPr="00F12160">
        <w:rPr>
          <w:rFonts w:ascii="Courier New" w:hAnsi="Courier New" w:cs="Courier New"/>
          <w:sz w:val="18"/>
          <w:szCs w:val="18"/>
        </w:rPr>
        <w:t>Inventory sheet</w:t>
      </w:r>
    </w:p>
    <w:p w:rsidR="00F12160" w:rsidRPr="00F12160" w:rsidRDefault="00F12160" w:rsidP="00D92473">
      <w:pPr>
        <w:jc w:val="right"/>
        <w:rPr>
          <w:rFonts w:ascii="Courier New" w:hAnsi="Courier New" w:cs="Courier New"/>
          <w:sz w:val="18"/>
          <w:szCs w:val="18"/>
        </w:rPr>
      </w:pPr>
      <w:r w:rsidRPr="00F12160">
        <w:rPr>
          <w:rFonts w:ascii="Courier New" w:hAnsi="Courier New" w:cs="Courier New"/>
          <w:sz w:val="18"/>
          <w:szCs w:val="18"/>
        </w:rPr>
        <w:t>General Safety</w:t>
      </w:r>
    </w:p>
    <w:p w:rsidR="00F12160" w:rsidRPr="00F12160" w:rsidRDefault="00F12160" w:rsidP="00D92473">
      <w:pPr>
        <w:jc w:val="right"/>
        <w:rPr>
          <w:rFonts w:ascii="Courier New" w:hAnsi="Courier New" w:cs="Courier New"/>
          <w:sz w:val="18"/>
          <w:szCs w:val="18"/>
        </w:rPr>
      </w:pPr>
      <w:r w:rsidRPr="00F12160">
        <w:rPr>
          <w:rFonts w:ascii="Courier New" w:hAnsi="Courier New" w:cs="Courier New"/>
          <w:sz w:val="18"/>
          <w:szCs w:val="18"/>
        </w:rPr>
        <w:t>Safety in your home</w:t>
      </w:r>
    </w:p>
    <w:p w:rsidR="00F12160" w:rsidRPr="00F12160" w:rsidRDefault="00F12160" w:rsidP="00D92473">
      <w:pPr>
        <w:jc w:val="right"/>
        <w:rPr>
          <w:rFonts w:ascii="Courier New" w:hAnsi="Courier New" w:cs="Courier New"/>
          <w:sz w:val="18"/>
          <w:szCs w:val="18"/>
        </w:rPr>
      </w:pPr>
      <w:r w:rsidRPr="00F12160">
        <w:rPr>
          <w:rFonts w:ascii="Courier New" w:hAnsi="Courier New" w:cs="Courier New"/>
          <w:sz w:val="18"/>
          <w:szCs w:val="18"/>
        </w:rPr>
        <w:t>Safety in your neighborhood</w:t>
      </w:r>
    </w:p>
    <w:p w:rsidR="00F12160" w:rsidRPr="00F12160" w:rsidRDefault="00F12160" w:rsidP="00D92473">
      <w:pPr>
        <w:jc w:val="right"/>
        <w:rPr>
          <w:rFonts w:ascii="Courier New" w:hAnsi="Courier New" w:cs="Courier New"/>
          <w:sz w:val="18"/>
          <w:szCs w:val="18"/>
        </w:rPr>
      </w:pPr>
      <w:r w:rsidRPr="00F12160">
        <w:rPr>
          <w:rFonts w:ascii="Courier New" w:hAnsi="Courier New" w:cs="Courier New"/>
          <w:sz w:val="18"/>
          <w:szCs w:val="18"/>
        </w:rPr>
        <w:t>Going on vacation</w:t>
      </w:r>
    </w:p>
    <w:p w:rsidR="00F12160" w:rsidRPr="00F12160" w:rsidRDefault="00F12160" w:rsidP="00D92473">
      <w:pPr>
        <w:jc w:val="right"/>
        <w:rPr>
          <w:rFonts w:ascii="Courier New" w:hAnsi="Courier New" w:cs="Courier New"/>
          <w:sz w:val="18"/>
          <w:szCs w:val="18"/>
        </w:rPr>
      </w:pPr>
      <w:proofErr w:type="gramStart"/>
      <w:r w:rsidRPr="00F12160">
        <w:rPr>
          <w:rFonts w:ascii="Courier New" w:hAnsi="Courier New" w:cs="Courier New"/>
          <w:sz w:val="18"/>
          <w:szCs w:val="18"/>
        </w:rPr>
        <w:t>Security overview.</w:t>
      </w:r>
      <w:proofErr w:type="gramEnd"/>
      <w:r w:rsidRPr="00F12160">
        <w:rPr>
          <w:rFonts w:ascii="Courier New" w:hAnsi="Courier New" w:cs="Courier New"/>
          <w:sz w:val="18"/>
          <w:szCs w:val="18"/>
        </w:rPr>
        <w:t xml:space="preserve"> Burglary is a crime of opportunity – perhaps a weak door or an unlocked window. Most burglars use unsophisticated methods to gain entry, using simple force on an easy target. Citizens can use preventive strategies to make their homes secure.</w:t>
      </w:r>
    </w:p>
    <w:p w:rsidR="00F12160" w:rsidRPr="00F12160" w:rsidRDefault="00F12160" w:rsidP="00D92473">
      <w:pPr>
        <w:jc w:val="right"/>
        <w:rPr>
          <w:rFonts w:ascii="Courier New" w:hAnsi="Courier New" w:cs="Courier New"/>
          <w:sz w:val="18"/>
          <w:szCs w:val="18"/>
        </w:rPr>
      </w:pPr>
      <w:proofErr w:type="gramStart"/>
      <w:r w:rsidRPr="00F12160">
        <w:rPr>
          <w:rFonts w:ascii="Courier New" w:hAnsi="Courier New" w:cs="Courier New"/>
          <w:sz w:val="18"/>
          <w:szCs w:val="18"/>
        </w:rPr>
        <w:t>Safety overview.</w:t>
      </w:r>
      <w:proofErr w:type="gramEnd"/>
      <w:r w:rsidRPr="00F12160">
        <w:rPr>
          <w:rFonts w:ascii="Courier New" w:hAnsi="Courier New" w:cs="Courier New"/>
          <w:sz w:val="18"/>
          <w:szCs w:val="18"/>
        </w:rPr>
        <w:t xml:space="preserve"> Safety is a broad topic, running the gamut from keeping your chimney clean to having a fire escape plan to wrapping your water pipes when the temperature dips below 32degree. Safety is of particular concern when people are going on vacation. Planning ahead will prevent many problems.</w:t>
      </w:r>
    </w:p>
    <w:p w:rsidR="00F12160" w:rsidRPr="00F12160" w:rsidRDefault="00D92473" w:rsidP="00D92473">
      <w:pPr>
        <w:jc w:val="right"/>
        <w:rPr>
          <w:rFonts w:ascii="Courier New" w:hAnsi="Courier New" w:cs="Courier New"/>
          <w:sz w:val="18"/>
          <w:szCs w:val="18"/>
        </w:rPr>
      </w:pPr>
      <w:proofErr w:type="gramStart"/>
      <w:r w:rsidRPr="00F12160">
        <w:rPr>
          <w:rFonts w:ascii="Courier New" w:hAnsi="Courier New" w:cs="Courier New"/>
          <w:sz w:val="18"/>
          <w:szCs w:val="18"/>
        </w:rPr>
        <w:t>home</w:t>
      </w:r>
      <w:proofErr w:type="gramEnd"/>
      <w:r w:rsidRPr="00F12160">
        <w:rPr>
          <w:rFonts w:ascii="Courier New" w:hAnsi="Courier New" w:cs="Courier New"/>
          <w:sz w:val="18"/>
          <w:szCs w:val="18"/>
        </w:rPr>
        <w:t xml:space="preserve"> security checklist</w:t>
      </w:r>
    </w:p>
    <w:p w:rsidR="00F12160" w:rsidRPr="00F12160" w:rsidRDefault="00F12160" w:rsidP="00D92473">
      <w:pPr>
        <w:jc w:val="right"/>
        <w:rPr>
          <w:rFonts w:ascii="Courier New" w:hAnsi="Courier New" w:cs="Courier New"/>
          <w:sz w:val="18"/>
          <w:szCs w:val="18"/>
        </w:rPr>
      </w:pPr>
      <w:r w:rsidRPr="00F12160">
        <w:rPr>
          <w:rFonts w:ascii="Courier New" w:hAnsi="Courier New" w:cs="Courier New"/>
          <w:sz w:val="18"/>
          <w:szCs w:val="18"/>
        </w:rPr>
        <w:t>Strong exterior doors</w:t>
      </w:r>
    </w:p>
    <w:p w:rsidR="00F12160" w:rsidRPr="00F12160" w:rsidRDefault="00F12160" w:rsidP="00D92473">
      <w:pPr>
        <w:jc w:val="right"/>
        <w:rPr>
          <w:rFonts w:ascii="Courier New" w:hAnsi="Courier New" w:cs="Courier New"/>
          <w:sz w:val="18"/>
          <w:szCs w:val="18"/>
        </w:rPr>
      </w:pPr>
      <w:r w:rsidRPr="00F12160">
        <w:rPr>
          <w:rFonts w:ascii="Courier New" w:hAnsi="Courier New" w:cs="Courier New"/>
          <w:sz w:val="18"/>
          <w:szCs w:val="18"/>
        </w:rPr>
        <w:t>Deadbolt locks</w:t>
      </w:r>
    </w:p>
    <w:p w:rsidR="00F12160" w:rsidRPr="00F12160" w:rsidRDefault="00F12160" w:rsidP="00D92473">
      <w:pPr>
        <w:jc w:val="right"/>
        <w:rPr>
          <w:rFonts w:ascii="Courier New" w:hAnsi="Courier New" w:cs="Courier New"/>
          <w:sz w:val="18"/>
          <w:szCs w:val="18"/>
        </w:rPr>
      </w:pPr>
      <w:r w:rsidRPr="00F12160">
        <w:rPr>
          <w:rFonts w:ascii="Courier New" w:hAnsi="Courier New" w:cs="Courier New"/>
          <w:sz w:val="18"/>
          <w:szCs w:val="18"/>
        </w:rPr>
        <w:t>Door peephole</w:t>
      </w:r>
    </w:p>
    <w:p w:rsidR="00F12160" w:rsidRPr="00F12160" w:rsidRDefault="00F12160" w:rsidP="00D92473">
      <w:pPr>
        <w:jc w:val="right"/>
        <w:rPr>
          <w:rFonts w:ascii="Courier New" w:hAnsi="Courier New" w:cs="Courier New"/>
          <w:sz w:val="18"/>
          <w:szCs w:val="18"/>
        </w:rPr>
      </w:pPr>
      <w:r w:rsidRPr="00F12160">
        <w:rPr>
          <w:rFonts w:ascii="Courier New" w:hAnsi="Courier New" w:cs="Courier New"/>
          <w:sz w:val="18"/>
          <w:szCs w:val="18"/>
        </w:rPr>
        <w:t>Windows secured</w:t>
      </w:r>
    </w:p>
    <w:p w:rsidR="00F12160" w:rsidRPr="00F12160" w:rsidRDefault="00F12160" w:rsidP="00D92473">
      <w:pPr>
        <w:jc w:val="right"/>
        <w:rPr>
          <w:rFonts w:ascii="Courier New" w:hAnsi="Courier New" w:cs="Courier New"/>
          <w:sz w:val="18"/>
          <w:szCs w:val="18"/>
        </w:rPr>
      </w:pPr>
      <w:r w:rsidRPr="00F12160">
        <w:rPr>
          <w:rFonts w:ascii="Courier New" w:hAnsi="Courier New" w:cs="Courier New"/>
          <w:sz w:val="18"/>
          <w:szCs w:val="18"/>
        </w:rPr>
        <w:t>Timed lights</w:t>
      </w:r>
    </w:p>
    <w:p w:rsidR="00F12160" w:rsidRPr="00F12160" w:rsidRDefault="00F12160" w:rsidP="00D92473">
      <w:pPr>
        <w:jc w:val="right"/>
        <w:rPr>
          <w:rFonts w:ascii="Courier New" w:hAnsi="Courier New" w:cs="Courier New"/>
          <w:sz w:val="18"/>
          <w:szCs w:val="18"/>
        </w:rPr>
      </w:pPr>
      <w:r w:rsidRPr="00F12160">
        <w:rPr>
          <w:rFonts w:ascii="Courier New" w:hAnsi="Courier New" w:cs="Courier New"/>
          <w:sz w:val="18"/>
          <w:szCs w:val="18"/>
        </w:rPr>
        <w:t>Lighted entrances</w:t>
      </w:r>
    </w:p>
    <w:p w:rsidR="00F12160" w:rsidRPr="00F12160" w:rsidRDefault="00F12160" w:rsidP="00D92473">
      <w:pPr>
        <w:jc w:val="right"/>
        <w:rPr>
          <w:rFonts w:ascii="Courier New" w:hAnsi="Courier New" w:cs="Courier New"/>
          <w:sz w:val="18"/>
          <w:szCs w:val="18"/>
        </w:rPr>
      </w:pPr>
      <w:r w:rsidRPr="00F12160">
        <w:rPr>
          <w:rFonts w:ascii="Courier New" w:hAnsi="Courier New" w:cs="Courier New"/>
          <w:sz w:val="18"/>
          <w:szCs w:val="18"/>
        </w:rPr>
        <w:t>Shrubs trimmed</w:t>
      </w:r>
    </w:p>
    <w:p w:rsidR="002D56A4" w:rsidRDefault="002D56A4"/>
    <w:sectPr w:rsidR="002D56A4" w:rsidSect="002D56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2"/>
  </w:compat>
  <w:rsids>
    <w:rsidRoot w:val="00F12160"/>
    <w:rsid w:val="002D56A4"/>
    <w:rsid w:val="0051042D"/>
    <w:rsid w:val="00C07CB4"/>
    <w:rsid w:val="00D92473"/>
    <w:rsid w:val="00F01665"/>
    <w:rsid w:val="00F12160"/>
    <w:rsid w:val="00F3280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160"/>
    <w:pPr>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170</Words>
  <Characters>972</Characters>
  <Application>Microsoft Office Word</Application>
  <DocSecurity>0</DocSecurity>
  <Lines>8</Lines>
  <Paragraphs>2</Paragraphs>
  <ScaleCrop>false</ScaleCrop>
  <Company/>
  <LinksUpToDate>false</LinksUpToDate>
  <CharactersWithSpaces>1140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KN224983</dc:creator>
  <cp:keywords/>
  <dc:description/>
  <cp:lastModifiedBy>user2012</cp:lastModifiedBy>
  <cp:revision>4</cp:revision>
  <dcterms:created xsi:type="dcterms:W3CDTF">2011-04-19T05:47:00Z</dcterms:created>
  <dcterms:modified xsi:type="dcterms:W3CDTF">2012-07-12T06:54:00Z</dcterms:modified>
</cp:coreProperties>
</file>