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D4" w:rsidRDefault="004E6BD4" w:rsidP="004E6BD4">
      <w:pPr>
        <w:jc w:val="center"/>
        <w:rPr>
          <w:sz w:val="23"/>
          <w:szCs w:val="23"/>
          <w:lang w:val="id-ID"/>
        </w:rPr>
      </w:pPr>
      <w:r>
        <w:rPr>
          <w:sz w:val="23"/>
          <w:szCs w:val="23"/>
          <w:lang w:val="id-ID"/>
        </w:rPr>
        <w:t>PERAN PELAKU KEGIATAN EKONOMI</w:t>
      </w:r>
    </w:p>
    <w:p w:rsidR="004E6BD4" w:rsidRDefault="004E6BD4" w:rsidP="004E6BD4">
      <w:pPr>
        <w:rPr>
          <w:sz w:val="23"/>
          <w:szCs w:val="23"/>
          <w:lang w:val="id-ID"/>
        </w:rPr>
      </w:pPr>
    </w:p>
    <w:p w:rsidR="004E6BD4" w:rsidRPr="004E6BD4" w:rsidRDefault="004E6BD4" w:rsidP="004E6BD4">
      <w:pPr>
        <w:pBdr>
          <w:top w:val="single" w:sz="4" w:space="1" w:color="auto"/>
          <w:left w:val="single" w:sz="4" w:space="4" w:color="auto"/>
          <w:bottom w:val="single" w:sz="4" w:space="1" w:color="auto"/>
          <w:right w:val="single" w:sz="4" w:space="4" w:color="auto"/>
        </w:pBdr>
        <w:rPr>
          <w:sz w:val="23"/>
          <w:szCs w:val="23"/>
          <w:lang w:val="id-ID"/>
        </w:rPr>
      </w:pPr>
      <w:r>
        <w:rPr>
          <w:b/>
          <w:sz w:val="23"/>
          <w:szCs w:val="23"/>
          <w:lang w:val="id-ID"/>
        </w:rPr>
        <w:t>Kompetensi Dasar</w:t>
      </w:r>
    </w:p>
    <w:p w:rsidR="004E6BD4" w:rsidRDefault="004E6BD4" w:rsidP="004E6BD4">
      <w:pPr>
        <w:pBdr>
          <w:top w:val="single" w:sz="4" w:space="1" w:color="auto"/>
          <w:left w:val="single" w:sz="4" w:space="4" w:color="auto"/>
          <w:bottom w:val="single" w:sz="4" w:space="1" w:color="auto"/>
          <w:right w:val="single" w:sz="4" w:space="4" w:color="auto"/>
        </w:pBdr>
        <w:rPr>
          <w:sz w:val="23"/>
          <w:szCs w:val="23"/>
        </w:rPr>
      </w:pPr>
      <w:r>
        <w:rPr>
          <w:sz w:val="23"/>
          <w:szCs w:val="23"/>
        </w:rPr>
        <w:t xml:space="preserve">3.3 Menganalisis peran pelaku kegiatan ekonomi </w:t>
      </w:r>
    </w:p>
    <w:p w:rsidR="00B77D86" w:rsidRDefault="00B77D86" w:rsidP="004E6BD4">
      <w:pPr>
        <w:rPr>
          <w:lang w:val="id-ID"/>
        </w:rPr>
      </w:pPr>
    </w:p>
    <w:p w:rsidR="004E6BD4" w:rsidRDefault="004E6BD4" w:rsidP="004E6BD4">
      <w:pPr>
        <w:pStyle w:val="ListParagraph"/>
        <w:numPr>
          <w:ilvl w:val="0"/>
          <w:numId w:val="1"/>
        </w:numPr>
        <w:rPr>
          <w:lang w:val="id-ID"/>
        </w:rPr>
      </w:pPr>
      <w:r>
        <w:rPr>
          <w:lang w:val="id-ID"/>
        </w:rPr>
        <w:t>Pelaku ekonomi adalah semua pihak yang menjalankan aktivitas ekonomi. Aktivitas ekonomi itu dapat berupa produksi, distribusi dan konsumsi.</w:t>
      </w:r>
    </w:p>
    <w:p w:rsidR="004E6BD4" w:rsidRDefault="00A0575D" w:rsidP="00A0575D">
      <w:pPr>
        <w:pStyle w:val="ListParagraph"/>
        <w:numPr>
          <w:ilvl w:val="0"/>
          <w:numId w:val="1"/>
        </w:numPr>
        <w:rPr>
          <w:lang w:val="id-ID"/>
        </w:rPr>
      </w:pPr>
      <w:r>
        <w:rPr>
          <w:lang w:val="id-ID"/>
        </w:rPr>
        <w:t xml:space="preserve">Pelaku ekonomi meliputi : 1) </w:t>
      </w:r>
      <w:r w:rsidR="004E6BD4" w:rsidRPr="00A0575D">
        <w:rPr>
          <w:lang w:val="id-ID"/>
        </w:rPr>
        <w:t>rumah tangga konsumen / keluarga</w:t>
      </w:r>
      <w:r>
        <w:rPr>
          <w:lang w:val="id-ID"/>
        </w:rPr>
        <w:t xml:space="preserve">, 2) </w:t>
      </w:r>
      <w:r w:rsidR="004E6BD4" w:rsidRPr="00A0575D">
        <w:rPr>
          <w:lang w:val="id-ID"/>
        </w:rPr>
        <w:t>rumah tangga produsen</w:t>
      </w:r>
      <w:r>
        <w:rPr>
          <w:lang w:val="id-ID"/>
        </w:rPr>
        <w:t xml:space="preserve">, 3) </w:t>
      </w:r>
      <w:r w:rsidR="004E6BD4" w:rsidRPr="00A0575D">
        <w:rPr>
          <w:lang w:val="id-ID"/>
        </w:rPr>
        <w:t>rumah tangga pemerintah</w:t>
      </w:r>
      <w:r>
        <w:rPr>
          <w:lang w:val="id-ID"/>
        </w:rPr>
        <w:t xml:space="preserve"> dan 4) </w:t>
      </w:r>
      <w:r w:rsidR="004E6BD4" w:rsidRPr="00A0575D">
        <w:rPr>
          <w:lang w:val="id-ID"/>
        </w:rPr>
        <w:t>rumah tangga luar negeri</w:t>
      </w:r>
    </w:p>
    <w:p w:rsidR="00173C19" w:rsidRPr="00173C19" w:rsidRDefault="00173C19" w:rsidP="00173C19">
      <w:pPr>
        <w:rPr>
          <w:lang w:val="id-ID"/>
        </w:rPr>
      </w:pPr>
    </w:p>
    <w:p w:rsidR="004E6BD4" w:rsidRPr="004E6BD4" w:rsidRDefault="004E6BD4" w:rsidP="00173C19">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Pr>
          <w:lang w:val="id-ID"/>
        </w:rPr>
        <w:t>A. Rumah Tangga Keluarga (RTK)</w:t>
      </w:r>
    </w:p>
    <w:p w:rsidR="004E6BD4" w:rsidRDefault="004E6BD4" w:rsidP="004E6BD4">
      <w:pPr>
        <w:pStyle w:val="ListParagraph"/>
        <w:numPr>
          <w:ilvl w:val="0"/>
          <w:numId w:val="1"/>
        </w:numPr>
        <w:rPr>
          <w:lang w:val="id-ID"/>
        </w:rPr>
      </w:pPr>
      <w:r>
        <w:rPr>
          <w:lang w:val="id-ID"/>
        </w:rPr>
        <w:t>Rumah tangga keluarga adalah unit ekonomi terkecil.  Peran yang dimainkan antara lain :</w:t>
      </w:r>
    </w:p>
    <w:p w:rsidR="004E6BD4" w:rsidRDefault="004E6BD4" w:rsidP="004E6BD4">
      <w:pPr>
        <w:pStyle w:val="ListParagraph"/>
        <w:numPr>
          <w:ilvl w:val="1"/>
          <w:numId w:val="1"/>
        </w:numPr>
        <w:rPr>
          <w:lang w:val="id-ID"/>
        </w:rPr>
      </w:pPr>
      <w:r>
        <w:rPr>
          <w:lang w:val="id-ID"/>
        </w:rPr>
        <w:t xml:space="preserve">sebagai </w:t>
      </w:r>
      <w:r>
        <w:rPr>
          <w:b/>
          <w:i/>
          <w:lang w:val="id-ID"/>
        </w:rPr>
        <w:t>konsumen</w:t>
      </w:r>
      <w:r>
        <w:rPr>
          <w:lang w:val="id-ID"/>
        </w:rPr>
        <w:t>, membeli barang dan jasa yang dihasilkan oleh perusahaan</w:t>
      </w:r>
    </w:p>
    <w:p w:rsidR="004E6BD4" w:rsidRDefault="004E6BD4" w:rsidP="004E6BD4">
      <w:pPr>
        <w:pStyle w:val="ListParagraph"/>
        <w:numPr>
          <w:ilvl w:val="1"/>
          <w:numId w:val="1"/>
        </w:numPr>
        <w:rPr>
          <w:lang w:val="id-ID"/>
        </w:rPr>
      </w:pPr>
      <w:r>
        <w:rPr>
          <w:lang w:val="id-ID"/>
        </w:rPr>
        <w:t xml:space="preserve">sebagai </w:t>
      </w:r>
      <w:r>
        <w:rPr>
          <w:b/>
          <w:i/>
          <w:lang w:val="id-ID"/>
        </w:rPr>
        <w:t>penyedia faktor produksi</w:t>
      </w:r>
      <w:r>
        <w:rPr>
          <w:lang w:val="id-ID"/>
        </w:rPr>
        <w:t xml:space="preserve">, antara lain : modal, tenaga kerja, tanah dan </w:t>
      </w:r>
      <w:r>
        <w:rPr>
          <w:i/>
          <w:lang w:val="id-ID"/>
        </w:rPr>
        <w:t>skill</w:t>
      </w:r>
      <w:r>
        <w:rPr>
          <w:lang w:val="id-ID"/>
        </w:rPr>
        <w:t>.</w:t>
      </w:r>
    </w:p>
    <w:p w:rsidR="004E6BD4" w:rsidRDefault="004E6BD4" w:rsidP="004E6BD4">
      <w:pPr>
        <w:pStyle w:val="ListParagraph"/>
        <w:numPr>
          <w:ilvl w:val="0"/>
          <w:numId w:val="1"/>
        </w:numPr>
        <w:rPr>
          <w:lang w:val="id-ID"/>
        </w:rPr>
      </w:pPr>
      <w:r>
        <w:rPr>
          <w:lang w:val="id-ID"/>
        </w:rPr>
        <w:t>Ciri – ciri rumah tangga keluarga antara lain :</w:t>
      </w:r>
    </w:p>
    <w:p w:rsidR="004E6BD4" w:rsidRDefault="004E6BD4" w:rsidP="004E6BD4">
      <w:pPr>
        <w:pStyle w:val="ListParagraph"/>
        <w:numPr>
          <w:ilvl w:val="1"/>
          <w:numId w:val="1"/>
        </w:numPr>
        <w:rPr>
          <w:lang w:val="id-ID"/>
        </w:rPr>
      </w:pPr>
      <w:r>
        <w:rPr>
          <w:lang w:val="id-ID"/>
        </w:rPr>
        <w:t>pemilik dari semua faktor produksi</w:t>
      </w:r>
    </w:p>
    <w:p w:rsidR="004E6BD4" w:rsidRDefault="004E6BD4" w:rsidP="004E6BD4">
      <w:pPr>
        <w:pStyle w:val="ListParagraph"/>
        <w:numPr>
          <w:ilvl w:val="1"/>
          <w:numId w:val="1"/>
        </w:numPr>
        <w:rPr>
          <w:lang w:val="id-ID"/>
        </w:rPr>
      </w:pPr>
      <w:r>
        <w:rPr>
          <w:lang w:val="id-ID"/>
        </w:rPr>
        <w:t xml:space="preserve">pendapatan keluarga berasal dari kompensasi faktor produksi berupa </w:t>
      </w:r>
      <w:r>
        <w:rPr>
          <w:b/>
          <w:i/>
          <w:lang w:val="id-ID"/>
        </w:rPr>
        <w:t xml:space="preserve">upah, sewa, bunga dan keuntungan </w:t>
      </w:r>
    </w:p>
    <w:p w:rsidR="004E6BD4" w:rsidRDefault="004E6BD4" w:rsidP="004E6BD4">
      <w:pPr>
        <w:pStyle w:val="ListParagraph"/>
        <w:numPr>
          <w:ilvl w:val="1"/>
          <w:numId w:val="1"/>
        </w:numPr>
        <w:rPr>
          <w:lang w:val="id-ID"/>
        </w:rPr>
      </w:pPr>
      <w:r>
        <w:rPr>
          <w:lang w:val="id-ID"/>
        </w:rPr>
        <w:t>kegiatan utama rumah tangga keluarga adalah konsumsi</w:t>
      </w:r>
    </w:p>
    <w:p w:rsidR="004E6BD4" w:rsidRDefault="004E6BD4" w:rsidP="004E6BD4">
      <w:pPr>
        <w:pStyle w:val="ListParagraph"/>
        <w:numPr>
          <w:ilvl w:val="1"/>
          <w:numId w:val="1"/>
        </w:numPr>
        <w:rPr>
          <w:lang w:val="id-ID"/>
        </w:rPr>
      </w:pPr>
      <w:r>
        <w:rPr>
          <w:lang w:val="id-ID"/>
        </w:rPr>
        <w:t>menghabiskan total pendapatan untuk membeli barang dan jasa dari perusahaan</w:t>
      </w:r>
    </w:p>
    <w:p w:rsidR="00A0575D" w:rsidRDefault="004E6BD4" w:rsidP="00A0575D">
      <w:pPr>
        <w:pStyle w:val="ListParagraph"/>
        <w:numPr>
          <w:ilvl w:val="1"/>
          <w:numId w:val="1"/>
        </w:numPr>
        <w:rPr>
          <w:lang w:val="id-ID"/>
        </w:rPr>
      </w:pPr>
      <w:r>
        <w:rPr>
          <w:lang w:val="id-ID"/>
        </w:rPr>
        <w:t>simpanan yang berasal dari RTK akan mengalir ke perusahaan dalam bentuk investasi</w:t>
      </w:r>
    </w:p>
    <w:p w:rsidR="00A0575D" w:rsidRDefault="00A0575D" w:rsidP="00A0575D">
      <w:pPr>
        <w:pStyle w:val="ListParagraph"/>
        <w:numPr>
          <w:ilvl w:val="0"/>
          <w:numId w:val="1"/>
        </w:numPr>
        <w:rPr>
          <w:lang w:val="id-ID"/>
        </w:rPr>
      </w:pPr>
      <w:r>
        <w:rPr>
          <w:lang w:val="id-ID"/>
        </w:rPr>
        <w:t>Peranan RTK antara lain :</w:t>
      </w:r>
    </w:p>
    <w:p w:rsidR="00A0575D" w:rsidRDefault="00A0575D" w:rsidP="00A0575D">
      <w:pPr>
        <w:pStyle w:val="ListParagraph"/>
        <w:numPr>
          <w:ilvl w:val="1"/>
          <w:numId w:val="1"/>
        </w:numPr>
        <w:rPr>
          <w:lang w:val="id-ID"/>
        </w:rPr>
      </w:pPr>
      <w:r>
        <w:rPr>
          <w:lang w:val="id-ID"/>
        </w:rPr>
        <w:t>sebagai pembeli barang dan jasa yang dihasilkan Rumah Tangga Produsen</w:t>
      </w:r>
      <w:r w:rsidR="000063E1">
        <w:rPr>
          <w:lang w:val="id-ID"/>
        </w:rPr>
        <w:t>, juga dapat melancarkan peredaran barang/ jasa</w:t>
      </w:r>
    </w:p>
    <w:p w:rsidR="00A0575D" w:rsidRDefault="00A0575D" w:rsidP="00A0575D">
      <w:pPr>
        <w:pStyle w:val="ListParagraph"/>
        <w:numPr>
          <w:ilvl w:val="1"/>
          <w:numId w:val="1"/>
        </w:numPr>
        <w:rPr>
          <w:lang w:val="id-ID"/>
        </w:rPr>
      </w:pPr>
      <w:r>
        <w:rPr>
          <w:lang w:val="id-ID"/>
        </w:rPr>
        <w:t>sembagai penyedia faktor – faktor produksi</w:t>
      </w:r>
      <w:r w:rsidR="000063E1">
        <w:rPr>
          <w:lang w:val="id-ID"/>
        </w:rPr>
        <w:t>, juga dapat menaikkan dan menurunkan harga – harga faktor produksi</w:t>
      </w:r>
    </w:p>
    <w:p w:rsidR="00A0575D" w:rsidRDefault="00A0575D" w:rsidP="00A0575D">
      <w:pPr>
        <w:pStyle w:val="ListParagraph"/>
        <w:numPr>
          <w:ilvl w:val="1"/>
          <w:numId w:val="1"/>
        </w:numPr>
        <w:rPr>
          <w:lang w:val="id-ID"/>
        </w:rPr>
      </w:pPr>
      <w:r>
        <w:rPr>
          <w:lang w:val="id-ID"/>
        </w:rPr>
        <w:t xml:space="preserve">pembayar pajak </w:t>
      </w:r>
    </w:p>
    <w:p w:rsidR="000063E1" w:rsidRDefault="000063E1" w:rsidP="00A0575D">
      <w:pPr>
        <w:pStyle w:val="ListParagraph"/>
        <w:numPr>
          <w:ilvl w:val="1"/>
          <w:numId w:val="1"/>
        </w:numPr>
        <w:rPr>
          <w:lang w:val="id-ID"/>
        </w:rPr>
      </w:pPr>
      <w:r>
        <w:rPr>
          <w:lang w:val="id-ID"/>
        </w:rPr>
        <w:t>dapat mempengaruhi kebijakan pemerintah dalam rangka perlindungan konsumen</w:t>
      </w:r>
    </w:p>
    <w:p w:rsidR="00B35D0F" w:rsidRPr="00A0575D" w:rsidRDefault="00B35D0F" w:rsidP="00A0575D">
      <w:pPr>
        <w:pStyle w:val="ListParagraph"/>
        <w:ind w:left="1440"/>
        <w:rPr>
          <w:lang w:val="id-ID"/>
        </w:rPr>
      </w:pPr>
    </w:p>
    <w:p w:rsidR="004E6BD4" w:rsidRPr="004E6BD4" w:rsidRDefault="004E6BD4" w:rsidP="00173C19">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Pr>
          <w:lang w:val="id-ID"/>
        </w:rPr>
        <w:t>B. Rumah Tangga Produsen (RTP, atau perusahaan)</w:t>
      </w:r>
    </w:p>
    <w:p w:rsidR="004E6BD4" w:rsidRDefault="004E6BD4" w:rsidP="004E6BD4">
      <w:pPr>
        <w:pStyle w:val="ListParagraph"/>
        <w:numPr>
          <w:ilvl w:val="0"/>
          <w:numId w:val="1"/>
        </w:numPr>
        <w:rPr>
          <w:lang w:val="id-ID"/>
        </w:rPr>
      </w:pPr>
      <w:r>
        <w:rPr>
          <w:lang w:val="id-ID"/>
        </w:rPr>
        <w:t>RTP adalah kesatuan yuridis dan ekonomis dari faktor – faktor produksi yang bertujuan mencari laba atau melayani masyarakat.</w:t>
      </w:r>
    </w:p>
    <w:p w:rsidR="004E6BD4" w:rsidRDefault="004E6BD4" w:rsidP="004E6BD4">
      <w:pPr>
        <w:pStyle w:val="ListParagraph"/>
        <w:numPr>
          <w:ilvl w:val="0"/>
          <w:numId w:val="1"/>
        </w:numPr>
        <w:rPr>
          <w:lang w:val="id-ID"/>
        </w:rPr>
      </w:pPr>
      <w:r>
        <w:rPr>
          <w:lang w:val="id-ID"/>
        </w:rPr>
        <w:t>RTP dapat dibedakan menjadi perusahaan negara dan perusahaan swasta.</w:t>
      </w:r>
    </w:p>
    <w:p w:rsidR="004E6BD4" w:rsidRDefault="004E6BD4" w:rsidP="004E6BD4">
      <w:pPr>
        <w:pStyle w:val="ListParagraph"/>
        <w:numPr>
          <w:ilvl w:val="0"/>
          <w:numId w:val="1"/>
        </w:numPr>
        <w:rPr>
          <w:lang w:val="id-ID"/>
        </w:rPr>
      </w:pPr>
      <w:r>
        <w:rPr>
          <w:lang w:val="id-ID"/>
        </w:rPr>
        <w:t>RTP diasumsikan memiliki karakteristik berikut :</w:t>
      </w:r>
    </w:p>
    <w:p w:rsidR="004E6BD4" w:rsidRDefault="004E6BD4" w:rsidP="004E6BD4">
      <w:pPr>
        <w:pStyle w:val="ListParagraph"/>
        <w:numPr>
          <w:ilvl w:val="1"/>
          <w:numId w:val="1"/>
        </w:numPr>
        <w:rPr>
          <w:lang w:val="id-ID"/>
        </w:rPr>
      </w:pPr>
      <w:r>
        <w:rPr>
          <w:lang w:val="id-ID"/>
        </w:rPr>
        <w:t>RTP tidak memiliki sumber daya mereka sendiri untuk produksi</w:t>
      </w:r>
    </w:p>
    <w:p w:rsidR="004E6BD4" w:rsidRDefault="004E6BD4" w:rsidP="004E6BD4">
      <w:pPr>
        <w:pStyle w:val="ListParagraph"/>
        <w:numPr>
          <w:ilvl w:val="1"/>
          <w:numId w:val="1"/>
        </w:numPr>
        <w:rPr>
          <w:lang w:val="id-ID"/>
        </w:rPr>
      </w:pPr>
      <w:r>
        <w:rPr>
          <w:lang w:val="id-ID"/>
        </w:rPr>
        <w:t>RTP menyewa faktor – faktor produksi dari RTK</w:t>
      </w:r>
    </w:p>
    <w:p w:rsidR="004E6BD4" w:rsidRDefault="004E6BD4" w:rsidP="004E6BD4">
      <w:pPr>
        <w:pStyle w:val="ListParagraph"/>
        <w:numPr>
          <w:ilvl w:val="1"/>
          <w:numId w:val="1"/>
        </w:numPr>
        <w:rPr>
          <w:lang w:val="id-ID"/>
        </w:rPr>
      </w:pPr>
      <w:r>
        <w:rPr>
          <w:lang w:val="id-ID"/>
        </w:rPr>
        <w:t xml:space="preserve">RTP menggunakan </w:t>
      </w:r>
      <w:r w:rsidR="00A60F53">
        <w:rPr>
          <w:lang w:val="id-ID"/>
        </w:rPr>
        <w:t>faktor produksi, melakukan produksi dan menjual barang dan jasa ke RTK</w:t>
      </w:r>
    </w:p>
    <w:p w:rsidR="00A60F53" w:rsidRDefault="00A60F53" w:rsidP="004E6BD4">
      <w:pPr>
        <w:pStyle w:val="ListParagraph"/>
        <w:numPr>
          <w:ilvl w:val="1"/>
          <w:numId w:val="1"/>
        </w:numPr>
        <w:rPr>
          <w:lang w:val="id-ID"/>
        </w:rPr>
      </w:pPr>
      <w:r>
        <w:rPr>
          <w:lang w:val="id-ID"/>
        </w:rPr>
        <w:t>RTP membayar pajak ke pemerintah</w:t>
      </w:r>
    </w:p>
    <w:p w:rsidR="00A60F53" w:rsidRDefault="00A60F53" w:rsidP="004E6BD4">
      <w:pPr>
        <w:pStyle w:val="ListParagraph"/>
        <w:numPr>
          <w:ilvl w:val="1"/>
          <w:numId w:val="1"/>
        </w:numPr>
        <w:rPr>
          <w:lang w:val="id-ID"/>
        </w:rPr>
      </w:pPr>
      <w:r>
        <w:rPr>
          <w:lang w:val="id-ID"/>
        </w:rPr>
        <w:t>RTP tidak memiliki simpanan</w:t>
      </w:r>
    </w:p>
    <w:p w:rsidR="00A0575D" w:rsidRDefault="00A0575D" w:rsidP="00A0575D">
      <w:pPr>
        <w:pStyle w:val="ListParagraph"/>
        <w:numPr>
          <w:ilvl w:val="0"/>
          <w:numId w:val="1"/>
        </w:numPr>
        <w:rPr>
          <w:lang w:val="id-ID"/>
        </w:rPr>
      </w:pPr>
      <w:r>
        <w:rPr>
          <w:lang w:val="id-ID"/>
        </w:rPr>
        <w:t>RTP berperan :</w:t>
      </w:r>
    </w:p>
    <w:p w:rsidR="000063E1" w:rsidRDefault="000063E1" w:rsidP="00A0575D">
      <w:pPr>
        <w:pStyle w:val="ListParagraph"/>
        <w:numPr>
          <w:ilvl w:val="1"/>
          <w:numId w:val="1"/>
        </w:numPr>
        <w:rPr>
          <w:lang w:val="id-ID"/>
        </w:rPr>
      </w:pPr>
      <w:r>
        <w:rPr>
          <w:lang w:val="id-ID"/>
        </w:rPr>
        <w:t>sebagai penghasilan barang/ jasa untuk memenuhi kebutuhan</w:t>
      </w:r>
    </w:p>
    <w:p w:rsidR="000063E1" w:rsidRDefault="000063E1" w:rsidP="00A0575D">
      <w:pPr>
        <w:pStyle w:val="ListParagraph"/>
        <w:numPr>
          <w:ilvl w:val="1"/>
          <w:numId w:val="1"/>
        </w:numPr>
        <w:rPr>
          <w:lang w:val="id-ID"/>
        </w:rPr>
      </w:pPr>
      <w:r>
        <w:rPr>
          <w:lang w:val="id-ID"/>
        </w:rPr>
        <w:t>pihak yang dapat meningkatkan produk domestik bruto (PDB)</w:t>
      </w:r>
    </w:p>
    <w:p w:rsidR="000063E1" w:rsidRDefault="000063E1" w:rsidP="00A0575D">
      <w:pPr>
        <w:pStyle w:val="ListParagraph"/>
        <w:numPr>
          <w:ilvl w:val="1"/>
          <w:numId w:val="1"/>
        </w:numPr>
        <w:rPr>
          <w:lang w:val="id-ID"/>
        </w:rPr>
      </w:pPr>
      <w:r>
        <w:rPr>
          <w:lang w:val="id-ID"/>
        </w:rPr>
        <w:t>memengaruhi kebijakan pemerintah dalam rangka menghasilkan produk</w:t>
      </w:r>
    </w:p>
    <w:p w:rsidR="000063E1" w:rsidRDefault="000063E1" w:rsidP="00A0575D">
      <w:pPr>
        <w:pStyle w:val="ListParagraph"/>
        <w:numPr>
          <w:ilvl w:val="1"/>
          <w:numId w:val="1"/>
        </w:numPr>
        <w:rPr>
          <w:lang w:val="id-ID"/>
        </w:rPr>
      </w:pPr>
      <w:r>
        <w:rPr>
          <w:lang w:val="id-ID"/>
        </w:rPr>
        <w:t>mengusahakan kelancaran pasokan barang dan jasa yang dibutuhkan konsumen</w:t>
      </w:r>
    </w:p>
    <w:p w:rsidR="00A0575D" w:rsidRDefault="00A0575D" w:rsidP="00A0575D">
      <w:pPr>
        <w:pStyle w:val="ListParagraph"/>
        <w:numPr>
          <w:ilvl w:val="1"/>
          <w:numId w:val="1"/>
        </w:numPr>
        <w:rPr>
          <w:lang w:val="id-ID"/>
        </w:rPr>
      </w:pPr>
      <w:r>
        <w:rPr>
          <w:lang w:val="id-ID"/>
        </w:rPr>
        <w:lastRenderedPageBreak/>
        <w:t>mitra usaha pemerintah dalam pengelolaan dan penyediaan barang jasa bagi masyarakat</w:t>
      </w:r>
    </w:p>
    <w:p w:rsidR="00A0575D" w:rsidRDefault="00A0575D" w:rsidP="00A0575D">
      <w:pPr>
        <w:pStyle w:val="ListParagraph"/>
        <w:numPr>
          <w:ilvl w:val="1"/>
          <w:numId w:val="1"/>
        </w:numPr>
        <w:rPr>
          <w:lang w:val="id-ID"/>
        </w:rPr>
      </w:pPr>
      <w:r>
        <w:rPr>
          <w:lang w:val="id-ID"/>
        </w:rPr>
        <w:t>membantuk menggerakkan jalannya roda perekonomian nasional</w:t>
      </w:r>
    </w:p>
    <w:p w:rsidR="00A0575D" w:rsidRDefault="00A0575D" w:rsidP="00A0575D">
      <w:pPr>
        <w:pStyle w:val="ListParagraph"/>
        <w:numPr>
          <w:ilvl w:val="1"/>
          <w:numId w:val="1"/>
        </w:numPr>
        <w:rPr>
          <w:lang w:val="id-ID"/>
        </w:rPr>
      </w:pPr>
      <w:r>
        <w:rPr>
          <w:lang w:val="id-ID"/>
        </w:rPr>
        <w:t>menjadi sumber pendapatan pajak bagi negara</w:t>
      </w:r>
    </w:p>
    <w:p w:rsidR="00A0575D" w:rsidRDefault="00A0575D" w:rsidP="00A0575D">
      <w:pPr>
        <w:pStyle w:val="ListParagraph"/>
        <w:numPr>
          <w:ilvl w:val="1"/>
          <w:numId w:val="1"/>
        </w:numPr>
        <w:rPr>
          <w:lang w:val="id-ID"/>
        </w:rPr>
      </w:pPr>
      <w:r>
        <w:rPr>
          <w:lang w:val="id-ID"/>
        </w:rPr>
        <w:t>membantu menciptakan dan membuka lapangan pekerjaan</w:t>
      </w:r>
    </w:p>
    <w:p w:rsidR="000063E1" w:rsidRDefault="000063E1" w:rsidP="00A0575D">
      <w:pPr>
        <w:pStyle w:val="ListParagraph"/>
        <w:numPr>
          <w:ilvl w:val="1"/>
          <w:numId w:val="1"/>
        </w:numPr>
        <w:rPr>
          <w:lang w:val="id-ID"/>
        </w:rPr>
      </w:pPr>
      <w:r>
        <w:rPr>
          <w:lang w:val="id-ID"/>
        </w:rPr>
        <w:t>membayar harga – harga faktor produksi</w:t>
      </w:r>
    </w:p>
    <w:p w:rsidR="00173C19" w:rsidRDefault="000063E1" w:rsidP="00A60F53">
      <w:pPr>
        <w:pStyle w:val="ListParagraph"/>
        <w:numPr>
          <w:ilvl w:val="1"/>
          <w:numId w:val="1"/>
        </w:numPr>
        <w:rPr>
          <w:lang w:val="id-ID"/>
        </w:rPr>
      </w:pPr>
      <w:r w:rsidRPr="000063E1">
        <w:rPr>
          <w:lang w:val="id-ID"/>
        </w:rPr>
        <w:t>melakukan kegiatan inovasi pada produksi barang</w:t>
      </w:r>
    </w:p>
    <w:p w:rsidR="000063E1" w:rsidRPr="000063E1" w:rsidRDefault="000063E1" w:rsidP="000063E1">
      <w:pPr>
        <w:pStyle w:val="ListParagraph"/>
        <w:ind w:left="1440"/>
        <w:rPr>
          <w:lang w:val="id-ID"/>
        </w:rPr>
      </w:pPr>
    </w:p>
    <w:p w:rsidR="00A60F53" w:rsidRPr="00A60F53" w:rsidRDefault="00A60F53" w:rsidP="007B1A4B">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Pr>
          <w:lang w:val="id-ID"/>
        </w:rPr>
        <w:t xml:space="preserve">C. Rumah Tangga Pemerintah (RTG, Rumah Tangga </w:t>
      </w:r>
      <w:r>
        <w:rPr>
          <w:i/>
          <w:lang w:val="id-ID"/>
        </w:rPr>
        <w:t>Government)</w:t>
      </w:r>
    </w:p>
    <w:p w:rsidR="00A60F53" w:rsidRDefault="00A60F53" w:rsidP="00A60F53">
      <w:pPr>
        <w:pStyle w:val="ListParagraph"/>
        <w:numPr>
          <w:ilvl w:val="0"/>
          <w:numId w:val="1"/>
        </w:numPr>
        <w:rPr>
          <w:lang w:val="id-ID"/>
        </w:rPr>
      </w:pPr>
      <w:r>
        <w:rPr>
          <w:lang w:val="id-ID"/>
        </w:rPr>
        <w:t>Dasar hukum yang digunakan RTG (Indonesia) adalah Pasal 33 ayat 2 dan 3 UUD 1945.</w:t>
      </w:r>
    </w:p>
    <w:p w:rsidR="00A60F53" w:rsidRDefault="00A60F53" w:rsidP="00A60F53">
      <w:pPr>
        <w:pStyle w:val="ListParagraph"/>
        <w:numPr>
          <w:ilvl w:val="0"/>
          <w:numId w:val="1"/>
        </w:numPr>
        <w:rPr>
          <w:lang w:val="id-ID"/>
        </w:rPr>
      </w:pPr>
      <w:r>
        <w:rPr>
          <w:lang w:val="id-ID"/>
        </w:rPr>
        <w:t>Atas dasar kedua pasal tersebut pemerintah melakukan tindakan ekonomi dan bertindak sebagai pelaku ekonomi.</w:t>
      </w:r>
    </w:p>
    <w:p w:rsidR="005660ED" w:rsidRDefault="005660ED" w:rsidP="00A60F53">
      <w:pPr>
        <w:pStyle w:val="ListParagraph"/>
        <w:numPr>
          <w:ilvl w:val="0"/>
          <w:numId w:val="1"/>
        </w:numPr>
        <w:rPr>
          <w:lang w:val="id-ID"/>
        </w:rPr>
      </w:pPr>
      <w:r>
        <w:rPr>
          <w:lang w:val="id-ID"/>
        </w:rPr>
        <w:t xml:space="preserve">RTG berwenang mengatur kegiatan masyarakat dan perusahaan. Fungsi utama RTG adalah menyediakan barang publik. Untuk menjalankan fungsinya, RTG melakukan </w:t>
      </w:r>
      <w:r>
        <w:rPr>
          <w:b/>
          <w:i/>
          <w:lang w:val="id-ID"/>
        </w:rPr>
        <w:t>pengeluaran</w:t>
      </w:r>
      <w:r>
        <w:rPr>
          <w:lang w:val="id-ID"/>
        </w:rPr>
        <w:t xml:space="preserve"> berupa pembelian barang jasa dari RTP dan juga pengeluaran untuk sektor RTK</w:t>
      </w:r>
    </w:p>
    <w:p w:rsidR="005660ED" w:rsidRDefault="005660ED" w:rsidP="005660ED">
      <w:pPr>
        <w:pStyle w:val="ListParagraph"/>
        <w:rPr>
          <w:lang w:val="id-ID"/>
        </w:rPr>
      </w:pPr>
    </w:p>
    <w:p w:rsidR="00A60F53" w:rsidRDefault="00A60F53" w:rsidP="00A60F53">
      <w:pPr>
        <w:pStyle w:val="ListParagraph"/>
        <w:numPr>
          <w:ilvl w:val="0"/>
          <w:numId w:val="1"/>
        </w:numPr>
        <w:rPr>
          <w:lang w:val="id-ID"/>
        </w:rPr>
      </w:pPr>
      <w:r>
        <w:rPr>
          <w:lang w:val="id-ID"/>
        </w:rPr>
        <w:t>Peran pemerintah sebagai pelaku ekonomi antara lain :</w:t>
      </w:r>
    </w:p>
    <w:p w:rsidR="00A60F53" w:rsidRDefault="00A60F53" w:rsidP="00A60F53">
      <w:pPr>
        <w:pStyle w:val="ListParagraph"/>
        <w:numPr>
          <w:ilvl w:val="1"/>
          <w:numId w:val="1"/>
        </w:numPr>
        <w:rPr>
          <w:lang w:val="id-ID"/>
        </w:rPr>
      </w:pPr>
      <w:r>
        <w:rPr>
          <w:lang w:val="id-ID"/>
        </w:rPr>
        <w:t>menguasai sumber daya yang menyangkut hajat hidup orang banyak</w:t>
      </w:r>
    </w:p>
    <w:p w:rsidR="00A60F53" w:rsidRDefault="00A60F53" w:rsidP="00A60F53">
      <w:pPr>
        <w:pStyle w:val="ListParagraph"/>
        <w:numPr>
          <w:ilvl w:val="1"/>
          <w:numId w:val="1"/>
        </w:numPr>
        <w:rPr>
          <w:lang w:val="id-ID"/>
        </w:rPr>
      </w:pPr>
      <w:r>
        <w:rPr>
          <w:lang w:val="id-ID"/>
        </w:rPr>
        <w:t>mendirikan BUMN (Badan Usaha Milik Negara)</w:t>
      </w:r>
    </w:p>
    <w:p w:rsidR="00A60F53" w:rsidRDefault="00A60F53" w:rsidP="00A60F53">
      <w:pPr>
        <w:pStyle w:val="ListParagraph"/>
        <w:numPr>
          <w:ilvl w:val="1"/>
          <w:numId w:val="1"/>
        </w:numPr>
        <w:rPr>
          <w:lang w:val="id-ID"/>
        </w:rPr>
      </w:pPr>
      <w:r>
        <w:rPr>
          <w:lang w:val="id-ID"/>
        </w:rPr>
        <w:t>konsumsi dalam rangka memanfaatkan SDM dari RTK  serta barang dan jasa dari RTP untuk penyelenggaraan pemerintahan dan mensejahterakan rakyat.</w:t>
      </w:r>
    </w:p>
    <w:p w:rsidR="00A60F53" w:rsidRDefault="00A60F53" w:rsidP="00A60F53">
      <w:pPr>
        <w:pStyle w:val="ListParagraph"/>
        <w:numPr>
          <w:ilvl w:val="1"/>
          <w:numId w:val="1"/>
        </w:numPr>
        <w:rPr>
          <w:lang w:val="id-ID"/>
        </w:rPr>
      </w:pPr>
      <w:r>
        <w:rPr>
          <w:lang w:val="id-ID"/>
        </w:rPr>
        <w:t xml:space="preserve">menciptakan kondisi yang baik untuk berusaha melalui </w:t>
      </w:r>
      <w:r w:rsidRPr="005660ED">
        <w:rPr>
          <w:b/>
          <w:lang w:val="id-ID"/>
        </w:rPr>
        <w:t>kebijakan tertentu</w:t>
      </w:r>
      <w:r w:rsidR="005660ED">
        <w:rPr>
          <w:b/>
          <w:lang w:val="id-ID"/>
        </w:rPr>
        <w:t xml:space="preserve"> </w:t>
      </w:r>
      <w:r w:rsidR="005660ED">
        <w:rPr>
          <w:lang w:val="id-ID"/>
        </w:rPr>
        <w:t>, misal mengendalikan harga dan inflasi</w:t>
      </w:r>
    </w:p>
    <w:p w:rsidR="005660ED" w:rsidRDefault="00A60F53" w:rsidP="00A60F53">
      <w:pPr>
        <w:pStyle w:val="ListParagraph"/>
        <w:numPr>
          <w:ilvl w:val="1"/>
          <w:numId w:val="1"/>
        </w:numPr>
        <w:rPr>
          <w:lang w:val="id-ID"/>
        </w:rPr>
      </w:pPr>
      <w:r w:rsidRPr="005660ED">
        <w:rPr>
          <w:b/>
          <w:lang w:val="id-ID"/>
        </w:rPr>
        <w:t>Distribusi pendapatan</w:t>
      </w:r>
      <w:r>
        <w:rPr>
          <w:lang w:val="id-ID"/>
        </w:rPr>
        <w:t xml:space="preserve"> agar tidak terjadi jurang/ </w:t>
      </w:r>
      <w:r>
        <w:rPr>
          <w:i/>
          <w:lang w:val="id-ID"/>
        </w:rPr>
        <w:t>gap</w:t>
      </w:r>
      <w:r>
        <w:rPr>
          <w:lang w:val="id-ID"/>
        </w:rPr>
        <w:t xml:space="preserve"> yang terlalu lebar antara orang kaya dan miskin. </w:t>
      </w:r>
    </w:p>
    <w:p w:rsidR="005660ED" w:rsidRDefault="00A60F53" w:rsidP="00A60F53">
      <w:pPr>
        <w:pStyle w:val="ListParagraph"/>
        <w:numPr>
          <w:ilvl w:val="1"/>
          <w:numId w:val="1"/>
        </w:numPr>
        <w:rPr>
          <w:lang w:val="id-ID"/>
        </w:rPr>
      </w:pPr>
      <w:r>
        <w:rPr>
          <w:lang w:val="id-ID"/>
        </w:rPr>
        <w:t xml:space="preserve">Distribusi pendapatan dapat dilakukan melalui sistem </w:t>
      </w:r>
      <w:r w:rsidRPr="005660ED">
        <w:rPr>
          <w:b/>
          <w:lang w:val="id-ID"/>
        </w:rPr>
        <w:t>pajak</w:t>
      </w:r>
      <w:r>
        <w:rPr>
          <w:lang w:val="id-ID"/>
        </w:rPr>
        <w:t xml:space="preserve">. </w:t>
      </w:r>
    </w:p>
    <w:p w:rsidR="00A60F53" w:rsidRDefault="00A60F53" w:rsidP="00A60F53">
      <w:pPr>
        <w:pStyle w:val="ListParagraph"/>
        <w:numPr>
          <w:ilvl w:val="1"/>
          <w:numId w:val="1"/>
        </w:numPr>
        <w:rPr>
          <w:lang w:val="id-ID"/>
        </w:rPr>
      </w:pPr>
      <w:r>
        <w:rPr>
          <w:lang w:val="id-ID"/>
        </w:rPr>
        <w:t xml:space="preserve">Pajak ini dapat digunakan untuk melakukan </w:t>
      </w:r>
      <w:r>
        <w:rPr>
          <w:b/>
          <w:i/>
          <w:lang w:val="id-ID"/>
        </w:rPr>
        <w:t>pembayaran transfer</w:t>
      </w:r>
      <w:r>
        <w:rPr>
          <w:lang w:val="id-ID"/>
        </w:rPr>
        <w:t xml:space="preserve"> yaitu pembayaran kepada masyarakat walaupun masyarakat tidak memberikan barang dan jasa kepada RTG.</w:t>
      </w:r>
    </w:p>
    <w:p w:rsidR="005660ED" w:rsidRDefault="005660ED" w:rsidP="00A60F53">
      <w:pPr>
        <w:pStyle w:val="ListParagraph"/>
        <w:numPr>
          <w:ilvl w:val="1"/>
          <w:numId w:val="1"/>
        </w:numPr>
        <w:rPr>
          <w:lang w:val="id-ID"/>
        </w:rPr>
      </w:pPr>
      <w:r>
        <w:rPr>
          <w:lang w:val="id-ID"/>
        </w:rPr>
        <w:t xml:space="preserve">melakukan </w:t>
      </w:r>
      <w:r>
        <w:rPr>
          <w:b/>
          <w:lang w:val="id-ID"/>
        </w:rPr>
        <w:t>belanja pemerintah</w:t>
      </w:r>
      <w:r>
        <w:rPr>
          <w:lang w:val="id-ID"/>
        </w:rPr>
        <w:t xml:space="preserve">, a.l belanja </w:t>
      </w:r>
      <w:r>
        <w:rPr>
          <w:b/>
          <w:i/>
          <w:lang w:val="id-ID"/>
        </w:rPr>
        <w:t>rutin</w:t>
      </w:r>
      <w:r>
        <w:rPr>
          <w:lang w:val="id-ID"/>
        </w:rPr>
        <w:t xml:space="preserve"> (membayar gaji pegawai) dan belaja </w:t>
      </w:r>
      <w:r>
        <w:rPr>
          <w:b/>
          <w:i/>
          <w:lang w:val="id-ID"/>
        </w:rPr>
        <w:t>pembangunan</w:t>
      </w:r>
      <w:r>
        <w:rPr>
          <w:lang w:val="id-ID"/>
        </w:rPr>
        <w:t xml:space="preserve"> (membangun sarana-prasarana)</w:t>
      </w:r>
    </w:p>
    <w:p w:rsidR="005660ED" w:rsidRDefault="005660ED" w:rsidP="00A60F53">
      <w:pPr>
        <w:pStyle w:val="ListParagraph"/>
        <w:numPr>
          <w:ilvl w:val="1"/>
          <w:numId w:val="1"/>
        </w:numPr>
        <w:rPr>
          <w:lang w:val="id-ID"/>
        </w:rPr>
      </w:pPr>
      <w:r>
        <w:rPr>
          <w:lang w:val="id-ID"/>
        </w:rPr>
        <w:t xml:space="preserve">meningkatkan </w:t>
      </w:r>
      <w:r>
        <w:rPr>
          <w:b/>
          <w:lang w:val="id-ID"/>
        </w:rPr>
        <w:t>kesempatan kerja</w:t>
      </w:r>
    </w:p>
    <w:p w:rsidR="005660ED" w:rsidRDefault="005660ED" w:rsidP="00A60F53">
      <w:pPr>
        <w:pStyle w:val="ListParagraph"/>
        <w:numPr>
          <w:ilvl w:val="1"/>
          <w:numId w:val="1"/>
        </w:numPr>
        <w:rPr>
          <w:lang w:val="id-ID"/>
        </w:rPr>
      </w:pPr>
      <w:r>
        <w:rPr>
          <w:lang w:val="id-ID"/>
        </w:rPr>
        <w:t>mendorong pertumbuhan ekonomi dan stabilitasnya</w:t>
      </w:r>
    </w:p>
    <w:p w:rsidR="005660ED" w:rsidRDefault="005660ED" w:rsidP="005660ED">
      <w:pPr>
        <w:rPr>
          <w:lang w:val="id-ID"/>
        </w:rPr>
      </w:pPr>
    </w:p>
    <w:p w:rsidR="005660ED" w:rsidRPr="005660ED" w:rsidRDefault="005E05BA" w:rsidP="007B1A4B">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Pr>
          <w:lang w:val="id-ID"/>
        </w:rPr>
        <w:t>D</w:t>
      </w:r>
      <w:r w:rsidR="005660ED">
        <w:rPr>
          <w:lang w:val="id-ID"/>
        </w:rPr>
        <w:t>. Rumah Tangga Luar Negeri (RTLN)</w:t>
      </w:r>
    </w:p>
    <w:p w:rsidR="00A60F53" w:rsidRDefault="005660ED" w:rsidP="005660ED">
      <w:pPr>
        <w:pStyle w:val="ListParagraph"/>
        <w:numPr>
          <w:ilvl w:val="0"/>
          <w:numId w:val="1"/>
        </w:numPr>
        <w:rPr>
          <w:lang w:val="id-ID"/>
        </w:rPr>
      </w:pPr>
      <w:r>
        <w:rPr>
          <w:lang w:val="id-ID"/>
        </w:rPr>
        <w:t xml:space="preserve">RTLN muncul karena suatu negara tidak dapat memenuhi semua kebutuhannya, sehingga dibutuhkan kegiatan </w:t>
      </w:r>
      <w:r>
        <w:rPr>
          <w:i/>
          <w:lang w:val="id-ID"/>
        </w:rPr>
        <w:t>ekspor-impor</w:t>
      </w:r>
      <w:r>
        <w:rPr>
          <w:lang w:val="id-ID"/>
        </w:rPr>
        <w:t xml:space="preserve"> antar negara di dunia.</w:t>
      </w:r>
    </w:p>
    <w:p w:rsidR="005660ED" w:rsidRDefault="005660ED" w:rsidP="005660ED">
      <w:pPr>
        <w:pStyle w:val="ListParagraph"/>
        <w:numPr>
          <w:ilvl w:val="0"/>
          <w:numId w:val="1"/>
        </w:numPr>
        <w:rPr>
          <w:lang w:val="id-ID"/>
        </w:rPr>
      </w:pPr>
      <w:r>
        <w:rPr>
          <w:lang w:val="id-ID"/>
        </w:rPr>
        <w:t>Kegiatan ekspor dan impor juga menunjukkan bahwa negara negara asing juga memengaruhi dan dipengaruhi oleh RTP dan RTG</w:t>
      </w:r>
    </w:p>
    <w:p w:rsidR="005660ED" w:rsidRDefault="005660ED" w:rsidP="005660ED">
      <w:pPr>
        <w:pStyle w:val="ListParagraph"/>
        <w:numPr>
          <w:ilvl w:val="0"/>
          <w:numId w:val="1"/>
        </w:numPr>
        <w:rPr>
          <w:lang w:val="id-ID"/>
        </w:rPr>
      </w:pPr>
      <w:r>
        <w:rPr>
          <w:lang w:val="id-ID"/>
        </w:rPr>
        <w:t>RTK tidak dapat mengimpor atau mengekspor barang secara langsung, melainkan melalui RTP terlebih dahulu.</w:t>
      </w:r>
    </w:p>
    <w:p w:rsidR="005660ED" w:rsidRDefault="00E17A2F" w:rsidP="005660ED">
      <w:pPr>
        <w:pStyle w:val="ListParagraph"/>
        <w:numPr>
          <w:ilvl w:val="0"/>
          <w:numId w:val="1"/>
        </w:numPr>
        <w:rPr>
          <w:lang w:val="id-ID"/>
        </w:rPr>
      </w:pPr>
      <w:r>
        <w:rPr>
          <w:lang w:val="id-ID"/>
        </w:rPr>
        <w:t xml:space="preserve">Dari kegiatan ekonomi luar negeri, kita dapat melihat adanya </w:t>
      </w:r>
      <w:r>
        <w:rPr>
          <w:b/>
          <w:i/>
          <w:lang w:val="id-ID"/>
        </w:rPr>
        <w:t>ekspor bersih</w:t>
      </w:r>
      <w:r>
        <w:rPr>
          <w:lang w:val="id-ID"/>
        </w:rPr>
        <w:t xml:space="preserve"> yang dapat menyebabkan </w:t>
      </w:r>
      <w:r w:rsidRPr="00E17A2F">
        <w:rPr>
          <w:i/>
          <w:lang w:val="id-ID"/>
        </w:rPr>
        <w:t xml:space="preserve">surplus perdagangan </w:t>
      </w:r>
      <w:r w:rsidRPr="00E17A2F">
        <w:rPr>
          <w:lang w:val="id-ID"/>
        </w:rPr>
        <w:t xml:space="preserve">atau </w:t>
      </w:r>
      <w:r w:rsidRPr="00E17A2F">
        <w:rPr>
          <w:i/>
          <w:lang w:val="id-ID"/>
        </w:rPr>
        <w:t>defisit perdagangan</w:t>
      </w:r>
      <w:r w:rsidRPr="00E17A2F">
        <w:rPr>
          <w:lang w:val="id-ID"/>
        </w:rPr>
        <w:t>.</w:t>
      </w:r>
    </w:p>
    <w:p w:rsidR="00E17A2F" w:rsidRDefault="00E17A2F" w:rsidP="00E17A2F">
      <w:pPr>
        <w:pStyle w:val="ListParagraph"/>
        <w:numPr>
          <w:ilvl w:val="1"/>
          <w:numId w:val="1"/>
        </w:numPr>
        <w:rPr>
          <w:lang w:val="id-ID"/>
        </w:rPr>
      </w:pPr>
      <w:r>
        <w:rPr>
          <w:b/>
          <w:i/>
          <w:lang w:val="id-ID"/>
        </w:rPr>
        <w:t>Surplus perdagangan</w:t>
      </w:r>
      <w:r>
        <w:rPr>
          <w:lang w:val="id-ID"/>
        </w:rPr>
        <w:t xml:space="preserve"> terjadi ketika ada aliran bersih barang dari RTP negara asal ke negara asing (RTLN) dan aliran bersih uang dari RTLN ke RTP negara asal.</w:t>
      </w:r>
    </w:p>
    <w:p w:rsidR="00E17A2F" w:rsidRDefault="00E17A2F" w:rsidP="00E17A2F">
      <w:pPr>
        <w:pStyle w:val="ListParagraph"/>
        <w:numPr>
          <w:ilvl w:val="1"/>
          <w:numId w:val="1"/>
        </w:numPr>
        <w:rPr>
          <w:lang w:val="id-ID"/>
        </w:rPr>
      </w:pPr>
      <w:r>
        <w:rPr>
          <w:b/>
          <w:i/>
          <w:lang w:val="id-ID"/>
        </w:rPr>
        <w:t>Defisit perdagangan</w:t>
      </w:r>
      <w:r>
        <w:rPr>
          <w:lang w:val="id-ID"/>
        </w:rPr>
        <w:t xml:space="preserve"> terjadi ketika adanya arus bersih barang dari negara asing (RTLN) ke RTP negara asal dan uang bersih mengalir dari RTP domestik ke RTLN</w:t>
      </w:r>
    </w:p>
    <w:p w:rsidR="000063E1" w:rsidRDefault="000063E1" w:rsidP="000063E1">
      <w:pPr>
        <w:pStyle w:val="ListParagraph"/>
        <w:ind w:left="1440"/>
        <w:rPr>
          <w:lang w:val="id-ID"/>
        </w:rPr>
      </w:pPr>
    </w:p>
    <w:p w:rsidR="00E17A2F" w:rsidRDefault="00E17A2F" w:rsidP="00E17A2F">
      <w:pPr>
        <w:pStyle w:val="ListParagraph"/>
        <w:numPr>
          <w:ilvl w:val="0"/>
          <w:numId w:val="1"/>
        </w:numPr>
        <w:rPr>
          <w:lang w:val="id-ID"/>
        </w:rPr>
      </w:pPr>
      <w:r>
        <w:rPr>
          <w:lang w:val="id-ID"/>
        </w:rPr>
        <w:lastRenderedPageBreak/>
        <w:t>Peranan yang dimainkan RTLN antara lain :</w:t>
      </w:r>
    </w:p>
    <w:p w:rsidR="00E17A2F" w:rsidRDefault="00E17A2F" w:rsidP="00E17A2F">
      <w:pPr>
        <w:pStyle w:val="ListParagraph"/>
        <w:numPr>
          <w:ilvl w:val="1"/>
          <w:numId w:val="1"/>
        </w:numPr>
        <w:rPr>
          <w:lang w:val="id-ID"/>
        </w:rPr>
      </w:pPr>
      <w:r>
        <w:rPr>
          <w:lang w:val="id-ID"/>
        </w:rPr>
        <w:t>kegiatan ekspor impor</w:t>
      </w:r>
    </w:p>
    <w:p w:rsidR="00E17A2F" w:rsidRDefault="00E17A2F" w:rsidP="00E17A2F">
      <w:pPr>
        <w:pStyle w:val="ListParagraph"/>
        <w:numPr>
          <w:ilvl w:val="1"/>
          <w:numId w:val="1"/>
        </w:numPr>
        <w:rPr>
          <w:lang w:val="id-ID"/>
        </w:rPr>
      </w:pPr>
      <w:r>
        <w:rPr>
          <w:lang w:val="id-ID"/>
        </w:rPr>
        <w:t>pertukaran tenaga kerja</w:t>
      </w:r>
    </w:p>
    <w:p w:rsidR="00E17A2F" w:rsidRDefault="00E17A2F" w:rsidP="00E17A2F">
      <w:pPr>
        <w:pStyle w:val="ListParagraph"/>
        <w:numPr>
          <w:ilvl w:val="1"/>
          <w:numId w:val="1"/>
        </w:numPr>
        <w:rPr>
          <w:lang w:val="id-ID"/>
        </w:rPr>
      </w:pPr>
      <w:r>
        <w:rPr>
          <w:lang w:val="id-ID"/>
        </w:rPr>
        <w:t>investasi di dalam negeri</w:t>
      </w:r>
    </w:p>
    <w:p w:rsidR="00E17A2F" w:rsidRDefault="00E17A2F" w:rsidP="00E17A2F">
      <w:pPr>
        <w:pStyle w:val="ListParagraph"/>
        <w:numPr>
          <w:ilvl w:val="1"/>
          <w:numId w:val="1"/>
        </w:numPr>
        <w:rPr>
          <w:lang w:val="id-ID"/>
        </w:rPr>
      </w:pPr>
      <w:r>
        <w:rPr>
          <w:lang w:val="id-ID"/>
        </w:rPr>
        <w:t>memberikan bantuan (hibah) dan pinjaman dalam negeri</w:t>
      </w:r>
    </w:p>
    <w:p w:rsidR="00E17A2F" w:rsidRDefault="00E17A2F" w:rsidP="00E17A2F">
      <w:pPr>
        <w:pStyle w:val="ListParagraph"/>
        <w:numPr>
          <w:ilvl w:val="1"/>
          <w:numId w:val="1"/>
        </w:numPr>
        <w:rPr>
          <w:lang w:val="id-ID"/>
        </w:rPr>
      </w:pPr>
      <w:r>
        <w:rPr>
          <w:lang w:val="id-ID"/>
        </w:rPr>
        <w:t>pemasukan pajak  bagi pemerintah</w:t>
      </w:r>
    </w:p>
    <w:p w:rsidR="00E17A2F" w:rsidRDefault="00E17A2F" w:rsidP="00E17A2F">
      <w:pPr>
        <w:pStyle w:val="ListParagraph"/>
        <w:numPr>
          <w:ilvl w:val="0"/>
          <w:numId w:val="1"/>
        </w:numPr>
        <w:rPr>
          <w:lang w:val="id-ID"/>
        </w:rPr>
      </w:pPr>
      <w:r>
        <w:rPr>
          <w:lang w:val="id-ID"/>
        </w:rPr>
        <w:t>Keuntungan yang diperoleh dari kerja sama RTLN :</w:t>
      </w:r>
    </w:p>
    <w:p w:rsidR="00E17A2F" w:rsidRDefault="00E17A2F" w:rsidP="00E17A2F">
      <w:pPr>
        <w:pStyle w:val="ListParagraph"/>
        <w:numPr>
          <w:ilvl w:val="1"/>
          <w:numId w:val="1"/>
        </w:numPr>
        <w:rPr>
          <w:lang w:val="id-ID"/>
        </w:rPr>
      </w:pPr>
      <w:r>
        <w:rPr>
          <w:lang w:val="id-ID"/>
        </w:rPr>
        <w:t>pemerintah dapat memperoleh pinjaman luar negeri</w:t>
      </w:r>
    </w:p>
    <w:p w:rsidR="00E17A2F" w:rsidRDefault="00E17A2F" w:rsidP="00E17A2F">
      <w:pPr>
        <w:pStyle w:val="ListParagraph"/>
        <w:numPr>
          <w:ilvl w:val="1"/>
          <w:numId w:val="1"/>
        </w:numPr>
        <w:rPr>
          <w:lang w:val="id-ID"/>
        </w:rPr>
      </w:pPr>
      <w:r>
        <w:rPr>
          <w:lang w:val="id-ID"/>
        </w:rPr>
        <w:t>hasil bumi dan kerajinan domestik dapat diekspor dan menambah devisa</w:t>
      </w:r>
    </w:p>
    <w:p w:rsidR="00E17A2F" w:rsidRDefault="00E17A2F" w:rsidP="00E17A2F">
      <w:pPr>
        <w:pStyle w:val="ListParagraph"/>
        <w:numPr>
          <w:ilvl w:val="1"/>
          <w:numId w:val="1"/>
        </w:numPr>
        <w:rPr>
          <w:lang w:val="id-ID"/>
        </w:rPr>
      </w:pPr>
      <w:r>
        <w:rPr>
          <w:lang w:val="id-ID"/>
        </w:rPr>
        <w:t>memungkinkan pengiriman tenaga kerja ke luar negeri</w:t>
      </w:r>
    </w:p>
    <w:p w:rsidR="00E17A2F" w:rsidRDefault="00E17A2F" w:rsidP="00E17A2F">
      <w:pPr>
        <w:pStyle w:val="ListParagraph"/>
        <w:numPr>
          <w:ilvl w:val="1"/>
          <w:numId w:val="1"/>
        </w:numPr>
        <w:rPr>
          <w:lang w:val="id-ID"/>
        </w:rPr>
      </w:pPr>
      <w:r>
        <w:rPr>
          <w:lang w:val="id-ID"/>
        </w:rPr>
        <w:t>memungkinkan diadakanny alih teknologi</w:t>
      </w:r>
    </w:p>
    <w:p w:rsidR="00E17A2F" w:rsidRDefault="00E17A2F" w:rsidP="00E17A2F">
      <w:pPr>
        <w:pStyle w:val="ListParagraph"/>
        <w:numPr>
          <w:ilvl w:val="1"/>
          <w:numId w:val="1"/>
        </w:numPr>
        <w:rPr>
          <w:lang w:val="id-ID"/>
        </w:rPr>
      </w:pPr>
      <w:r>
        <w:rPr>
          <w:lang w:val="id-ID"/>
        </w:rPr>
        <w:t>dapat memenuhi kebutuhan dalam negeri yang tidak terpenuhi</w:t>
      </w:r>
    </w:p>
    <w:p w:rsidR="005E05BA" w:rsidRDefault="005E05BA" w:rsidP="005E05BA">
      <w:pPr>
        <w:rPr>
          <w:lang w:val="id-ID"/>
        </w:rPr>
      </w:pPr>
    </w:p>
    <w:p w:rsidR="005E05BA" w:rsidRPr="005E05BA" w:rsidRDefault="005E05BA" w:rsidP="007B1A4B">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Pr>
          <w:lang w:val="id-ID"/>
        </w:rPr>
        <w:t xml:space="preserve">E. Interaksi antar pelaku Ekonomi </w:t>
      </w:r>
    </w:p>
    <w:p w:rsidR="00E17A2F" w:rsidRDefault="005E05BA" w:rsidP="00E17A2F">
      <w:pPr>
        <w:pStyle w:val="ListParagraph"/>
        <w:numPr>
          <w:ilvl w:val="0"/>
          <w:numId w:val="1"/>
        </w:numPr>
        <w:rPr>
          <w:lang w:val="id-ID"/>
        </w:rPr>
      </w:pPr>
      <w:r>
        <w:rPr>
          <w:lang w:val="id-ID"/>
        </w:rPr>
        <w:t xml:space="preserve">Interaksi antar pelak ekonomi dapat digambarkan melalui </w:t>
      </w:r>
      <w:r>
        <w:rPr>
          <w:i/>
          <w:lang w:val="id-ID"/>
        </w:rPr>
        <w:t xml:space="preserve">diagram siklus antar pelaku ekonomi </w:t>
      </w:r>
      <w:r>
        <w:rPr>
          <w:lang w:val="id-ID"/>
        </w:rPr>
        <w:t xml:space="preserve">atau </w:t>
      </w:r>
      <w:r>
        <w:rPr>
          <w:b/>
          <w:i/>
          <w:lang w:val="id-ID"/>
        </w:rPr>
        <w:t>Circular Flow Diagram</w:t>
      </w:r>
    </w:p>
    <w:p w:rsidR="005E05BA" w:rsidRDefault="005E05BA" w:rsidP="005E05BA">
      <w:pPr>
        <w:pStyle w:val="ListParagraph"/>
        <w:numPr>
          <w:ilvl w:val="0"/>
          <w:numId w:val="1"/>
        </w:numPr>
        <w:rPr>
          <w:lang w:val="id-ID"/>
        </w:rPr>
      </w:pPr>
      <w:r>
        <w:rPr>
          <w:b/>
          <w:lang w:val="id-ID"/>
        </w:rPr>
        <w:t>Model Ekonomi Tertutup</w:t>
      </w:r>
      <w:r>
        <w:rPr>
          <w:lang w:val="id-ID"/>
        </w:rPr>
        <w:t xml:space="preserve"> terdiri atas tiga pelaku, yaitu RTK, RTG dan RTP.  Dalam hal ini :</w:t>
      </w:r>
    </w:p>
    <w:p w:rsidR="005E05BA" w:rsidRDefault="005E05BA" w:rsidP="005E05BA">
      <w:pPr>
        <w:pStyle w:val="ListParagraph"/>
        <w:numPr>
          <w:ilvl w:val="1"/>
          <w:numId w:val="1"/>
        </w:numPr>
        <w:rPr>
          <w:lang w:val="id-ID"/>
        </w:rPr>
      </w:pPr>
      <w:r>
        <w:rPr>
          <w:lang w:val="id-ID"/>
        </w:rPr>
        <w:t>RTK akan memberikan faktor produksi ke RTP</w:t>
      </w:r>
    </w:p>
    <w:p w:rsidR="005E05BA" w:rsidRDefault="005E05BA" w:rsidP="0003568B">
      <w:pPr>
        <w:pStyle w:val="ListParagraph"/>
        <w:numPr>
          <w:ilvl w:val="1"/>
          <w:numId w:val="1"/>
        </w:numPr>
        <w:tabs>
          <w:tab w:val="left" w:pos="851"/>
        </w:tabs>
        <w:rPr>
          <w:lang w:val="id-ID"/>
        </w:rPr>
      </w:pPr>
      <w:r>
        <w:rPr>
          <w:lang w:val="id-ID"/>
        </w:rPr>
        <w:t>RTP akan memberikan balas jasa berupa sewa, upah, bunga dan keuntungan</w:t>
      </w:r>
    </w:p>
    <w:p w:rsidR="005E05BA" w:rsidRDefault="005E05BA" w:rsidP="005E05BA">
      <w:pPr>
        <w:pStyle w:val="ListParagraph"/>
        <w:numPr>
          <w:ilvl w:val="1"/>
          <w:numId w:val="1"/>
        </w:numPr>
        <w:rPr>
          <w:lang w:val="id-ID"/>
        </w:rPr>
      </w:pPr>
      <w:r>
        <w:rPr>
          <w:lang w:val="id-ID"/>
        </w:rPr>
        <w:t>RTG menggunakan pendapatan dari pajak untuk membeli barang dan jasa dari pasar faktor produksi, lalu barang dan jasa itu digunakan untuk melayani masyarakat</w:t>
      </w:r>
    </w:p>
    <w:p w:rsidR="005E05BA" w:rsidRDefault="005E05BA" w:rsidP="005E05BA">
      <w:pPr>
        <w:pStyle w:val="ListParagraph"/>
        <w:numPr>
          <w:ilvl w:val="0"/>
          <w:numId w:val="1"/>
        </w:numPr>
        <w:rPr>
          <w:lang w:val="id-ID"/>
        </w:rPr>
      </w:pPr>
      <w:r>
        <w:rPr>
          <w:b/>
          <w:lang w:val="id-ID"/>
        </w:rPr>
        <w:t>Model Ekonomi Terbuka</w:t>
      </w:r>
      <w:r>
        <w:rPr>
          <w:lang w:val="id-ID"/>
        </w:rPr>
        <w:t xml:space="preserve"> terdiri atas 4 pelaku, yaitu RTK, RTG, RTP dan RTLN. Hampir semua negara di dunia melakukan interaksi ekonomi dnegan negara lain.</w:t>
      </w:r>
    </w:p>
    <w:p w:rsidR="005E05BA" w:rsidRDefault="005E05BA" w:rsidP="005E05BA">
      <w:pPr>
        <w:pStyle w:val="ListParagraph"/>
        <w:numPr>
          <w:ilvl w:val="0"/>
          <w:numId w:val="1"/>
        </w:numPr>
        <w:rPr>
          <w:lang w:val="id-ID"/>
        </w:rPr>
      </w:pPr>
      <w:r>
        <w:rPr>
          <w:lang w:val="id-ID"/>
        </w:rPr>
        <w:t xml:space="preserve">Berikut adalah </w:t>
      </w:r>
      <w:r>
        <w:rPr>
          <w:i/>
          <w:lang w:val="id-ID"/>
        </w:rPr>
        <w:t xml:space="preserve">circular flow </w:t>
      </w:r>
      <w:r>
        <w:rPr>
          <w:lang w:val="id-ID"/>
        </w:rPr>
        <w:t>pada model ekonomi terbuka :</w:t>
      </w:r>
    </w:p>
    <w:p w:rsidR="0003568B" w:rsidRDefault="0003568B" w:rsidP="005E05BA">
      <w:pPr>
        <w:rPr>
          <w:lang w:val="id-ID"/>
        </w:rPr>
      </w:pPr>
      <w:r>
        <w:rPr>
          <w:noProof/>
        </w:rPr>
        <w:pict>
          <v:rect id="_x0000_s1066" style="position:absolute;margin-left:258pt;margin-top:187.25pt;width:129.75pt;height:67.15pt;z-index:251681792" filled="f" stroked="f">
            <v:textbox>
              <w:txbxContent>
                <w:p w:rsidR="002F4D1E" w:rsidRDefault="002F4D1E">
                  <w:pPr>
                    <w:rPr>
                      <w:sz w:val="20"/>
                      <w:lang w:val="id-ID"/>
                    </w:rPr>
                  </w:pPr>
                  <w:r>
                    <w:rPr>
                      <w:sz w:val="20"/>
                      <w:lang w:val="id-ID"/>
                    </w:rPr>
                    <w:t>ekspor netto</w:t>
                  </w:r>
                </w:p>
                <w:p w:rsidR="002F4D1E" w:rsidRDefault="002F4D1E">
                  <w:pPr>
                    <w:rPr>
                      <w:sz w:val="20"/>
                      <w:lang w:val="id-ID"/>
                    </w:rPr>
                  </w:pPr>
                </w:p>
                <w:p w:rsidR="002F4D1E" w:rsidRDefault="002F4D1E">
                  <w:pPr>
                    <w:rPr>
                      <w:sz w:val="20"/>
                      <w:lang w:val="id-ID"/>
                    </w:rPr>
                  </w:pPr>
                </w:p>
                <w:p w:rsidR="002F4D1E" w:rsidRDefault="002F4D1E">
                  <w:pPr>
                    <w:rPr>
                      <w:sz w:val="20"/>
                      <w:lang w:val="id-ID"/>
                    </w:rPr>
                  </w:pPr>
                  <w:r>
                    <w:rPr>
                      <w:sz w:val="20"/>
                      <w:lang w:val="id-ID"/>
                    </w:rPr>
                    <w:t xml:space="preserve">     pembayaran ekspor </w:t>
                  </w:r>
                </w:p>
                <w:p w:rsidR="002F4D1E" w:rsidRPr="0003568B" w:rsidRDefault="002F4D1E">
                  <w:pPr>
                    <w:rPr>
                      <w:sz w:val="20"/>
                      <w:lang w:val="id-ID"/>
                    </w:rPr>
                  </w:pPr>
                  <w:r>
                    <w:rPr>
                      <w:sz w:val="20"/>
                      <w:lang w:val="id-ID"/>
                    </w:rPr>
                    <w:t xml:space="preserve">     netto</w:t>
                  </w:r>
                </w:p>
              </w:txbxContent>
            </v:textbox>
          </v:rect>
        </w:pict>
      </w:r>
      <w:r>
        <w:rPr>
          <w:noProof/>
        </w:rPr>
        <w:pict>
          <v:shapetype id="_x0000_t32" coordsize="21600,21600" o:spt="32" o:oned="t" path="m,l21600,21600e" filled="f">
            <v:path arrowok="t" fillok="f" o:connecttype="none"/>
            <o:lock v:ext="edit" shapetype="t"/>
          </v:shapetype>
          <v:shape id="_x0000_s1064" type="#_x0000_t32" style="position:absolute;margin-left:245.25pt;margin-top:182.4pt;width:150.75pt;height:58.55pt;flip:y;z-index:251680768" o:connectortype="straight"/>
        </w:pict>
      </w:r>
      <w:r>
        <w:rPr>
          <w:noProof/>
        </w:rPr>
        <w:pict>
          <v:shape id="_x0000_s1063" type="#_x0000_t32" style="position:absolute;margin-left:381pt;margin-top:120.9pt;width:15pt;height:61.5pt;flip:x y;z-index:251679744" o:connectortype="straight"/>
        </w:pict>
      </w:r>
      <w:r>
        <w:rPr>
          <w:noProof/>
        </w:rPr>
        <w:pict>
          <v:shape id="_x0000_s1062" type="#_x0000_t32" style="position:absolute;margin-left:377.25pt;margin-top:120.9pt;width:10.5pt;height:53.2pt;flip:x y;z-index:251678720" o:connectortype="straight"/>
        </w:pict>
      </w:r>
      <w:r>
        <w:rPr>
          <w:noProof/>
        </w:rPr>
        <w:pict>
          <v:shape id="_x0000_s1061" type="#_x0000_t32" style="position:absolute;margin-left:245.25pt;margin-top:174.1pt;width:142.5pt;height:60.8pt;flip:y;z-index:251677696" o:connectortype="straight"/>
        </w:pict>
      </w:r>
      <w:r>
        <w:rPr>
          <w:noProof/>
        </w:rPr>
        <w:pict>
          <v:rect id="_x0000_s1030" style="position:absolute;margin-left:196.5pt;margin-top:225.15pt;width:48.75pt;height:19.5pt;z-index:251661312">
            <v:textbox>
              <w:txbxContent>
                <w:p w:rsidR="002F4D1E" w:rsidRPr="005E05BA" w:rsidRDefault="002F4D1E" w:rsidP="005E05BA">
                  <w:pPr>
                    <w:jc w:val="center"/>
                    <w:rPr>
                      <w:b/>
                      <w:lang w:val="id-ID"/>
                    </w:rPr>
                  </w:pPr>
                  <w:r>
                    <w:rPr>
                      <w:b/>
                      <w:lang w:val="id-ID"/>
                    </w:rPr>
                    <w:t>RTLN</w:t>
                  </w:r>
                </w:p>
              </w:txbxContent>
            </v:textbox>
          </v:rect>
        </w:pict>
      </w:r>
      <w:r w:rsidR="001F1DC1">
        <w:rPr>
          <w:noProof/>
        </w:rPr>
        <w:pict>
          <v:shapetype id="_x0000_t202" coordsize="21600,21600" o:spt="202" path="m,l,21600r21600,l21600,xe">
            <v:stroke joinstyle="miter"/>
            <v:path gradientshapeok="t" o:connecttype="rect"/>
          </v:shapetype>
          <v:shape id="_x0000_s1056" type="#_x0000_t202" style="position:absolute;margin-left:81pt;margin-top:144.9pt;width:281.25pt;height:49.5pt;z-index:251676672" filled="f" stroked="f">
            <v:textbox style="mso-next-textbox:#_x0000_s1056">
              <w:txbxContent>
                <w:p w:rsidR="002F4D1E" w:rsidRDefault="002F4D1E" w:rsidP="001F1DC1">
                  <w:pPr>
                    <w:jc w:val="center"/>
                    <w:rPr>
                      <w:sz w:val="20"/>
                      <w:lang w:val="id-ID"/>
                    </w:rPr>
                  </w:pPr>
                  <w:r>
                    <w:rPr>
                      <w:sz w:val="20"/>
                      <w:lang w:val="id-ID"/>
                    </w:rPr>
                    <w:t>sumber daya/ faktor-faktor produksi</w:t>
                  </w:r>
                </w:p>
                <w:p w:rsidR="002F4D1E" w:rsidRDefault="002F4D1E" w:rsidP="001F1DC1">
                  <w:pPr>
                    <w:jc w:val="center"/>
                    <w:rPr>
                      <w:sz w:val="20"/>
                      <w:lang w:val="id-ID"/>
                    </w:rPr>
                  </w:pPr>
                </w:p>
                <w:p w:rsidR="002F4D1E" w:rsidRPr="001F1DC1" w:rsidRDefault="002F4D1E" w:rsidP="001F1DC1">
                  <w:pPr>
                    <w:jc w:val="center"/>
                    <w:rPr>
                      <w:sz w:val="20"/>
                      <w:lang w:val="id-ID"/>
                    </w:rPr>
                  </w:pPr>
                  <w:r>
                    <w:rPr>
                      <w:sz w:val="20"/>
                      <w:lang w:val="id-ID"/>
                    </w:rPr>
                    <w:t>pembayaran atas faktor produksi (kompensasi)</w:t>
                  </w:r>
                </w:p>
              </w:txbxContent>
            </v:textbox>
          </v:shape>
        </w:pict>
      </w:r>
      <w:r w:rsidR="001F1DC1">
        <w:rPr>
          <w:noProof/>
        </w:rPr>
        <w:pict>
          <v:shape id="_x0000_s1055" type="#_x0000_t202" style="position:absolute;margin-left:75.75pt;margin-top:30.9pt;width:281.25pt;height:46.5pt;z-index:251675648" filled="f" stroked="f">
            <v:textbox style="mso-next-textbox:#_x0000_s1055">
              <w:txbxContent>
                <w:p w:rsidR="002F4D1E" w:rsidRDefault="002F4D1E" w:rsidP="001F1DC1">
                  <w:pPr>
                    <w:jc w:val="center"/>
                    <w:rPr>
                      <w:sz w:val="20"/>
                      <w:lang w:val="id-ID"/>
                    </w:rPr>
                  </w:pPr>
                  <w:r>
                    <w:rPr>
                      <w:sz w:val="20"/>
                      <w:lang w:val="id-ID"/>
                    </w:rPr>
                    <w:t>pembayaran untuk barang dan jasa</w:t>
                  </w:r>
                </w:p>
                <w:p w:rsidR="002F4D1E" w:rsidRDefault="002F4D1E" w:rsidP="001F1DC1">
                  <w:pPr>
                    <w:jc w:val="center"/>
                    <w:rPr>
                      <w:sz w:val="20"/>
                      <w:lang w:val="id-ID"/>
                    </w:rPr>
                  </w:pPr>
                </w:p>
                <w:p w:rsidR="002F4D1E" w:rsidRPr="001F1DC1" w:rsidRDefault="002F4D1E" w:rsidP="001F1DC1">
                  <w:pPr>
                    <w:jc w:val="center"/>
                    <w:rPr>
                      <w:sz w:val="20"/>
                      <w:lang w:val="id-ID"/>
                    </w:rPr>
                  </w:pPr>
                  <w:r>
                    <w:rPr>
                      <w:sz w:val="20"/>
                      <w:lang w:val="id-ID"/>
                    </w:rPr>
                    <w:t>barang dan jasa</w:t>
                  </w:r>
                </w:p>
              </w:txbxContent>
            </v:textbox>
          </v:shape>
        </w:pict>
      </w:r>
      <w:r w:rsidR="001F1DC1">
        <w:rPr>
          <w:noProof/>
        </w:rPr>
        <w:pict>
          <v:shape id="_x0000_s1053" type="#_x0000_t202" style="position:absolute;margin-left:81pt;margin-top:86.4pt;width:264pt;height:22.5pt;z-index:251673600" filled="f" stroked="f">
            <v:textbox style="mso-next-textbox:#_x0000_s1053">
              <w:txbxContent>
                <w:p w:rsidR="002F4D1E" w:rsidRPr="001F1DC1" w:rsidRDefault="002F4D1E">
                  <w:pPr>
                    <w:rPr>
                      <w:sz w:val="20"/>
                      <w:lang w:val="id-ID"/>
                    </w:rPr>
                  </w:pPr>
                  <w:r w:rsidRPr="001F1DC1">
                    <w:rPr>
                      <w:sz w:val="20"/>
                      <w:lang w:val="id-ID"/>
                    </w:rPr>
                    <w:t>pajak dan sumber daya</w:t>
                  </w:r>
                  <w:r>
                    <w:rPr>
                      <w:sz w:val="20"/>
                      <w:lang w:val="id-ID"/>
                    </w:rPr>
                    <w:tab/>
                  </w:r>
                  <w:r>
                    <w:rPr>
                      <w:sz w:val="20"/>
                      <w:lang w:val="id-ID"/>
                    </w:rPr>
                    <w:tab/>
                    <w:t xml:space="preserve">     pajak &amp; barang-jasa</w:t>
                  </w:r>
                </w:p>
              </w:txbxContent>
            </v:textbox>
          </v:shape>
        </w:pict>
      </w:r>
      <w:r w:rsidR="001F1DC1">
        <w:rPr>
          <w:noProof/>
        </w:rPr>
        <w:pict>
          <v:shape id="_x0000_s1054" type="#_x0000_t202" style="position:absolute;margin-left:87pt;margin-top:114.9pt;width:258pt;height:25.5pt;z-index:251674624" filled="f" stroked="f">
            <v:textbox style="mso-next-textbox:#_x0000_s1054">
              <w:txbxContent>
                <w:p w:rsidR="002F4D1E" w:rsidRPr="001F1DC1" w:rsidRDefault="002F4D1E" w:rsidP="001F1DC1">
                  <w:pPr>
                    <w:rPr>
                      <w:sz w:val="20"/>
                      <w:lang w:val="id-ID"/>
                    </w:rPr>
                  </w:pPr>
                  <w:r>
                    <w:rPr>
                      <w:sz w:val="20"/>
                      <w:lang w:val="id-ID"/>
                    </w:rPr>
                    <w:t>subsidi dan fasilitas</w:t>
                  </w:r>
                  <w:r>
                    <w:rPr>
                      <w:sz w:val="20"/>
                      <w:lang w:val="id-ID"/>
                    </w:rPr>
                    <w:tab/>
                  </w:r>
                  <w:r>
                    <w:rPr>
                      <w:sz w:val="20"/>
                      <w:lang w:val="id-ID"/>
                    </w:rPr>
                    <w:tab/>
                    <w:t xml:space="preserve">    subsdi dan fasilitas</w:t>
                  </w:r>
                </w:p>
              </w:txbxContent>
            </v:textbox>
          </v:shape>
        </w:pict>
      </w:r>
      <w:r w:rsidR="001F1DC1">
        <w:rPr>
          <w:noProof/>
        </w:rPr>
        <w:pict>
          <v:group id="_x0000_s1049" style="position:absolute;margin-left:71.3pt;margin-top:57.15pt;width:290.95pt;height:44.25pt;flip:x y;z-index:251672576" coordorigin="3226,6090" coordsize="5609,1109">
            <v:shape id="_x0000_s1050" type="#_x0000_t32" style="position:absolute;left:3226;top:7199;width:5609;height:0;flip:x" o:connectortype="straight">
              <v:stroke endarrow="block"/>
            </v:shape>
            <v:shape id="_x0000_s1051" type="#_x0000_t32" style="position:absolute;left:8835;top:6135;width:0;height:1064" o:connectortype="straight">
              <v:stroke endarrow="block"/>
            </v:shape>
            <v:shape id="_x0000_s1052" type="#_x0000_t32" style="position:absolute;left:3226;top:6090;width:0;height:1109;flip:y" o:connectortype="straight">
              <v:stroke endarrow="block"/>
            </v:shape>
          </v:group>
        </w:pict>
      </w:r>
      <w:r w:rsidR="001F1DC1">
        <w:rPr>
          <w:noProof/>
        </w:rPr>
        <w:pict>
          <v:group id="_x0000_s1041" style="position:absolute;margin-left:60pt;margin-top:45.95pt;width:312.75pt;height:55.45pt;flip:y;z-index:251670528" coordorigin="3226,6090" coordsize="5609,1109">
            <v:shape id="_x0000_s1042" type="#_x0000_t32" style="position:absolute;left:3226;top:7199;width:5609;height:0;flip:x" o:connectortype="straight">
              <v:stroke endarrow="block"/>
            </v:shape>
            <v:shape id="_x0000_s1043" type="#_x0000_t32" style="position:absolute;left:8835;top:6135;width:0;height:1064" o:connectortype="straight">
              <v:stroke endarrow="block"/>
            </v:shape>
            <v:shape id="_x0000_s1044" type="#_x0000_t32" style="position:absolute;left:3226;top:6090;width:0;height:1109;flip:y" o:connectortype="straight">
              <v:stroke endarrow="block"/>
            </v:shape>
          </v:group>
        </w:pict>
      </w:r>
      <w:r w:rsidR="001F1DC1">
        <w:rPr>
          <w:noProof/>
        </w:rPr>
        <w:pict>
          <v:group id="_x0000_s1045" style="position:absolute;margin-left:71.3pt;margin-top:117.25pt;width:290.95pt;height:44.25pt;flip:x;z-index:251671552" coordorigin="3226,6090" coordsize="5609,1109">
            <v:shape id="_x0000_s1046" type="#_x0000_t32" style="position:absolute;left:3226;top:7199;width:5609;height:0;flip:x" o:connectortype="straight">
              <v:stroke endarrow="block"/>
            </v:shape>
            <v:shape id="_x0000_s1047" type="#_x0000_t32" style="position:absolute;left:8835;top:6135;width:0;height:1064" o:connectortype="straight">
              <v:stroke endarrow="block"/>
            </v:shape>
            <v:shape id="_x0000_s1048" type="#_x0000_t32" style="position:absolute;left:3226;top:6090;width:0;height:1109;flip:y" o:connectortype="straight">
              <v:stroke endarrow="block"/>
            </v:shape>
          </v:group>
        </w:pict>
      </w:r>
      <w:r w:rsidR="001F1DC1">
        <w:rPr>
          <w:noProof/>
        </w:rPr>
        <w:pict>
          <v:group id="_x0000_s1040" style="position:absolute;margin-left:60pt;margin-top:118.65pt;width:312.75pt;height:55.45pt;z-index:251669504" coordorigin="3226,6090" coordsize="5609,1109">
            <v:shape id="_x0000_s1037" type="#_x0000_t32" style="position:absolute;left:3226;top:7199;width:5609;height:0;flip:x" o:connectortype="straight">
              <v:stroke endarrow="block"/>
            </v:shape>
            <v:shape id="_x0000_s1038" type="#_x0000_t32" style="position:absolute;left:8835;top:6135;width:0;height:1064" o:connectortype="straight">
              <v:stroke endarrow="block"/>
            </v:shape>
            <v:shape id="_x0000_s1039" type="#_x0000_t32" style="position:absolute;left:3226;top:6090;width:0;height:1109;flip:y" o:connectortype="straight">
              <v:stroke endarrow="block"/>
            </v:shape>
          </v:group>
        </w:pict>
      </w:r>
      <w:r w:rsidR="005E05BA">
        <w:rPr>
          <w:noProof/>
        </w:rPr>
        <w:pict>
          <v:shape id="_x0000_s1034" type="#_x0000_t32" style="position:absolute;margin-left:86.25pt;margin-top:117.25pt;width:109.5pt;height:0;flip:x;z-index:251665408" o:connectortype="straight">
            <v:stroke endarrow="block"/>
          </v:shape>
        </w:pict>
      </w:r>
      <w:r w:rsidR="005E05BA">
        <w:rPr>
          <w:noProof/>
        </w:rPr>
        <w:pict>
          <v:shape id="_x0000_s1033" type="#_x0000_t32" style="position:absolute;margin-left:235.5pt;margin-top:105.95pt;width:109.5pt;height:0;flip:x;z-index:251664384" o:connectortype="straight">
            <v:stroke endarrow="block"/>
          </v:shape>
        </w:pict>
      </w:r>
      <w:r w:rsidR="005E05BA">
        <w:rPr>
          <w:noProof/>
        </w:rPr>
        <w:pict>
          <v:rect id="_x0000_s1029" style="position:absolute;margin-left:345pt;margin-top:101.4pt;width:39pt;height:19.5pt;z-index:251660288">
            <v:textbox>
              <w:txbxContent>
                <w:p w:rsidR="002F4D1E" w:rsidRPr="005E05BA" w:rsidRDefault="002F4D1E" w:rsidP="005E05BA">
                  <w:pPr>
                    <w:rPr>
                      <w:b/>
                      <w:lang w:val="id-ID"/>
                    </w:rPr>
                  </w:pPr>
                  <w:r>
                    <w:rPr>
                      <w:b/>
                      <w:lang w:val="id-ID"/>
                    </w:rPr>
                    <w:t>RTP</w:t>
                  </w:r>
                </w:p>
              </w:txbxContent>
            </v:textbox>
          </v:rect>
        </w:pict>
      </w:r>
      <w:r w:rsidR="005E05BA">
        <w:rPr>
          <w:noProof/>
        </w:rPr>
        <w:pict>
          <v:shape id="_x0000_s1032" type="#_x0000_t32" style="position:absolute;margin-left:235.5pt;margin-top:118.65pt;width:109.5pt;height:0;z-index:251663360" o:connectortype="straight">
            <v:stroke endarrow="block"/>
          </v:shape>
        </w:pict>
      </w:r>
      <w:r w:rsidR="005E05BA">
        <w:rPr>
          <w:noProof/>
        </w:rPr>
        <w:pict>
          <v:shape id="_x0000_s1031" type="#_x0000_t32" style="position:absolute;margin-left:86.25pt;margin-top:105.9pt;width:109.5pt;height:0;z-index:251662336" o:connectortype="straight">
            <v:stroke endarrow="block"/>
          </v:shape>
        </w:pict>
      </w:r>
      <w:r w:rsidR="005E05BA">
        <w:rPr>
          <w:noProof/>
        </w:rPr>
        <w:pict>
          <v:rect id="_x0000_s1028" style="position:absolute;margin-left:48pt;margin-top:99.15pt;width:39pt;height:19.5pt;z-index:251659264">
            <v:textbox>
              <w:txbxContent>
                <w:p w:rsidR="002F4D1E" w:rsidRPr="005E05BA" w:rsidRDefault="002F4D1E" w:rsidP="005E05BA">
                  <w:pPr>
                    <w:rPr>
                      <w:b/>
                      <w:lang w:val="id-ID"/>
                    </w:rPr>
                  </w:pPr>
                  <w:r>
                    <w:rPr>
                      <w:b/>
                      <w:lang w:val="id-ID"/>
                    </w:rPr>
                    <w:t>RTK</w:t>
                  </w:r>
                </w:p>
              </w:txbxContent>
            </v:textbox>
          </v:rect>
        </w:pict>
      </w:r>
      <w:r w:rsidR="005E05BA">
        <w:rPr>
          <w:noProof/>
        </w:rPr>
        <w:pict>
          <v:rect id="_x0000_s1027" style="position:absolute;margin-left:196.5pt;margin-top:101.4pt;width:39pt;height:19.5pt;z-index:251658240">
            <v:textbox>
              <w:txbxContent>
                <w:p w:rsidR="002F4D1E" w:rsidRPr="005E05BA" w:rsidRDefault="002F4D1E">
                  <w:pPr>
                    <w:rPr>
                      <w:b/>
                      <w:lang w:val="id-ID"/>
                    </w:rPr>
                  </w:pPr>
                  <w:r w:rsidRPr="005E05BA">
                    <w:rPr>
                      <w:b/>
                      <w:lang w:val="id-ID"/>
                    </w:rPr>
                    <w:t>RTG</w:t>
                  </w:r>
                </w:p>
              </w:txbxContent>
            </v:textbox>
          </v:rect>
        </w:pict>
      </w:r>
    </w:p>
    <w:p w:rsidR="0003568B" w:rsidRPr="0003568B" w:rsidRDefault="0003568B" w:rsidP="0003568B">
      <w:pPr>
        <w:rPr>
          <w:lang w:val="id-ID"/>
        </w:rPr>
      </w:pPr>
    </w:p>
    <w:p w:rsidR="0003568B" w:rsidRPr="0003568B" w:rsidRDefault="0003568B" w:rsidP="0003568B">
      <w:pPr>
        <w:rPr>
          <w:lang w:val="id-ID"/>
        </w:rPr>
      </w:pPr>
    </w:p>
    <w:p w:rsidR="0003568B" w:rsidRPr="0003568B" w:rsidRDefault="0003568B" w:rsidP="0003568B">
      <w:pPr>
        <w:rPr>
          <w:lang w:val="id-ID"/>
        </w:rPr>
      </w:pPr>
    </w:p>
    <w:p w:rsidR="0003568B" w:rsidRPr="0003568B" w:rsidRDefault="0003568B" w:rsidP="0003568B">
      <w:pPr>
        <w:rPr>
          <w:lang w:val="id-ID"/>
        </w:rPr>
      </w:pPr>
    </w:p>
    <w:p w:rsidR="0003568B" w:rsidRPr="0003568B" w:rsidRDefault="0003568B" w:rsidP="0003568B">
      <w:pPr>
        <w:rPr>
          <w:lang w:val="id-ID"/>
        </w:rPr>
      </w:pPr>
    </w:p>
    <w:p w:rsidR="0003568B" w:rsidRPr="0003568B" w:rsidRDefault="0003568B" w:rsidP="0003568B">
      <w:pPr>
        <w:rPr>
          <w:lang w:val="id-ID"/>
        </w:rPr>
      </w:pPr>
    </w:p>
    <w:p w:rsidR="0003568B" w:rsidRPr="0003568B" w:rsidRDefault="0003568B" w:rsidP="0003568B">
      <w:pPr>
        <w:rPr>
          <w:lang w:val="id-ID"/>
        </w:rPr>
      </w:pPr>
    </w:p>
    <w:p w:rsidR="0003568B" w:rsidRPr="0003568B" w:rsidRDefault="0003568B" w:rsidP="0003568B">
      <w:pPr>
        <w:rPr>
          <w:lang w:val="id-ID"/>
        </w:rPr>
      </w:pPr>
    </w:p>
    <w:p w:rsidR="0003568B" w:rsidRPr="0003568B" w:rsidRDefault="0003568B" w:rsidP="0003568B">
      <w:pPr>
        <w:rPr>
          <w:lang w:val="id-ID"/>
        </w:rPr>
      </w:pPr>
    </w:p>
    <w:p w:rsidR="0003568B" w:rsidRPr="0003568B" w:rsidRDefault="0003568B" w:rsidP="0003568B">
      <w:pPr>
        <w:rPr>
          <w:lang w:val="id-ID"/>
        </w:rPr>
      </w:pPr>
    </w:p>
    <w:p w:rsidR="0003568B" w:rsidRPr="0003568B" w:rsidRDefault="0003568B" w:rsidP="0003568B">
      <w:pPr>
        <w:rPr>
          <w:lang w:val="id-ID"/>
        </w:rPr>
      </w:pPr>
    </w:p>
    <w:p w:rsidR="0003568B" w:rsidRPr="0003568B" w:rsidRDefault="0003568B" w:rsidP="0003568B">
      <w:pPr>
        <w:rPr>
          <w:lang w:val="id-ID"/>
        </w:rPr>
      </w:pPr>
    </w:p>
    <w:p w:rsidR="0003568B" w:rsidRPr="0003568B" w:rsidRDefault="0003568B" w:rsidP="0003568B">
      <w:pPr>
        <w:rPr>
          <w:lang w:val="id-ID"/>
        </w:rPr>
      </w:pPr>
    </w:p>
    <w:p w:rsidR="0003568B" w:rsidRPr="0003568B" w:rsidRDefault="0003568B" w:rsidP="0003568B">
      <w:pPr>
        <w:rPr>
          <w:lang w:val="id-ID"/>
        </w:rPr>
      </w:pPr>
    </w:p>
    <w:p w:rsidR="0003568B" w:rsidRPr="0003568B" w:rsidRDefault="0003568B" w:rsidP="0003568B">
      <w:pPr>
        <w:rPr>
          <w:lang w:val="id-ID"/>
        </w:rPr>
      </w:pPr>
    </w:p>
    <w:p w:rsidR="0003568B" w:rsidRPr="0003568B" w:rsidRDefault="0003568B" w:rsidP="0003568B">
      <w:pPr>
        <w:rPr>
          <w:lang w:val="id-ID"/>
        </w:rPr>
      </w:pPr>
    </w:p>
    <w:p w:rsidR="0003568B" w:rsidRPr="0003568B" w:rsidRDefault="0003568B" w:rsidP="0003568B">
      <w:pPr>
        <w:rPr>
          <w:lang w:val="id-ID"/>
        </w:rPr>
      </w:pPr>
    </w:p>
    <w:p w:rsidR="0003568B" w:rsidRPr="0003568B" w:rsidRDefault="0003568B" w:rsidP="0003568B">
      <w:pPr>
        <w:rPr>
          <w:lang w:val="id-ID"/>
        </w:rPr>
      </w:pPr>
    </w:p>
    <w:p w:rsidR="0003568B" w:rsidRPr="0003568B" w:rsidRDefault="0003568B" w:rsidP="0003568B">
      <w:pPr>
        <w:rPr>
          <w:lang w:val="id-ID"/>
        </w:rPr>
      </w:pPr>
    </w:p>
    <w:p w:rsidR="0003568B" w:rsidRDefault="0003568B" w:rsidP="0003568B">
      <w:pPr>
        <w:rPr>
          <w:lang w:val="id-ID"/>
        </w:rPr>
      </w:pPr>
    </w:p>
    <w:p w:rsidR="005E05BA" w:rsidRDefault="00A0575D" w:rsidP="0003568B">
      <w:pPr>
        <w:pStyle w:val="ListParagraph"/>
        <w:numPr>
          <w:ilvl w:val="0"/>
          <w:numId w:val="1"/>
        </w:numPr>
        <w:rPr>
          <w:lang w:val="id-ID"/>
        </w:rPr>
      </w:pPr>
      <w:r>
        <w:rPr>
          <w:lang w:val="id-ID"/>
        </w:rPr>
        <w:t>Secara umum , tiap – tiap pelaku ekonomi dapat berperan sebagai pembeli dan penjual. Oleh karenanya, perilaku mereka dapat dikelompokkan menajdi perilaku konsumen dan produsen.</w:t>
      </w:r>
    </w:p>
    <w:p w:rsidR="002F4D1E" w:rsidRDefault="002F4D1E" w:rsidP="002F4D1E">
      <w:pPr>
        <w:rPr>
          <w:lang w:val="id-ID"/>
        </w:rPr>
      </w:pPr>
    </w:p>
    <w:p w:rsidR="002F4D1E" w:rsidRDefault="002F4D1E" w:rsidP="007B1A4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969"/>
        </w:tabs>
        <w:rPr>
          <w:lang w:val="id-ID"/>
        </w:rPr>
      </w:pPr>
      <w:r>
        <w:rPr>
          <w:lang w:val="id-ID"/>
        </w:rPr>
        <w:lastRenderedPageBreak/>
        <w:t>F. Perilaku Konsumen</w:t>
      </w:r>
    </w:p>
    <w:p w:rsidR="002F4D1E" w:rsidRPr="002F4D1E" w:rsidRDefault="007B1A4B" w:rsidP="002F4D1E">
      <w:pPr>
        <w:rPr>
          <w:b/>
          <w:lang w:val="id-ID"/>
        </w:rPr>
      </w:pPr>
      <w:r>
        <w:rPr>
          <w:b/>
          <w:lang w:val="id-ID"/>
        </w:rPr>
        <w:t xml:space="preserve">Pengertian Konsumsi, </w:t>
      </w:r>
      <w:r w:rsidR="002F4D1E">
        <w:rPr>
          <w:b/>
          <w:lang w:val="id-ID"/>
        </w:rPr>
        <w:t>Ciri – Ciri Konsumsi</w:t>
      </w:r>
      <w:r>
        <w:rPr>
          <w:b/>
          <w:lang w:val="id-ID"/>
        </w:rPr>
        <w:t>, Pembagian Benda Konsumsi dan Tujuan Kegiatan Konsumsi</w:t>
      </w:r>
    </w:p>
    <w:p w:rsidR="00A0575D" w:rsidRDefault="007B1A4B" w:rsidP="0003568B">
      <w:pPr>
        <w:pStyle w:val="ListParagraph"/>
        <w:numPr>
          <w:ilvl w:val="0"/>
          <w:numId w:val="1"/>
        </w:numPr>
        <w:rPr>
          <w:lang w:val="id-ID"/>
        </w:rPr>
      </w:pPr>
      <w:r>
        <w:rPr>
          <w:lang w:val="id-ID"/>
        </w:rPr>
        <w:t>Konsumsi adalah suatu kegiatan yang bertujuan mengurangi atau menghasbiskan faedah suatu benda (barang dan jasa) dalam rangka pemenuhan kebutuhan.</w:t>
      </w:r>
    </w:p>
    <w:p w:rsidR="007B1A4B" w:rsidRDefault="007B1A4B" w:rsidP="0003568B">
      <w:pPr>
        <w:pStyle w:val="ListParagraph"/>
        <w:numPr>
          <w:ilvl w:val="0"/>
          <w:numId w:val="1"/>
        </w:numPr>
        <w:rPr>
          <w:lang w:val="id-ID"/>
        </w:rPr>
      </w:pPr>
      <w:r>
        <w:rPr>
          <w:lang w:val="id-ID"/>
        </w:rPr>
        <w:t>Ciri – ciri benda konsumsi :</w:t>
      </w:r>
    </w:p>
    <w:p w:rsidR="007B1A4B" w:rsidRDefault="007B1A4B" w:rsidP="007B1A4B">
      <w:pPr>
        <w:pStyle w:val="ListParagraph"/>
        <w:numPr>
          <w:ilvl w:val="1"/>
          <w:numId w:val="1"/>
        </w:numPr>
        <w:rPr>
          <w:lang w:val="id-ID"/>
        </w:rPr>
      </w:pPr>
      <w:r>
        <w:rPr>
          <w:lang w:val="id-ID"/>
        </w:rPr>
        <w:t>benda ekonomi atau benda yang untuk memperolehnya diperlukan  pengorbanan</w:t>
      </w:r>
    </w:p>
    <w:p w:rsidR="007B1A4B" w:rsidRDefault="007B1A4B" w:rsidP="007B1A4B">
      <w:pPr>
        <w:pStyle w:val="ListParagraph"/>
        <w:numPr>
          <w:ilvl w:val="1"/>
          <w:numId w:val="1"/>
        </w:numPr>
        <w:rPr>
          <w:lang w:val="id-ID"/>
        </w:rPr>
      </w:pPr>
      <w:r>
        <w:rPr>
          <w:lang w:val="id-ID"/>
        </w:rPr>
        <w:t>ditujukan untuk memenuhi kebutuhan</w:t>
      </w:r>
    </w:p>
    <w:p w:rsidR="007B1A4B" w:rsidRDefault="007B1A4B" w:rsidP="007B1A4B">
      <w:pPr>
        <w:pStyle w:val="ListParagraph"/>
        <w:numPr>
          <w:ilvl w:val="1"/>
          <w:numId w:val="1"/>
        </w:numPr>
        <w:rPr>
          <w:lang w:val="id-ID"/>
        </w:rPr>
      </w:pPr>
      <w:r>
        <w:rPr>
          <w:lang w:val="id-ID"/>
        </w:rPr>
        <w:t>manfaat, nilai atau volume benda yang digunakan akan habis</w:t>
      </w:r>
    </w:p>
    <w:p w:rsidR="007B1A4B" w:rsidRDefault="007B1A4B" w:rsidP="007B1A4B">
      <w:pPr>
        <w:pStyle w:val="ListParagraph"/>
        <w:numPr>
          <w:ilvl w:val="0"/>
          <w:numId w:val="1"/>
        </w:numPr>
        <w:rPr>
          <w:lang w:val="id-ID"/>
        </w:rPr>
      </w:pPr>
      <w:r>
        <w:rPr>
          <w:lang w:val="id-ID"/>
        </w:rPr>
        <w:t>Benda konsumsi dapat dibedakan menjadi :</w:t>
      </w:r>
    </w:p>
    <w:p w:rsidR="007B1A4B" w:rsidRDefault="007B1A4B" w:rsidP="007B1A4B">
      <w:pPr>
        <w:pStyle w:val="ListParagraph"/>
        <w:numPr>
          <w:ilvl w:val="1"/>
          <w:numId w:val="1"/>
        </w:numPr>
        <w:rPr>
          <w:lang w:val="id-ID"/>
        </w:rPr>
      </w:pPr>
      <w:r>
        <w:rPr>
          <w:lang w:val="id-ID"/>
        </w:rPr>
        <w:t>benda yang habis dalam sekali pakai, misal obat, makanan dan minuman</w:t>
      </w:r>
    </w:p>
    <w:p w:rsidR="007B1A4B" w:rsidRDefault="007B1A4B" w:rsidP="007B1A4B">
      <w:pPr>
        <w:pStyle w:val="ListParagraph"/>
        <w:numPr>
          <w:ilvl w:val="1"/>
          <w:numId w:val="1"/>
        </w:numPr>
        <w:rPr>
          <w:lang w:val="id-ID"/>
        </w:rPr>
      </w:pPr>
      <w:r>
        <w:rPr>
          <w:lang w:val="id-ID"/>
        </w:rPr>
        <w:t>benda yang pemakaian berulang/ dalam waktu telatif lama. Contoh pakaian, sepatu, tas ,laptop dan telepon genggam</w:t>
      </w:r>
    </w:p>
    <w:p w:rsidR="007B1A4B" w:rsidRDefault="007B1A4B" w:rsidP="007B1A4B">
      <w:pPr>
        <w:pStyle w:val="ListParagraph"/>
        <w:numPr>
          <w:ilvl w:val="0"/>
          <w:numId w:val="1"/>
        </w:numPr>
        <w:rPr>
          <w:lang w:val="id-ID"/>
        </w:rPr>
      </w:pPr>
      <w:r>
        <w:rPr>
          <w:lang w:val="id-ID"/>
        </w:rPr>
        <w:t xml:space="preserve">Tujuan kegiatan konsumsi adalah untuk </w:t>
      </w:r>
      <w:r>
        <w:rPr>
          <w:b/>
          <w:i/>
          <w:lang w:val="id-ID"/>
        </w:rPr>
        <w:t>memenuhi kebutuhan secara langsung</w:t>
      </w:r>
      <w:r>
        <w:rPr>
          <w:lang w:val="id-ID"/>
        </w:rPr>
        <w:t>.</w:t>
      </w:r>
    </w:p>
    <w:p w:rsidR="007B1A4B" w:rsidRDefault="007B1A4B" w:rsidP="007B1A4B">
      <w:pPr>
        <w:rPr>
          <w:lang w:val="id-ID"/>
        </w:rPr>
      </w:pPr>
    </w:p>
    <w:p w:rsidR="007B1A4B" w:rsidRPr="007B1A4B" w:rsidRDefault="007B1A4B" w:rsidP="007B1A4B">
      <w:pPr>
        <w:rPr>
          <w:b/>
          <w:lang w:val="id-ID"/>
        </w:rPr>
      </w:pPr>
      <w:r>
        <w:rPr>
          <w:b/>
          <w:lang w:val="id-ID"/>
        </w:rPr>
        <w:t>Teori Perilaku Konsumen</w:t>
      </w:r>
    </w:p>
    <w:p w:rsidR="00173C19" w:rsidRDefault="00173C19" w:rsidP="00173C19">
      <w:pPr>
        <w:pStyle w:val="ListParagraph"/>
        <w:numPr>
          <w:ilvl w:val="0"/>
          <w:numId w:val="1"/>
        </w:numPr>
        <w:rPr>
          <w:lang w:val="id-ID"/>
        </w:rPr>
      </w:pPr>
      <w:r>
        <w:rPr>
          <w:lang w:val="id-ID"/>
        </w:rPr>
        <w:t>Konsumen pada umumnya akan berusaha mencapai utilitas maksimal atas penggunaan sautu barang/ jasa</w:t>
      </w:r>
    </w:p>
    <w:p w:rsidR="00173C19" w:rsidRDefault="00173C19" w:rsidP="00173C19">
      <w:pPr>
        <w:pStyle w:val="ListParagraph"/>
        <w:numPr>
          <w:ilvl w:val="0"/>
          <w:numId w:val="1"/>
        </w:numPr>
        <w:rPr>
          <w:lang w:val="id-ID"/>
        </w:rPr>
      </w:pPr>
      <w:r>
        <w:rPr>
          <w:b/>
          <w:lang w:val="id-ID"/>
        </w:rPr>
        <w:t>Utilitas</w:t>
      </w:r>
      <w:r>
        <w:rPr>
          <w:lang w:val="id-ID"/>
        </w:rPr>
        <w:t xml:space="preserve"> adalah derajat seberapa besar suatu barang atau jasa dapat memenuhi kebutuhan seseorang, menjadi ukuran </w:t>
      </w:r>
      <w:r w:rsidRPr="00173C19">
        <w:rPr>
          <w:b/>
          <w:lang w:val="id-ID"/>
        </w:rPr>
        <w:t>kepuasan</w:t>
      </w:r>
      <w:r>
        <w:rPr>
          <w:lang w:val="id-ID"/>
        </w:rPr>
        <w:t xml:space="preserve"> yang didapat. Utilitas juga dapat disebut </w:t>
      </w:r>
      <w:r>
        <w:rPr>
          <w:b/>
          <w:i/>
          <w:lang w:val="id-ID"/>
        </w:rPr>
        <w:t>nilai guna</w:t>
      </w:r>
      <w:r>
        <w:rPr>
          <w:lang w:val="id-ID"/>
        </w:rPr>
        <w:t xml:space="preserve">. </w:t>
      </w:r>
    </w:p>
    <w:p w:rsidR="00173C19" w:rsidRDefault="00173C19" w:rsidP="00173C19">
      <w:pPr>
        <w:pStyle w:val="ListParagraph"/>
        <w:numPr>
          <w:ilvl w:val="0"/>
          <w:numId w:val="1"/>
        </w:numPr>
        <w:rPr>
          <w:lang w:val="id-ID"/>
        </w:rPr>
      </w:pPr>
      <w:r>
        <w:rPr>
          <w:lang w:val="id-ID"/>
        </w:rPr>
        <w:t>Teori perilaku konsumen terakomodasi dalam pendekatan kardinal dan pendekatan ordinal</w:t>
      </w:r>
    </w:p>
    <w:p w:rsidR="00CB284B" w:rsidRDefault="00CB284B" w:rsidP="00CB284B">
      <w:pPr>
        <w:pStyle w:val="ListParagraph"/>
        <w:rPr>
          <w:lang w:val="id-ID"/>
        </w:rPr>
      </w:pPr>
    </w:p>
    <w:p w:rsidR="00173C19" w:rsidRDefault="00173C19" w:rsidP="00173C19">
      <w:pPr>
        <w:pStyle w:val="ListParagraph"/>
        <w:numPr>
          <w:ilvl w:val="0"/>
          <w:numId w:val="1"/>
        </w:numPr>
        <w:rPr>
          <w:lang w:val="id-ID"/>
        </w:rPr>
      </w:pPr>
      <w:r>
        <w:rPr>
          <w:b/>
          <w:i/>
          <w:lang w:val="id-ID"/>
        </w:rPr>
        <w:t>Pendekatan kardinal</w:t>
      </w:r>
      <w:r>
        <w:rPr>
          <w:lang w:val="id-ID"/>
        </w:rPr>
        <w:t xml:space="preserve"> atau pendekatan </w:t>
      </w:r>
      <w:r>
        <w:rPr>
          <w:u w:val="single"/>
          <w:lang w:val="id-ID"/>
        </w:rPr>
        <w:t>marjinal</w:t>
      </w:r>
      <w:r>
        <w:rPr>
          <w:lang w:val="id-ID"/>
        </w:rPr>
        <w:t xml:space="preserve"> didasarkan pada asumsi bahwa nilai guna suatu barang dapat diukur dengan satuan tertentu.</w:t>
      </w:r>
    </w:p>
    <w:p w:rsidR="00173C19" w:rsidRDefault="00173C19" w:rsidP="00173C19">
      <w:pPr>
        <w:pStyle w:val="ListParagraph"/>
        <w:numPr>
          <w:ilvl w:val="0"/>
          <w:numId w:val="1"/>
        </w:numPr>
        <w:rPr>
          <w:lang w:val="id-ID"/>
        </w:rPr>
      </w:pPr>
      <w:r>
        <w:rPr>
          <w:lang w:val="id-ID"/>
        </w:rPr>
        <w:t xml:space="preserve">Gagasan mengenai konsep nilai guna salah satunya dikembangkan oleh H.H Gossen yang dituangkan dalam </w:t>
      </w:r>
      <w:r>
        <w:rPr>
          <w:i/>
          <w:lang w:val="id-ID"/>
        </w:rPr>
        <w:t>Hukum Gossen 1</w:t>
      </w:r>
      <w:r>
        <w:rPr>
          <w:lang w:val="id-ID"/>
        </w:rPr>
        <w:t xml:space="preserve"> dan </w:t>
      </w:r>
      <w:r>
        <w:rPr>
          <w:i/>
          <w:lang w:val="id-ID"/>
        </w:rPr>
        <w:t>Hukum Gossen 2</w:t>
      </w:r>
      <w:r>
        <w:rPr>
          <w:lang w:val="id-ID"/>
        </w:rPr>
        <w:t>.</w:t>
      </w:r>
    </w:p>
    <w:p w:rsidR="00173C19" w:rsidRDefault="00173C19" w:rsidP="00173C19">
      <w:pPr>
        <w:pStyle w:val="ListParagraph"/>
        <w:numPr>
          <w:ilvl w:val="0"/>
          <w:numId w:val="1"/>
        </w:numPr>
        <w:rPr>
          <w:lang w:val="id-ID"/>
        </w:rPr>
      </w:pPr>
      <w:r w:rsidRPr="00CB284B">
        <w:rPr>
          <w:b/>
          <w:i/>
          <w:u w:val="single"/>
          <w:lang w:val="id-ID"/>
        </w:rPr>
        <w:t>Hukum Gossen</w:t>
      </w:r>
      <w:r w:rsidR="005A0092" w:rsidRPr="00CB284B">
        <w:rPr>
          <w:b/>
          <w:i/>
          <w:u w:val="single"/>
          <w:lang w:val="id-ID"/>
        </w:rPr>
        <w:t xml:space="preserve"> 1</w:t>
      </w:r>
      <w:r w:rsidR="005A0092">
        <w:rPr>
          <w:b/>
          <w:i/>
          <w:lang w:val="id-ID"/>
        </w:rPr>
        <w:t xml:space="preserve"> </w:t>
      </w:r>
      <w:r w:rsidR="005A0092">
        <w:rPr>
          <w:lang w:val="id-ID"/>
        </w:rPr>
        <w:t xml:space="preserve"> menyatakan jika pemenuhan kebutuhan akan suatu jenis barang dilakukan secara terus menerus, maka kepuasan yang didapat mula-mula adalah tingi, namun semakin lama menurun sampai akhirnya mencapai batas jenuh.</w:t>
      </w:r>
    </w:p>
    <w:p w:rsidR="005A0092" w:rsidRDefault="005A0092" w:rsidP="005A0092">
      <w:pPr>
        <w:pStyle w:val="ListParagraph"/>
        <w:numPr>
          <w:ilvl w:val="1"/>
          <w:numId w:val="1"/>
        </w:numPr>
        <w:rPr>
          <w:lang w:val="id-ID"/>
        </w:rPr>
      </w:pPr>
      <w:r w:rsidRPr="005A0092">
        <w:rPr>
          <w:b/>
          <w:i/>
          <w:lang w:val="id-ID"/>
        </w:rPr>
        <w:t>Nilai Guna Total (Total Utility/ TU)</w:t>
      </w:r>
      <w:r w:rsidRPr="005A0092">
        <w:rPr>
          <w:lang w:val="id-ID"/>
        </w:rPr>
        <w:t xml:space="preserve"> adalah jumlah seluruh kepuasan yang diperoleh konsumen dalam mengonsumsi sejumlah barang tertentu.</w:t>
      </w:r>
    </w:p>
    <w:p w:rsidR="005A0092" w:rsidRDefault="005A0092" w:rsidP="005A0092">
      <w:pPr>
        <w:pStyle w:val="ListParagraph"/>
        <w:numPr>
          <w:ilvl w:val="1"/>
          <w:numId w:val="1"/>
        </w:numPr>
        <w:rPr>
          <w:lang w:val="id-ID"/>
        </w:rPr>
      </w:pPr>
      <w:r w:rsidRPr="005A0092">
        <w:rPr>
          <w:b/>
          <w:i/>
          <w:lang w:val="id-ID"/>
        </w:rPr>
        <w:t>Nilai Guna Marjinal (Marginal Utility, MU)</w:t>
      </w:r>
      <w:r w:rsidRPr="005A0092">
        <w:rPr>
          <w:lang w:val="id-ID"/>
        </w:rPr>
        <w:t xml:space="preserve"> adalah pertambahan atau pengurangan kepuasan sebagai akibat dari pertambahan atau pengurangan penggunaan satu unit barang tertentu.</w:t>
      </w:r>
    </w:p>
    <w:p w:rsidR="005A0092" w:rsidRDefault="005A0092" w:rsidP="005A0092">
      <w:pPr>
        <w:pStyle w:val="ListParagraph"/>
        <w:numPr>
          <w:ilvl w:val="1"/>
          <w:numId w:val="1"/>
        </w:numPr>
        <w:rPr>
          <w:lang w:val="id-ID"/>
        </w:rPr>
      </w:pPr>
      <w:r w:rsidRPr="005A0092">
        <w:rPr>
          <w:lang w:val="id-ID"/>
        </w:rPr>
        <w:t>Nilai Guna Marginal/ MU  yang akan diperoleh seseorang dalam mengonsumsi barang atau jasa akan semakin sedikit apabila orang tersebut terus menerus menambah konsumsi barang tersebut</w:t>
      </w:r>
    </w:p>
    <w:p w:rsidR="005A0092" w:rsidRPr="00663E66" w:rsidRDefault="00CB284B" w:rsidP="00CB284B">
      <w:pPr>
        <w:pStyle w:val="ListParagraph"/>
        <w:numPr>
          <w:ilvl w:val="0"/>
          <w:numId w:val="1"/>
        </w:numPr>
        <w:rPr>
          <w:u w:val="single"/>
          <w:lang w:val="id-ID"/>
        </w:rPr>
      </w:pPr>
      <w:r w:rsidRPr="00CB284B">
        <w:rPr>
          <w:b/>
          <w:i/>
          <w:u w:val="single"/>
          <w:lang w:val="id-ID"/>
        </w:rPr>
        <w:t>Hukum Gossen 2</w:t>
      </w:r>
      <w:r>
        <w:rPr>
          <w:lang w:val="id-ID"/>
        </w:rPr>
        <w:t xml:space="preserve"> berbunyi konsumen akan melakukan konsumsi sedemikian rupa sehingga nilai guna marjinal setiap barang dan jasa yan</w:t>
      </w:r>
      <w:r w:rsidR="00663E66">
        <w:rPr>
          <w:lang w:val="id-ID"/>
        </w:rPr>
        <w:t>g dikonsumsi akan sama.</w:t>
      </w:r>
    </w:p>
    <w:p w:rsidR="00663E66" w:rsidRPr="00663E66" w:rsidRDefault="00663E66" w:rsidP="00663E66">
      <w:pPr>
        <w:pStyle w:val="ListParagraph"/>
        <w:numPr>
          <w:ilvl w:val="1"/>
          <w:numId w:val="1"/>
        </w:numPr>
        <w:rPr>
          <w:u w:val="single"/>
          <w:lang w:val="id-ID"/>
        </w:rPr>
      </w:pPr>
      <w:r>
        <w:rPr>
          <w:lang w:val="id-ID"/>
        </w:rPr>
        <w:t>Setelah unit terakhir dari setiap barang yang dikonsumsi mempunyai nilai yang sama, konsumen akan menghentikan konsumsinya.</w:t>
      </w:r>
    </w:p>
    <w:p w:rsidR="00663E66" w:rsidRPr="00663E66" w:rsidRDefault="00663E66" w:rsidP="00663E66">
      <w:pPr>
        <w:pStyle w:val="ListParagraph"/>
        <w:numPr>
          <w:ilvl w:val="1"/>
          <w:numId w:val="1"/>
        </w:numPr>
        <w:rPr>
          <w:u w:val="single"/>
          <w:lang w:val="id-ID"/>
        </w:rPr>
      </w:pPr>
      <w:r>
        <w:rPr>
          <w:lang w:val="id-ID"/>
        </w:rPr>
        <w:t>Kepuasan maksimum yang akan dicapai konsumen secara matematis dapat ditunjukkan dengan persamaan :</w:t>
      </w:r>
    </w:p>
    <w:p w:rsidR="00663E66" w:rsidRPr="00663E66" w:rsidRDefault="00663E66" w:rsidP="00663E66">
      <w:pPr>
        <w:jc w:val="center"/>
        <w:rPr>
          <w:u w:val="single"/>
          <w:lang w:val="id-ID"/>
        </w:rPr>
      </w:pPr>
      <w:r w:rsidRPr="00663E66">
        <w:rPr>
          <w:position w:val="-30"/>
          <w:lang w:val="id-ID"/>
        </w:rPr>
        <w:object w:dxaOrig="27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5.25pt" o:ole="">
            <v:imagedata r:id="rId5" o:title=""/>
          </v:shape>
          <o:OLEObject Type="Embed" ProgID="Equation.3" ShapeID="_x0000_i1025" DrawAspect="Content" ObjectID="_1484246778" r:id="rId6"/>
        </w:object>
      </w:r>
    </w:p>
    <w:p w:rsidR="00663E66" w:rsidRPr="00663E66" w:rsidRDefault="00663E66" w:rsidP="00663E66">
      <w:pPr>
        <w:pStyle w:val="ListParagraph"/>
        <w:numPr>
          <w:ilvl w:val="0"/>
          <w:numId w:val="1"/>
        </w:numPr>
        <w:rPr>
          <w:u w:val="single"/>
          <w:lang w:val="id-ID"/>
        </w:rPr>
      </w:pPr>
      <w:r>
        <w:rPr>
          <w:lang w:val="id-ID"/>
        </w:rPr>
        <w:lastRenderedPageBreak/>
        <w:t>Untuk mengonsimsi dua jenis barang dengan harga berbeda, rumus kepuasan maksimumnya (keseimbangan konsumen) adalah :</w:t>
      </w:r>
    </w:p>
    <w:p w:rsidR="00663E66" w:rsidRDefault="00663E66" w:rsidP="00663E66">
      <w:pPr>
        <w:jc w:val="center"/>
        <w:rPr>
          <w:lang w:val="id-ID"/>
        </w:rPr>
      </w:pPr>
      <w:r w:rsidRPr="00663E66">
        <w:rPr>
          <w:position w:val="-30"/>
          <w:lang w:val="id-ID"/>
        </w:rPr>
        <w:object w:dxaOrig="1540" w:dyaOrig="700">
          <v:shape id="_x0000_i1026" type="#_x0000_t75" style="width:77.25pt;height:35.25pt" o:ole="">
            <v:imagedata r:id="rId7" o:title=""/>
          </v:shape>
          <o:OLEObject Type="Embed" ProgID="Equation.3" ShapeID="_x0000_i1026" DrawAspect="Content" ObjectID="_1484246779" r:id="rId8"/>
        </w:object>
      </w:r>
    </w:p>
    <w:p w:rsidR="00663E66" w:rsidRPr="00663E66" w:rsidRDefault="00663E66" w:rsidP="00663E66">
      <w:pPr>
        <w:jc w:val="center"/>
        <w:rPr>
          <w:u w:val="single"/>
          <w:lang w:val="id-ID"/>
        </w:rPr>
      </w:pPr>
    </w:p>
    <w:p w:rsidR="00EF36B5" w:rsidRDefault="00663E66" w:rsidP="00663E66">
      <w:pPr>
        <w:pStyle w:val="ListParagraph"/>
        <w:numPr>
          <w:ilvl w:val="0"/>
          <w:numId w:val="1"/>
        </w:numPr>
        <w:rPr>
          <w:lang w:val="id-ID"/>
        </w:rPr>
      </w:pPr>
      <w:r>
        <w:rPr>
          <w:lang w:val="id-ID"/>
        </w:rPr>
        <w:t xml:space="preserve">Perhatikan contoh ! </w:t>
      </w:r>
    </w:p>
    <w:p w:rsidR="00663E66" w:rsidRDefault="00663E66" w:rsidP="00EF36B5">
      <w:pPr>
        <w:pStyle w:val="ListParagraph"/>
        <w:rPr>
          <w:lang w:val="id-ID"/>
        </w:rPr>
      </w:pPr>
      <w:r>
        <w:rPr>
          <w:lang w:val="id-ID"/>
        </w:rPr>
        <w:t>Bu Ijah mem</w:t>
      </w:r>
      <w:r w:rsidR="00EF36B5">
        <w:rPr>
          <w:lang w:val="id-ID"/>
        </w:rPr>
        <w:t>iliki uang sejumlah Rp 1.400</w:t>
      </w:r>
      <w:r>
        <w:rPr>
          <w:lang w:val="id-ID"/>
        </w:rPr>
        <w:t xml:space="preserve"> . Ia ingin membeli barang A dan B</w:t>
      </w:r>
      <w:r w:rsidR="00EF36B5">
        <w:rPr>
          <w:lang w:val="id-ID"/>
        </w:rPr>
        <w:t xml:space="preserve"> . Harga barang A adalah Rp 100 dan Rp 200 . Besarnya nilai guna total (TU) dan nilai guna marjinal (MU) penggunaan barang A dan B adalah sebagai berikut :</w:t>
      </w:r>
    </w:p>
    <w:tbl>
      <w:tblPr>
        <w:tblStyle w:val="TableGrid"/>
        <w:tblW w:w="0" w:type="auto"/>
        <w:jc w:val="center"/>
        <w:tblInd w:w="720" w:type="dxa"/>
        <w:tblLook w:val="04A0"/>
      </w:tblPr>
      <w:tblGrid>
        <w:gridCol w:w="1231"/>
        <w:gridCol w:w="657"/>
        <w:gridCol w:w="673"/>
        <w:gridCol w:w="1134"/>
        <w:gridCol w:w="1035"/>
        <w:gridCol w:w="1020"/>
      </w:tblGrid>
      <w:tr w:rsidR="00EF36B5" w:rsidTr="00EF36B5">
        <w:trPr>
          <w:jc w:val="center"/>
        </w:trPr>
        <w:tc>
          <w:tcPr>
            <w:tcW w:w="1231" w:type="dxa"/>
            <w:shd w:val="clear" w:color="auto" w:fill="F2F2F2" w:themeFill="background1" w:themeFillShade="F2"/>
          </w:tcPr>
          <w:p w:rsidR="00EF36B5" w:rsidRDefault="00EF36B5" w:rsidP="00EF36B5">
            <w:pPr>
              <w:jc w:val="center"/>
              <w:rPr>
                <w:lang w:val="id-ID"/>
              </w:rPr>
            </w:pPr>
            <w:r>
              <w:rPr>
                <w:lang w:val="id-ID"/>
              </w:rPr>
              <w:t>Barang A</w:t>
            </w:r>
          </w:p>
          <w:p w:rsidR="00EF36B5" w:rsidRDefault="00EF36B5" w:rsidP="00EF36B5">
            <w:pPr>
              <w:jc w:val="center"/>
              <w:rPr>
                <w:lang w:val="id-ID"/>
              </w:rPr>
            </w:pPr>
            <w:r>
              <w:rPr>
                <w:lang w:val="id-ID"/>
              </w:rPr>
              <w:t>(Unit)</w:t>
            </w:r>
          </w:p>
        </w:tc>
        <w:tc>
          <w:tcPr>
            <w:tcW w:w="657" w:type="dxa"/>
            <w:shd w:val="clear" w:color="auto" w:fill="F2F2F2" w:themeFill="background1" w:themeFillShade="F2"/>
          </w:tcPr>
          <w:p w:rsidR="00EF36B5" w:rsidRPr="00EF36B5" w:rsidRDefault="00EF36B5" w:rsidP="00EF36B5">
            <w:pPr>
              <w:jc w:val="center"/>
              <w:rPr>
                <w:lang w:val="id-ID"/>
              </w:rPr>
            </w:pPr>
            <w:r>
              <w:rPr>
                <w:lang w:val="id-ID"/>
              </w:rPr>
              <w:t>TU</w:t>
            </w:r>
            <w:r>
              <w:rPr>
                <w:vertAlign w:val="subscript"/>
                <w:lang w:val="id-ID"/>
              </w:rPr>
              <w:t>A</w:t>
            </w:r>
          </w:p>
        </w:tc>
        <w:tc>
          <w:tcPr>
            <w:tcW w:w="673" w:type="dxa"/>
            <w:shd w:val="clear" w:color="auto" w:fill="F2F2F2" w:themeFill="background1" w:themeFillShade="F2"/>
          </w:tcPr>
          <w:p w:rsidR="00EF36B5" w:rsidRPr="00EF36B5" w:rsidRDefault="00EF36B5" w:rsidP="00EF36B5">
            <w:pPr>
              <w:jc w:val="center"/>
              <w:rPr>
                <w:lang w:val="id-ID"/>
              </w:rPr>
            </w:pPr>
            <w:r>
              <w:rPr>
                <w:lang w:val="id-ID"/>
              </w:rPr>
              <w:t>MU</w:t>
            </w:r>
            <w:r>
              <w:rPr>
                <w:vertAlign w:val="subscript"/>
                <w:lang w:val="id-ID"/>
              </w:rPr>
              <w:t>A</w:t>
            </w:r>
          </w:p>
        </w:tc>
        <w:tc>
          <w:tcPr>
            <w:tcW w:w="1134" w:type="dxa"/>
            <w:shd w:val="clear" w:color="auto" w:fill="F2F2F2" w:themeFill="background1" w:themeFillShade="F2"/>
          </w:tcPr>
          <w:p w:rsidR="00EF36B5" w:rsidRDefault="00EF36B5" w:rsidP="00EF36B5">
            <w:pPr>
              <w:jc w:val="center"/>
              <w:rPr>
                <w:lang w:val="id-ID"/>
              </w:rPr>
            </w:pPr>
            <w:r>
              <w:rPr>
                <w:lang w:val="id-ID"/>
              </w:rPr>
              <w:t>Barang B</w:t>
            </w:r>
          </w:p>
          <w:p w:rsidR="00EF36B5" w:rsidRDefault="00EF36B5" w:rsidP="00EF36B5">
            <w:pPr>
              <w:jc w:val="center"/>
              <w:rPr>
                <w:lang w:val="id-ID"/>
              </w:rPr>
            </w:pPr>
            <w:r>
              <w:rPr>
                <w:lang w:val="id-ID"/>
              </w:rPr>
              <w:t>(Unit)</w:t>
            </w:r>
          </w:p>
        </w:tc>
        <w:tc>
          <w:tcPr>
            <w:tcW w:w="1035" w:type="dxa"/>
            <w:tcBorders>
              <w:top w:val="single" w:sz="4" w:space="0" w:color="auto"/>
              <w:bottom w:val="single" w:sz="4" w:space="0" w:color="auto"/>
              <w:right w:val="single" w:sz="4" w:space="0" w:color="auto"/>
            </w:tcBorders>
            <w:shd w:val="clear" w:color="auto" w:fill="F2F2F2" w:themeFill="background1" w:themeFillShade="F2"/>
          </w:tcPr>
          <w:p w:rsidR="00EF36B5" w:rsidRPr="00EF36B5" w:rsidRDefault="00EF36B5" w:rsidP="00EF36B5">
            <w:pPr>
              <w:jc w:val="center"/>
              <w:rPr>
                <w:lang w:val="id-ID"/>
              </w:rPr>
            </w:pPr>
            <w:r>
              <w:rPr>
                <w:lang w:val="id-ID"/>
              </w:rPr>
              <w:t>TU</w:t>
            </w:r>
            <w:r>
              <w:rPr>
                <w:vertAlign w:val="subscript"/>
                <w:lang w:val="id-ID"/>
              </w:rPr>
              <w:t>B</w:t>
            </w:r>
            <w:r>
              <w:rPr>
                <w:lang w:val="id-ID"/>
              </w:rPr>
              <w:softHyphen/>
            </w:r>
          </w:p>
        </w:tc>
        <w:tc>
          <w:tcPr>
            <w:tcW w:w="1020" w:type="dxa"/>
            <w:tcBorders>
              <w:top w:val="single" w:sz="4" w:space="0" w:color="auto"/>
              <w:bottom w:val="single" w:sz="4" w:space="0" w:color="auto"/>
              <w:right w:val="single" w:sz="4" w:space="0" w:color="auto"/>
            </w:tcBorders>
            <w:shd w:val="clear" w:color="auto" w:fill="F2F2F2" w:themeFill="background1" w:themeFillShade="F2"/>
          </w:tcPr>
          <w:p w:rsidR="00EF36B5" w:rsidRPr="00EF36B5" w:rsidRDefault="00EF36B5" w:rsidP="00EF36B5">
            <w:pPr>
              <w:jc w:val="center"/>
              <w:rPr>
                <w:lang w:val="id-ID"/>
              </w:rPr>
            </w:pPr>
            <w:r>
              <w:rPr>
                <w:lang w:val="id-ID"/>
              </w:rPr>
              <w:t>MU</w:t>
            </w:r>
            <w:r>
              <w:rPr>
                <w:vertAlign w:val="subscript"/>
                <w:lang w:val="id-ID"/>
              </w:rPr>
              <w:t>B</w:t>
            </w:r>
          </w:p>
        </w:tc>
      </w:tr>
      <w:tr w:rsidR="00EF36B5" w:rsidTr="00EF36B5">
        <w:trPr>
          <w:jc w:val="center"/>
        </w:trPr>
        <w:tc>
          <w:tcPr>
            <w:tcW w:w="1231" w:type="dxa"/>
          </w:tcPr>
          <w:p w:rsidR="00EF36B5" w:rsidRPr="00EF36B5" w:rsidRDefault="00EF36B5" w:rsidP="00EF36B5">
            <w:pPr>
              <w:jc w:val="center"/>
              <w:rPr>
                <w:lang w:val="id-ID"/>
              </w:rPr>
            </w:pPr>
            <w:r>
              <w:rPr>
                <w:lang w:val="id-ID"/>
              </w:rPr>
              <w:t>0</w:t>
            </w:r>
          </w:p>
        </w:tc>
        <w:tc>
          <w:tcPr>
            <w:tcW w:w="657" w:type="dxa"/>
          </w:tcPr>
          <w:p w:rsidR="00EF36B5" w:rsidRPr="00EF36B5" w:rsidRDefault="00EF36B5" w:rsidP="00EF36B5">
            <w:pPr>
              <w:jc w:val="center"/>
              <w:rPr>
                <w:lang w:val="id-ID"/>
              </w:rPr>
            </w:pPr>
            <w:r>
              <w:rPr>
                <w:lang w:val="id-ID"/>
              </w:rPr>
              <w:t>0</w:t>
            </w:r>
          </w:p>
        </w:tc>
        <w:tc>
          <w:tcPr>
            <w:tcW w:w="673" w:type="dxa"/>
          </w:tcPr>
          <w:p w:rsidR="00EF36B5" w:rsidRPr="00EF36B5" w:rsidRDefault="00EF36B5" w:rsidP="00EF36B5">
            <w:pPr>
              <w:jc w:val="center"/>
              <w:rPr>
                <w:lang w:val="id-ID"/>
              </w:rPr>
            </w:pPr>
            <w:r>
              <w:rPr>
                <w:lang w:val="id-ID"/>
              </w:rPr>
              <w:t>0</w:t>
            </w:r>
          </w:p>
        </w:tc>
        <w:tc>
          <w:tcPr>
            <w:tcW w:w="1134" w:type="dxa"/>
          </w:tcPr>
          <w:p w:rsidR="00EF36B5" w:rsidRPr="00EF36B5" w:rsidRDefault="00EF36B5" w:rsidP="009730E0">
            <w:pPr>
              <w:jc w:val="center"/>
              <w:rPr>
                <w:lang w:val="id-ID"/>
              </w:rPr>
            </w:pPr>
            <w:r>
              <w:rPr>
                <w:lang w:val="id-ID"/>
              </w:rPr>
              <w:t>0</w:t>
            </w:r>
          </w:p>
        </w:tc>
        <w:tc>
          <w:tcPr>
            <w:tcW w:w="1035" w:type="dxa"/>
            <w:tcBorders>
              <w:top w:val="single" w:sz="4" w:space="0" w:color="auto"/>
              <w:bottom w:val="single" w:sz="4" w:space="0" w:color="auto"/>
              <w:right w:val="single" w:sz="4" w:space="0" w:color="auto"/>
            </w:tcBorders>
            <w:shd w:val="clear" w:color="auto" w:fill="auto"/>
          </w:tcPr>
          <w:p w:rsidR="00EF36B5" w:rsidRPr="00EF36B5" w:rsidRDefault="00EF36B5" w:rsidP="00EF36B5">
            <w:pPr>
              <w:jc w:val="center"/>
              <w:rPr>
                <w:lang w:val="id-ID"/>
              </w:rPr>
            </w:pPr>
            <w:r>
              <w:rPr>
                <w:lang w:val="id-ID"/>
              </w:rPr>
              <w:t>0</w:t>
            </w:r>
          </w:p>
        </w:tc>
        <w:tc>
          <w:tcPr>
            <w:tcW w:w="1020" w:type="dxa"/>
            <w:tcBorders>
              <w:top w:val="single" w:sz="4" w:space="0" w:color="auto"/>
              <w:bottom w:val="single" w:sz="4" w:space="0" w:color="auto"/>
              <w:right w:val="single" w:sz="4" w:space="0" w:color="auto"/>
            </w:tcBorders>
            <w:shd w:val="clear" w:color="auto" w:fill="auto"/>
          </w:tcPr>
          <w:p w:rsidR="00EF36B5" w:rsidRPr="00EF36B5" w:rsidRDefault="00EF36B5" w:rsidP="00EF36B5">
            <w:pPr>
              <w:jc w:val="center"/>
              <w:rPr>
                <w:lang w:val="id-ID"/>
              </w:rPr>
            </w:pPr>
            <w:r>
              <w:rPr>
                <w:lang w:val="id-ID"/>
              </w:rPr>
              <w:t>0</w:t>
            </w:r>
          </w:p>
        </w:tc>
      </w:tr>
      <w:tr w:rsidR="00EF36B5" w:rsidTr="00EF36B5">
        <w:trPr>
          <w:jc w:val="center"/>
        </w:trPr>
        <w:tc>
          <w:tcPr>
            <w:tcW w:w="1231" w:type="dxa"/>
          </w:tcPr>
          <w:p w:rsidR="00EF36B5" w:rsidRPr="00EF36B5" w:rsidRDefault="00EF36B5" w:rsidP="00EF36B5">
            <w:pPr>
              <w:jc w:val="center"/>
              <w:rPr>
                <w:lang w:val="id-ID"/>
              </w:rPr>
            </w:pPr>
            <w:r>
              <w:rPr>
                <w:lang w:val="id-ID"/>
              </w:rPr>
              <w:t>1</w:t>
            </w:r>
          </w:p>
        </w:tc>
        <w:tc>
          <w:tcPr>
            <w:tcW w:w="657" w:type="dxa"/>
          </w:tcPr>
          <w:p w:rsidR="00EF36B5" w:rsidRPr="00EF36B5" w:rsidRDefault="00EF36B5" w:rsidP="00EF36B5">
            <w:pPr>
              <w:jc w:val="center"/>
              <w:rPr>
                <w:lang w:val="id-ID"/>
              </w:rPr>
            </w:pPr>
            <w:r>
              <w:rPr>
                <w:lang w:val="id-ID"/>
              </w:rPr>
              <w:t>50</w:t>
            </w:r>
          </w:p>
        </w:tc>
        <w:tc>
          <w:tcPr>
            <w:tcW w:w="673" w:type="dxa"/>
          </w:tcPr>
          <w:p w:rsidR="00EF36B5" w:rsidRPr="00EF36B5" w:rsidRDefault="00EF36B5" w:rsidP="00EF36B5">
            <w:pPr>
              <w:jc w:val="center"/>
              <w:rPr>
                <w:lang w:val="id-ID"/>
              </w:rPr>
            </w:pPr>
            <w:r>
              <w:rPr>
                <w:lang w:val="id-ID"/>
              </w:rPr>
              <w:t>50</w:t>
            </w:r>
          </w:p>
        </w:tc>
        <w:tc>
          <w:tcPr>
            <w:tcW w:w="1134" w:type="dxa"/>
          </w:tcPr>
          <w:p w:rsidR="00EF36B5" w:rsidRPr="00EF36B5" w:rsidRDefault="00EF36B5" w:rsidP="009730E0">
            <w:pPr>
              <w:jc w:val="center"/>
              <w:rPr>
                <w:lang w:val="id-ID"/>
              </w:rPr>
            </w:pPr>
            <w:r>
              <w:rPr>
                <w:lang w:val="id-ID"/>
              </w:rPr>
              <w:t>1</w:t>
            </w:r>
          </w:p>
        </w:tc>
        <w:tc>
          <w:tcPr>
            <w:tcW w:w="1035" w:type="dxa"/>
            <w:tcBorders>
              <w:top w:val="single" w:sz="4" w:space="0" w:color="auto"/>
              <w:bottom w:val="single" w:sz="4" w:space="0" w:color="auto"/>
              <w:right w:val="single" w:sz="4" w:space="0" w:color="auto"/>
            </w:tcBorders>
            <w:shd w:val="clear" w:color="auto" w:fill="auto"/>
          </w:tcPr>
          <w:p w:rsidR="00EF36B5" w:rsidRPr="00EF36B5" w:rsidRDefault="00EF36B5" w:rsidP="00EF36B5">
            <w:pPr>
              <w:jc w:val="center"/>
              <w:rPr>
                <w:lang w:val="id-ID"/>
              </w:rPr>
            </w:pPr>
            <w:r>
              <w:rPr>
                <w:lang w:val="id-ID"/>
              </w:rPr>
              <w:t>80</w:t>
            </w:r>
          </w:p>
        </w:tc>
        <w:tc>
          <w:tcPr>
            <w:tcW w:w="1020" w:type="dxa"/>
            <w:tcBorders>
              <w:top w:val="single" w:sz="4" w:space="0" w:color="auto"/>
              <w:bottom w:val="single" w:sz="4" w:space="0" w:color="auto"/>
              <w:right w:val="single" w:sz="4" w:space="0" w:color="auto"/>
            </w:tcBorders>
            <w:shd w:val="clear" w:color="auto" w:fill="auto"/>
          </w:tcPr>
          <w:p w:rsidR="00EF36B5" w:rsidRPr="00EF36B5" w:rsidRDefault="00EF36B5" w:rsidP="00EF36B5">
            <w:pPr>
              <w:jc w:val="center"/>
              <w:rPr>
                <w:lang w:val="id-ID"/>
              </w:rPr>
            </w:pPr>
            <w:r>
              <w:rPr>
                <w:lang w:val="id-ID"/>
              </w:rPr>
              <w:t>80</w:t>
            </w:r>
          </w:p>
        </w:tc>
      </w:tr>
      <w:tr w:rsidR="00EF36B5" w:rsidTr="00EF36B5">
        <w:trPr>
          <w:jc w:val="center"/>
        </w:trPr>
        <w:tc>
          <w:tcPr>
            <w:tcW w:w="1231" w:type="dxa"/>
          </w:tcPr>
          <w:p w:rsidR="00EF36B5" w:rsidRPr="00EF36B5" w:rsidRDefault="00EF36B5" w:rsidP="00EF36B5">
            <w:pPr>
              <w:jc w:val="center"/>
              <w:rPr>
                <w:lang w:val="id-ID"/>
              </w:rPr>
            </w:pPr>
            <w:r>
              <w:rPr>
                <w:lang w:val="id-ID"/>
              </w:rPr>
              <w:t>2</w:t>
            </w:r>
          </w:p>
        </w:tc>
        <w:tc>
          <w:tcPr>
            <w:tcW w:w="657" w:type="dxa"/>
          </w:tcPr>
          <w:p w:rsidR="00EF36B5" w:rsidRPr="00EF36B5" w:rsidRDefault="00EF36B5" w:rsidP="00EF36B5">
            <w:pPr>
              <w:jc w:val="center"/>
              <w:rPr>
                <w:lang w:val="id-ID"/>
              </w:rPr>
            </w:pPr>
            <w:r>
              <w:rPr>
                <w:lang w:val="id-ID"/>
              </w:rPr>
              <w:t>94</w:t>
            </w:r>
          </w:p>
        </w:tc>
        <w:tc>
          <w:tcPr>
            <w:tcW w:w="673" w:type="dxa"/>
          </w:tcPr>
          <w:p w:rsidR="00EF36B5" w:rsidRPr="00EF36B5" w:rsidRDefault="00EF36B5" w:rsidP="00EF36B5">
            <w:pPr>
              <w:jc w:val="center"/>
              <w:rPr>
                <w:lang w:val="id-ID"/>
              </w:rPr>
            </w:pPr>
            <w:r>
              <w:rPr>
                <w:lang w:val="id-ID"/>
              </w:rPr>
              <w:t>44</w:t>
            </w:r>
          </w:p>
        </w:tc>
        <w:tc>
          <w:tcPr>
            <w:tcW w:w="1134" w:type="dxa"/>
          </w:tcPr>
          <w:p w:rsidR="00EF36B5" w:rsidRPr="00EF36B5" w:rsidRDefault="00EF36B5" w:rsidP="009730E0">
            <w:pPr>
              <w:jc w:val="center"/>
              <w:rPr>
                <w:lang w:val="id-ID"/>
              </w:rPr>
            </w:pPr>
            <w:r>
              <w:rPr>
                <w:lang w:val="id-ID"/>
              </w:rPr>
              <w:t>2</w:t>
            </w:r>
          </w:p>
        </w:tc>
        <w:tc>
          <w:tcPr>
            <w:tcW w:w="1035" w:type="dxa"/>
            <w:tcBorders>
              <w:top w:val="single" w:sz="4" w:space="0" w:color="auto"/>
              <w:bottom w:val="single" w:sz="4" w:space="0" w:color="auto"/>
              <w:right w:val="single" w:sz="4" w:space="0" w:color="auto"/>
            </w:tcBorders>
            <w:shd w:val="clear" w:color="auto" w:fill="auto"/>
          </w:tcPr>
          <w:p w:rsidR="00EF36B5" w:rsidRPr="00EF36B5" w:rsidRDefault="00EF36B5" w:rsidP="00EF36B5">
            <w:pPr>
              <w:jc w:val="center"/>
              <w:rPr>
                <w:lang w:val="id-ID"/>
              </w:rPr>
            </w:pPr>
            <w:r>
              <w:rPr>
                <w:lang w:val="id-ID"/>
              </w:rPr>
              <w:t>156</w:t>
            </w:r>
          </w:p>
        </w:tc>
        <w:tc>
          <w:tcPr>
            <w:tcW w:w="1020" w:type="dxa"/>
            <w:tcBorders>
              <w:top w:val="single" w:sz="4" w:space="0" w:color="auto"/>
              <w:bottom w:val="single" w:sz="4" w:space="0" w:color="auto"/>
              <w:right w:val="single" w:sz="4" w:space="0" w:color="auto"/>
            </w:tcBorders>
            <w:shd w:val="clear" w:color="auto" w:fill="auto"/>
          </w:tcPr>
          <w:p w:rsidR="00EF36B5" w:rsidRPr="00EF36B5" w:rsidRDefault="00EF36B5" w:rsidP="00EF36B5">
            <w:pPr>
              <w:jc w:val="center"/>
              <w:rPr>
                <w:lang w:val="id-ID"/>
              </w:rPr>
            </w:pPr>
            <w:r>
              <w:rPr>
                <w:lang w:val="id-ID"/>
              </w:rPr>
              <w:t>76</w:t>
            </w:r>
          </w:p>
        </w:tc>
      </w:tr>
      <w:tr w:rsidR="00EF36B5" w:rsidTr="00EF36B5">
        <w:trPr>
          <w:jc w:val="center"/>
        </w:trPr>
        <w:tc>
          <w:tcPr>
            <w:tcW w:w="1231" w:type="dxa"/>
          </w:tcPr>
          <w:p w:rsidR="00EF36B5" w:rsidRPr="00EF36B5" w:rsidRDefault="00EF36B5" w:rsidP="00EF36B5">
            <w:pPr>
              <w:jc w:val="center"/>
              <w:rPr>
                <w:lang w:val="id-ID"/>
              </w:rPr>
            </w:pPr>
            <w:r>
              <w:rPr>
                <w:lang w:val="id-ID"/>
              </w:rPr>
              <w:t>3</w:t>
            </w:r>
          </w:p>
        </w:tc>
        <w:tc>
          <w:tcPr>
            <w:tcW w:w="657" w:type="dxa"/>
          </w:tcPr>
          <w:p w:rsidR="00EF36B5" w:rsidRPr="00EF36B5" w:rsidRDefault="00EF36B5" w:rsidP="00EF36B5">
            <w:pPr>
              <w:jc w:val="center"/>
              <w:rPr>
                <w:lang w:val="id-ID"/>
              </w:rPr>
            </w:pPr>
            <w:r>
              <w:rPr>
                <w:lang w:val="id-ID"/>
              </w:rPr>
              <w:t>132</w:t>
            </w:r>
          </w:p>
        </w:tc>
        <w:tc>
          <w:tcPr>
            <w:tcW w:w="673" w:type="dxa"/>
          </w:tcPr>
          <w:p w:rsidR="00EF36B5" w:rsidRPr="00EF36B5" w:rsidRDefault="00EF36B5" w:rsidP="00EF36B5">
            <w:pPr>
              <w:jc w:val="center"/>
              <w:rPr>
                <w:lang w:val="id-ID"/>
              </w:rPr>
            </w:pPr>
            <w:r>
              <w:rPr>
                <w:lang w:val="id-ID"/>
              </w:rPr>
              <w:t>38</w:t>
            </w:r>
          </w:p>
        </w:tc>
        <w:tc>
          <w:tcPr>
            <w:tcW w:w="1134" w:type="dxa"/>
          </w:tcPr>
          <w:p w:rsidR="00EF36B5" w:rsidRPr="00EF36B5" w:rsidRDefault="00EF36B5" w:rsidP="009730E0">
            <w:pPr>
              <w:jc w:val="center"/>
              <w:rPr>
                <w:lang w:val="id-ID"/>
              </w:rPr>
            </w:pPr>
            <w:r>
              <w:rPr>
                <w:lang w:val="id-ID"/>
              </w:rPr>
              <w:t>3</w:t>
            </w:r>
          </w:p>
        </w:tc>
        <w:tc>
          <w:tcPr>
            <w:tcW w:w="1035" w:type="dxa"/>
            <w:tcBorders>
              <w:top w:val="single" w:sz="4" w:space="0" w:color="auto"/>
              <w:bottom w:val="single" w:sz="4" w:space="0" w:color="auto"/>
              <w:right w:val="single" w:sz="4" w:space="0" w:color="auto"/>
            </w:tcBorders>
            <w:shd w:val="clear" w:color="auto" w:fill="auto"/>
          </w:tcPr>
          <w:p w:rsidR="00EF36B5" w:rsidRPr="00EF36B5" w:rsidRDefault="00EF36B5" w:rsidP="00EF36B5">
            <w:pPr>
              <w:jc w:val="center"/>
              <w:rPr>
                <w:lang w:val="id-ID"/>
              </w:rPr>
            </w:pPr>
            <w:r>
              <w:rPr>
                <w:lang w:val="id-ID"/>
              </w:rPr>
              <w:t>228</w:t>
            </w:r>
          </w:p>
        </w:tc>
        <w:tc>
          <w:tcPr>
            <w:tcW w:w="1020" w:type="dxa"/>
            <w:tcBorders>
              <w:top w:val="single" w:sz="4" w:space="0" w:color="auto"/>
              <w:bottom w:val="single" w:sz="4" w:space="0" w:color="auto"/>
              <w:right w:val="single" w:sz="4" w:space="0" w:color="auto"/>
            </w:tcBorders>
            <w:shd w:val="clear" w:color="auto" w:fill="auto"/>
          </w:tcPr>
          <w:p w:rsidR="00EF36B5" w:rsidRPr="00EF36B5" w:rsidRDefault="00EF36B5" w:rsidP="00EF36B5">
            <w:pPr>
              <w:jc w:val="center"/>
              <w:rPr>
                <w:lang w:val="id-ID"/>
              </w:rPr>
            </w:pPr>
            <w:r>
              <w:rPr>
                <w:lang w:val="id-ID"/>
              </w:rPr>
              <w:t>72</w:t>
            </w:r>
          </w:p>
        </w:tc>
      </w:tr>
      <w:tr w:rsidR="00EF36B5" w:rsidTr="00EF36B5">
        <w:trPr>
          <w:jc w:val="center"/>
        </w:trPr>
        <w:tc>
          <w:tcPr>
            <w:tcW w:w="1231" w:type="dxa"/>
          </w:tcPr>
          <w:p w:rsidR="00EF36B5" w:rsidRPr="00EF36B5" w:rsidRDefault="00EF36B5" w:rsidP="00EF36B5">
            <w:pPr>
              <w:jc w:val="center"/>
              <w:rPr>
                <w:lang w:val="id-ID"/>
              </w:rPr>
            </w:pPr>
            <w:r>
              <w:rPr>
                <w:lang w:val="id-ID"/>
              </w:rPr>
              <w:t>4</w:t>
            </w:r>
          </w:p>
        </w:tc>
        <w:tc>
          <w:tcPr>
            <w:tcW w:w="657" w:type="dxa"/>
          </w:tcPr>
          <w:p w:rsidR="00EF36B5" w:rsidRPr="00EF36B5" w:rsidRDefault="00EF36B5" w:rsidP="00EF36B5">
            <w:pPr>
              <w:jc w:val="center"/>
              <w:rPr>
                <w:lang w:val="id-ID"/>
              </w:rPr>
            </w:pPr>
            <w:r>
              <w:rPr>
                <w:lang w:val="id-ID"/>
              </w:rPr>
              <w:t>164</w:t>
            </w:r>
          </w:p>
        </w:tc>
        <w:tc>
          <w:tcPr>
            <w:tcW w:w="673" w:type="dxa"/>
          </w:tcPr>
          <w:p w:rsidR="00EF36B5" w:rsidRPr="00EF36B5" w:rsidRDefault="00EF36B5" w:rsidP="00EF36B5">
            <w:pPr>
              <w:jc w:val="center"/>
              <w:rPr>
                <w:lang w:val="id-ID"/>
              </w:rPr>
            </w:pPr>
            <w:r>
              <w:rPr>
                <w:lang w:val="id-ID"/>
              </w:rPr>
              <w:t>32</w:t>
            </w:r>
          </w:p>
        </w:tc>
        <w:tc>
          <w:tcPr>
            <w:tcW w:w="1134" w:type="dxa"/>
          </w:tcPr>
          <w:p w:rsidR="00EF36B5" w:rsidRPr="00EF36B5" w:rsidRDefault="00EF36B5" w:rsidP="009730E0">
            <w:pPr>
              <w:jc w:val="center"/>
              <w:rPr>
                <w:lang w:val="id-ID"/>
              </w:rPr>
            </w:pPr>
            <w:r>
              <w:rPr>
                <w:lang w:val="id-ID"/>
              </w:rPr>
              <w:t>4</w:t>
            </w:r>
          </w:p>
        </w:tc>
        <w:tc>
          <w:tcPr>
            <w:tcW w:w="1035" w:type="dxa"/>
            <w:tcBorders>
              <w:top w:val="single" w:sz="4" w:space="0" w:color="auto"/>
              <w:bottom w:val="single" w:sz="4" w:space="0" w:color="auto"/>
              <w:right w:val="single" w:sz="4" w:space="0" w:color="auto"/>
            </w:tcBorders>
            <w:shd w:val="clear" w:color="auto" w:fill="auto"/>
          </w:tcPr>
          <w:p w:rsidR="00EF36B5" w:rsidRPr="00EF36B5" w:rsidRDefault="00EF36B5" w:rsidP="00EF36B5">
            <w:pPr>
              <w:jc w:val="center"/>
              <w:rPr>
                <w:lang w:val="id-ID"/>
              </w:rPr>
            </w:pPr>
            <w:r>
              <w:rPr>
                <w:lang w:val="id-ID"/>
              </w:rPr>
              <w:t>296</w:t>
            </w:r>
          </w:p>
        </w:tc>
        <w:tc>
          <w:tcPr>
            <w:tcW w:w="1020" w:type="dxa"/>
            <w:tcBorders>
              <w:top w:val="single" w:sz="4" w:space="0" w:color="auto"/>
              <w:bottom w:val="single" w:sz="4" w:space="0" w:color="auto"/>
              <w:right w:val="single" w:sz="4" w:space="0" w:color="auto"/>
            </w:tcBorders>
            <w:shd w:val="clear" w:color="auto" w:fill="auto"/>
          </w:tcPr>
          <w:p w:rsidR="00EF36B5" w:rsidRPr="00EF36B5" w:rsidRDefault="00EF36B5" w:rsidP="00EF36B5">
            <w:pPr>
              <w:jc w:val="center"/>
              <w:rPr>
                <w:lang w:val="id-ID"/>
              </w:rPr>
            </w:pPr>
            <w:r>
              <w:rPr>
                <w:lang w:val="id-ID"/>
              </w:rPr>
              <w:t>68</w:t>
            </w:r>
          </w:p>
        </w:tc>
      </w:tr>
      <w:tr w:rsidR="00EF36B5" w:rsidTr="00EF36B5">
        <w:trPr>
          <w:jc w:val="center"/>
        </w:trPr>
        <w:tc>
          <w:tcPr>
            <w:tcW w:w="1231" w:type="dxa"/>
          </w:tcPr>
          <w:p w:rsidR="00EF36B5" w:rsidRPr="00EF36B5" w:rsidRDefault="00EF36B5" w:rsidP="00EF36B5">
            <w:pPr>
              <w:jc w:val="center"/>
              <w:rPr>
                <w:lang w:val="id-ID"/>
              </w:rPr>
            </w:pPr>
            <w:r>
              <w:rPr>
                <w:lang w:val="id-ID"/>
              </w:rPr>
              <w:t>5</w:t>
            </w:r>
          </w:p>
        </w:tc>
        <w:tc>
          <w:tcPr>
            <w:tcW w:w="657" w:type="dxa"/>
          </w:tcPr>
          <w:p w:rsidR="00EF36B5" w:rsidRPr="00EF36B5" w:rsidRDefault="00EF36B5" w:rsidP="00EF36B5">
            <w:pPr>
              <w:jc w:val="center"/>
              <w:rPr>
                <w:lang w:val="id-ID"/>
              </w:rPr>
            </w:pPr>
            <w:r>
              <w:rPr>
                <w:lang w:val="id-ID"/>
              </w:rPr>
              <w:t>190-</w:t>
            </w:r>
          </w:p>
        </w:tc>
        <w:tc>
          <w:tcPr>
            <w:tcW w:w="673" w:type="dxa"/>
          </w:tcPr>
          <w:p w:rsidR="00EF36B5" w:rsidRPr="00EF36B5" w:rsidRDefault="00EF36B5" w:rsidP="00EF36B5">
            <w:pPr>
              <w:jc w:val="center"/>
              <w:rPr>
                <w:lang w:val="id-ID"/>
              </w:rPr>
            </w:pPr>
            <w:r>
              <w:rPr>
                <w:lang w:val="id-ID"/>
              </w:rPr>
              <w:t>26</w:t>
            </w:r>
          </w:p>
        </w:tc>
        <w:tc>
          <w:tcPr>
            <w:tcW w:w="1134" w:type="dxa"/>
          </w:tcPr>
          <w:p w:rsidR="00EF36B5" w:rsidRPr="00EF36B5" w:rsidRDefault="00EF36B5" w:rsidP="009730E0">
            <w:pPr>
              <w:jc w:val="center"/>
              <w:rPr>
                <w:lang w:val="id-ID"/>
              </w:rPr>
            </w:pPr>
            <w:r>
              <w:rPr>
                <w:lang w:val="id-ID"/>
              </w:rPr>
              <w:t>5</w:t>
            </w:r>
          </w:p>
        </w:tc>
        <w:tc>
          <w:tcPr>
            <w:tcW w:w="1035" w:type="dxa"/>
            <w:tcBorders>
              <w:top w:val="single" w:sz="4" w:space="0" w:color="auto"/>
              <w:bottom w:val="single" w:sz="4" w:space="0" w:color="auto"/>
              <w:right w:val="single" w:sz="4" w:space="0" w:color="auto"/>
            </w:tcBorders>
            <w:shd w:val="clear" w:color="auto" w:fill="auto"/>
          </w:tcPr>
          <w:p w:rsidR="00EF36B5" w:rsidRPr="00EF36B5" w:rsidRDefault="00EF36B5" w:rsidP="00EF36B5">
            <w:pPr>
              <w:jc w:val="center"/>
              <w:rPr>
                <w:lang w:val="id-ID"/>
              </w:rPr>
            </w:pPr>
            <w:r>
              <w:rPr>
                <w:lang w:val="id-ID"/>
              </w:rPr>
              <w:t>360</w:t>
            </w:r>
          </w:p>
        </w:tc>
        <w:tc>
          <w:tcPr>
            <w:tcW w:w="1020" w:type="dxa"/>
            <w:tcBorders>
              <w:top w:val="single" w:sz="4" w:space="0" w:color="auto"/>
              <w:bottom w:val="single" w:sz="4" w:space="0" w:color="auto"/>
              <w:right w:val="single" w:sz="4" w:space="0" w:color="auto"/>
            </w:tcBorders>
            <w:shd w:val="clear" w:color="auto" w:fill="auto"/>
          </w:tcPr>
          <w:p w:rsidR="00EF36B5" w:rsidRPr="00EF36B5" w:rsidRDefault="00EF36B5" w:rsidP="00EF36B5">
            <w:pPr>
              <w:jc w:val="center"/>
              <w:rPr>
                <w:lang w:val="id-ID"/>
              </w:rPr>
            </w:pPr>
            <w:r>
              <w:rPr>
                <w:lang w:val="id-ID"/>
              </w:rPr>
              <w:t>64</w:t>
            </w:r>
          </w:p>
        </w:tc>
      </w:tr>
      <w:tr w:rsidR="00EF36B5" w:rsidTr="00EF36B5">
        <w:trPr>
          <w:jc w:val="center"/>
        </w:trPr>
        <w:tc>
          <w:tcPr>
            <w:tcW w:w="1231" w:type="dxa"/>
          </w:tcPr>
          <w:p w:rsidR="00EF36B5" w:rsidRPr="00EF36B5" w:rsidRDefault="00EF36B5" w:rsidP="00EF36B5">
            <w:pPr>
              <w:jc w:val="center"/>
              <w:rPr>
                <w:lang w:val="id-ID"/>
              </w:rPr>
            </w:pPr>
            <w:r>
              <w:rPr>
                <w:lang w:val="id-ID"/>
              </w:rPr>
              <w:t>6</w:t>
            </w:r>
          </w:p>
        </w:tc>
        <w:tc>
          <w:tcPr>
            <w:tcW w:w="657" w:type="dxa"/>
          </w:tcPr>
          <w:p w:rsidR="00EF36B5" w:rsidRPr="00EF36B5" w:rsidRDefault="00EF36B5" w:rsidP="00EF36B5">
            <w:pPr>
              <w:jc w:val="center"/>
              <w:rPr>
                <w:lang w:val="id-ID"/>
              </w:rPr>
            </w:pPr>
            <w:r>
              <w:rPr>
                <w:lang w:val="id-ID"/>
              </w:rPr>
              <w:t>210</w:t>
            </w:r>
          </w:p>
        </w:tc>
        <w:tc>
          <w:tcPr>
            <w:tcW w:w="673" w:type="dxa"/>
          </w:tcPr>
          <w:p w:rsidR="00EF36B5" w:rsidRPr="00EF36B5" w:rsidRDefault="00EF36B5" w:rsidP="00EF36B5">
            <w:pPr>
              <w:jc w:val="center"/>
              <w:rPr>
                <w:lang w:val="id-ID"/>
              </w:rPr>
            </w:pPr>
            <w:r>
              <w:rPr>
                <w:lang w:val="id-ID"/>
              </w:rPr>
              <w:t>20</w:t>
            </w:r>
          </w:p>
        </w:tc>
        <w:tc>
          <w:tcPr>
            <w:tcW w:w="1134" w:type="dxa"/>
          </w:tcPr>
          <w:p w:rsidR="00EF36B5" w:rsidRPr="00EF36B5" w:rsidRDefault="00EF36B5" w:rsidP="009730E0">
            <w:pPr>
              <w:jc w:val="center"/>
              <w:rPr>
                <w:lang w:val="id-ID"/>
              </w:rPr>
            </w:pPr>
            <w:r>
              <w:rPr>
                <w:lang w:val="id-ID"/>
              </w:rPr>
              <w:t>6</w:t>
            </w:r>
          </w:p>
        </w:tc>
        <w:tc>
          <w:tcPr>
            <w:tcW w:w="1035" w:type="dxa"/>
            <w:tcBorders>
              <w:top w:val="single" w:sz="4" w:space="0" w:color="auto"/>
              <w:bottom w:val="single" w:sz="4" w:space="0" w:color="auto"/>
              <w:right w:val="single" w:sz="4" w:space="0" w:color="auto"/>
            </w:tcBorders>
            <w:shd w:val="clear" w:color="auto" w:fill="auto"/>
          </w:tcPr>
          <w:p w:rsidR="00EF36B5" w:rsidRPr="00EF36B5" w:rsidRDefault="00EF36B5" w:rsidP="00EF36B5">
            <w:pPr>
              <w:jc w:val="center"/>
              <w:rPr>
                <w:lang w:val="id-ID"/>
              </w:rPr>
            </w:pPr>
            <w:r>
              <w:rPr>
                <w:lang w:val="id-ID"/>
              </w:rPr>
              <w:t>420</w:t>
            </w:r>
          </w:p>
        </w:tc>
        <w:tc>
          <w:tcPr>
            <w:tcW w:w="1020" w:type="dxa"/>
            <w:tcBorders>
              <w:top w:val="single" w:sz="4" w:space="0" w:color="auto"/>
              <w:bottom w:val="single" w:sz="4" w:space="0" w:color="auto"/>
              <w:right w:val="single" w:sz="4" w:space="0" w:color="auto"/>
            </w:tcBorders>
            <w:shd w:val="clear" w:color="auto" w:fill="auto"/>
          </w:tcPr>
          <w:p w:rsidR="00EF36B5" w:rsidRPr="00EF36B5" w:rsidRDefault="00EF36B5" w:rsidP="00EF36B5">
            <w:pPr>
              <w:jc w:val="center"/>
              <w:rPr>
                <w:lang w:val="id-ID"/>
              </w:rPr>
            </w:pPr>
            <w:r>
              <w:rPr>
                <w:lang w:val="id-ID"/>
              </w:rPr>
              <w:t>60</w:t>
            </w:r>
          </w:p>
        </w:tc>
      </w:tr>
      <w:tr w:rsidR="00EF36B5" w:rsidTr="00EF36B5">
        <w:trPr>
          <w:jc w:val="center"/>
        </w:trPr>
        <w:tc>
          <w:tcPr>
            <w:tcW w:w="1231" w:type="dxa"/>
            <w:tcBorders>
              <w:top w:val="single" w:sz="4" w:space="0" w:color="auto"/>
            </w:tcBorders>
          </w:tcPr>
          <w:p w:rsidR="00EF36B5" w:rsidRPr="00EF36B5" w:rsidRDefault="00EF36B5" w:rsidP="00EF36B5">
            <w:pPr>
              <w:jc w:val="center"/>
              <w:rPr>
                <w:lang w:val="id-ID"/>
              </w:rPr>
            </w:pPr>
            <w:r>
              <w:rPr>
                <w:lang w:val="id-ID"/>
              </w:rPr>
              <w:t>7</w:t>
            </w:r>
          </w:p>
        </w:tc>
        <w:tc>
          <w:tcPr>
            <w:tcW w:w="657" w:type="dxa"/>
            <w:tcBorders>
              <w:top w:val="single" w:sz="4" w:space="0" w:color="auto"/>
            </w:tcBorders>
          </w:tcPr>
          <w:p w:rsidR="00EF36B5" w:rsidRPr="00EF36B5" w:rsidRDefault="00EF36B5" w:rsidP="00EF36B5">
            <w:pPr>
              <w:jc w:val="center"/>
              <w:rPr>
                <w:lang w:val="id-ID"/>
              </w:rPr>
            </w:pPr>
            <w:r>
              <w:rPr>
                <w:lang w:val="id-ID"/>
              </w:rPr>
              <w:t>224</w:t>
            </w:r>
          </w:p>
        </w:tc>
        <w:tc>
          <w:tcPr>
            <w:tcW w:w="673" w:type="dxa"/>
            <w:tcBorders>
              <w:top w:val="single" w:sz="4" w:space="0" w:color="auto"/>
            </w:tcBorders>
          </w:tcPr>
          <w:p w:rsidR="00EF36B5" w:rsidRPr="00EF36B5" w:rsidRDefault="00EF36B5" w:rsidP="00EF36B5">
            <w:pPr>
              <w:jc w:val="center"/>
              <w:rPr>
                <w:lang w:val="id-ID"/>
              </w:rPr>
            </w:pPr>
            <w:r>
              <w:rPr>
                <w:lang w:val="id-ID"/>
              </w:rPr>
              <w:t>14</w:t>
            </w:r>
          </w:p>
        </w:tc>
        <w:tc>
          <w:tcPr>
            <w:tcW w:w="1134" w:type="dxa"/>
            <w:tcBorders>
              <w:top w:val="single" w:sz="4" w:space="0" w:color="auto"/>
            </w:tcBorders>
          </w:tcPr>
          <w:p w:rsidR="00EF36B5" w:rsidRPr="00EF36B5" w:rsidRDefault="00EF36B5" w:rsidP="009730E0">
            <w:pPr>
              <w:jc w:val="center"/>
              <w:rPr>
                <w:lang w:val="id-ID"/>
              </w:rPr>
            </w:pPr>
            <w:r>
              <w:rPr>
                <w:lang w:val="id-ID"/>
              </w:rPr>
              <w:t>7</w:t>
            </w:r>
          </w:p>
        </w:tc>
        <w:tc>
          <w:tcPr>
            <w:tcW w:w="1035" w:type="dxa"/>
            <w:tcBorders>
              <w:top w:val="single" w:sz="4" w:space="0" w:color="auto"/>
              <w:bottom w:val="single" w:sz="4" w:space="0" w:color="auto"/>
              <w:right w:val="single" w:sz="4" w:space="0" w:color="auto"/>
            </w:tcBorders>
            <w:shd w:val="clear" w:color="auto" w:fill="auto"/>
          </w:tcPr>
          <w:p w:rsidR="00EF36B5" w:rsidRPr="00EF36B5" w:rsidRDefault="00EF36B5" w:rsidP="00EF36B5">
            <w:pPr>
              <w:jc w:val="center"/>
              <w:rPr>
                <w:lang w:val="id-ID"/>
              </w:rPr>
            </w:pPr>
            <w:r>
              <w:rPr>
                <w:lang w:val="id-ID"/>
              </w:rPr>
              <w:t>476</w:t>
            </w:r>
          </w:p>
        </w:tc>
        <w:tc>
          <w:tcPr>
            <w:tcW w:w="1020" w:type="dxa"/>
            <w:tcBorders>
              <w:top w:val="single" w:sz="4" w:space="0" w:color="auto"/>
              <w:bottom w:val="single" w:sz="4" w:space="0" w:color="auto"/>
              <w:right w:val="single" w:sz="4" w:space="0" w:color="auto"/>
            </w:tcBorders>
            <w:shd w:val="clear" w:color="auto" w:fill="auto"/>
          </w:tcPr>
          <w:p w:rsidR="00EF36B5" w:rsidRPr="00EF36B5" w:rsidRDefault="00EF36B5" w:rsidP="00EF36B5">
            <w:pPr>
              <w:jc w:val="center"/>
              <w:rPr>
                <w:lang w:val="id-ID"/>
              </w:rPr>
            </w:pPr>
            <w:r>
              <w:rPr>
                <w:lang w:val="id-ID"/>
              </w:rPr>
              <w:t>56</w:t>
            </w:r>
          </w:p>
        </w:tc>
      </w:tr>
      <w:tr w:rsidR="00EF36B5" w:rsidTr="00EF36B5">
        <w:trPr>
          <w:jc w:val="center"/>
        </w:trPr>
        <w:tc>
          <w:tcPr>
            <w:tcW w:w="1231" w:type="dxa"/>
          </w:tcPr>
          <w:p w:rsidR="00EF36B5" w:rsidRPr="00EF36B5" w:rsidRDefault="00EF36B5" w:rsidP="00EF36B5">
            <w:pPr>
              <w:jc w:val="center"/>
              <w:rPr>
                <w:lang w:val="id-ID"/>
              </w:rPr>
            </w:pPr>
            <w:r>
              <w:rPr>
                <w:lang w:val="id-ID"/>
              </w:rPr>
              <w:t>8</w:t>
            </w:r>
          </w:p>
        </w:tc>
        <w:tc>
          <w:tcPr>
            <w:tcW w:w="657" w:type="dxa"/>
          </w:tcPr>
          <w:p w:rsidR="00EF36B5" w:rsidRPr="00EF36B5" w:rsidRDefault="00EF36B5" w:rsidP="00EF36B5">
            <w:pPr>
              <w:jc w:val="center"/>
              <w:rPr>
                <w:lang w:val="id-ID"/>
              </w:rPr>
            </w:pPr>
            <w:r>
              <w:rPr>
                <w:lang w:val="id-ID"/>
              </w:rPr>
              <w:t>232</w:t>
            </w:r>
          </w:p>
        </w:tc>
        <w:tc>
          <w:tcPr>
            <w:tcW w:w="673" w:type="dxa"/>
          </w:tcPr>
          <w:p w:rsidR="00EF36B5" w:rsidRPr="00EF36B5" w:rsidRDefault="00EF36B5" w:rsidP="00EF36B5">
            <w:pPr>
              <w:jc w:val="center"/>
              <w:rPr>
                <w:lang w:val="id-ID"/>
              </w:rPr>
            </w:pPr>
            <w:r>
              <w:rPr>
                <w:lang w:val="id-ID"/>
              </w:rPr>
              <w:t>8</w:t>
            </w:r>
          </w:p>
        </w:tc>
        <w:tc>
          <w:tcPr>
            <w:tcW w:w="1134" w:type="dxa"/>
          </w:tcPr>
          <w:p w:rsidR="00EF36B5" w:rsidRPr="00EF36B5" w:rsidRDefault="00EF36B5" w:rsidP="009730E0">
            <w:pPr>
              <w:jc w:val="center"/>
              <w:rPr>
                <w:lang w:val="id-ID"/>
              </w:rPr>
            </w:pPr>
            <w:r>
              <w:rPr>
                <w:lang w:val="id-ID"/>
              </w:rPr>
              <w:t>8</w:t>
            </w:r>
          </w:p>
        </w:tc>
        <w:tc>
          <w:tcPr>
            <w:tcW w:w="1035" w:type="dxa"/>
            <w:tcBorders>
              <w:top w:val="single" w:sz="4" w:space="0" w:color="auto"/>
              <w:bottom w:val="single" w:sz="4" w:space="0" w:color="auto"/>
              <w:right w:val="single" w:sz="4" w:space="0" w:color="auto"/>
            </w:tcBorders>
            <w:shd w:val="clear" w:color="auto" w:fill="auto"/>
          </w:tcPr>
          <w:p w:rsidR="00EF36B5" w:rsidRPr="00EF36B5" w:rsidRDefault="00EF36B5" w:rsidP="00EF36B5">
            <w:pPr>
              <w:jc w:val="center"/>
              <w:rPr>
                <w:lang w:val="id-ID"/>
              </w:rPr>
            </w:pPr>
            <w:r>
              <w:rPr>
                <w:lang w:val="id-ID"/>
              </w:rPr>
              <w:t>528</w:t>
            </w:r>
          </w:p>
        </w:tc>
        <w:tc>
          <w:tcPr>
            <w:tcW w:w="1020" w:type="dxa"/>
            <w:tcBorders>
              <w:top w:val="single" w:sz="4" w:space="0" w:color="auto"/>
              <w:bottom w:val="single" w:sz="4" w:space="0" w:color="auto"/>
              <w:right w:val="single" w:sz="4" w:space="0" w:color="auto"/>
            </w:tcBorders>
            <w:shd w:val="clear" w:color="auto" w:fill="auto"/>
          </w:tcPr>
          <w:p w:rsidR="00EF36B5" w:rsidRPr="00EF36B5" w:rsidRDefault="00EF36B5" w:rsidP="00EF36B5">
            <w:pPr>
              <w:jc w:val="center"/>
              <w:rPr>
                <w:lang w:val="id-ID"/>
              </w:rPr>
            </w:pPr>
            <w:r>
              <w:rPr>
                <w:lang w:val="id-ID"/>
              </w:rPr>
              <w:t>52</w:t>
            </w:r>
          </w:p>
        </w:tc>
      </w:tr>
    </w:tbl>
    <w:p w:rsidR="00EF36B5" w:rsidRDefault="00EF36B5" w:rsidP="00EF36B5">
      <w:pPr>
        <w:ind w:left="720"/>
        <w:rPr>
          <w:lang w:val="id-ID"/>
        </w:rPr>
      </w:pPr>
      <w:r>
        <w:rPr>
          <w:lang w:val="id-ID"/>
        </w:rPr>
        <w:t>Tentukan kombinasi jumlah barang A dan jumlah B yang dapat dibeli oleh agar dapat dicapai kepuasan maksimal !</w:t>
      </w:r>
    </w:p>
    <w:p w:rsidR="00B06603" w:rsidRDefault="00B06603" w:rsidP="00EF36B5">
      <w:pPr>
        <w:ind w:left="720"/>
        <w:rPr>
          <w:lang w:val="id-ID"/>
        </w:rPr>
      </w:pPr>
      <w:r>
        <w:rPr>
          <w:i/>
          <w:lang w:val="id-ID"/>
        </w:rPr>
        <w:t>Jawab</w:t>
      </w:r>
    </w:p>
    <w:p w:rsidR="00B06603" w:rsidRDefault="00B06603" w:rsidP="00EF36B5">
      <w:pPr>
        <w:ind w:left="720"/>
        <w:rPr>
          <w:lang w:val="id-ID"/>
        </w:rPr>
      </w:pPr>
      <w:r>
        <w:rPr>
          <w:lang w:val="id-ID"/>
        </w:rPr>
        <w:t>Kepuasan maksimum dicapai ketika nilai MU/P antar kedua jenis benda adalah tertentu. Maka ada tiga kemungkinan untuk mencapai kepuasan maksimum, antara lain :</w:t>
      </w:r>
    </w:p>
    <w:p w:rsidR="00B06603" w:rsidRDefault="00B06603" w:rsidP="00B06603">
      <w:pPr>
        <w:pStyle w:val="ListParagraph"/>
        <w:numPr>
          <w:ilvl w:val="0"/>
          <w:numId w:val="3"/>
        </w:numPr>
        <w:rPr>
          <w:lang w:val="id-ID"/>
        </w:rPr>
      </w:pPr>
      <w:r>
        <w:rPr>
          <w:lang w:val="id-ID"/>
        </w:rPr>
        <w:t>3 unit barang A dan 2 unit barang B</w:t>
      </w:r>
    </w:p>
    <w:p w:rsidR="00B06603" w:rsidRDefault="001C7A9F" w:rsidP="00B06603">
      <w:pPr>
        <w:pStyle w:val="ListParagraph"/>
        <w:ind w:left="1440"/>
        <w:rPr>
          <w:lang w:val="id-ID"/>
        </w:rPr>
      </w:pPr>
      <w:r w:rsidRPr="00663E66">
        <w:rPr>
          <w:position w:val="-30"/>
          <w:lang w:val="id-ID"/>
        </w:rPr>
        <w:object w:dxaOrig="1480" w:dyaOrig="700">
          <v:shape id="_x0000_i1028" type="#_x0000_t75" style="width:74.25pt;height:35.25pt" o:ole="">
            <v:imagedata r:id="rId9" o:title=""/>
          </v:shape>
          <o:OLEObject Type="Embed" ProgID="Equation.3" ShapeID="_x0000_i1028" DrawAspect="Content" ObjectID="_1484246780" r:id="rId10"/>
        </w:object>
      </w:r>
      <w:r w:rsidR="00B06603">
        <w:rPr>
          <w:lang w:val="id-ID"/>
        </w:rPr>
        <w:t xml:space="preserve"> </w:t>
      </w:r>
      <w:r w:rsidR="00B06603" w:rsidRPr="00B06603">
        <w:rPr>
          <w:lang w:val="id-ID"/>
        </w:rPr>
        <w:sym w:font="Wingdings" w:char="F0E8"/>
      </w:r>
      <w:r w:rsidR="00B06603">
        <w:rPr>
          <w:lang w:val="id-ID"/>
        </w:rPr>
        <w:t xml:space="preserve"> </w:t>
      </w:r>
      <w:r w:rsidRPr="00B06603">
        <w:rPr>
          <w:position w:val="-24"/>
          <w:lang w:val="id-ID"/>
        </w:rPr>
        <w:object w:dxaOrig="1100" w:dyaOrig="620">
          <v:shape id="_x0000_i1027" type="#_x0000_t75" style="width:54.75pt;height:30.75pt" o:ole="">
            <v:imagedata r:id="rId11" o:title=""/>
          </v:shape>
          <o:OLEObject Type="Embed" ProgID="Equation.3" ShapeID="_x0000_i1027" DrawAspect="Content" ObjectID="_1484246781" r:id="rId12"/>
        </w:object>
      </w:r>
    </w:p>
    <w:p w:rsidR="00B06603" w:rsidRDefault="00B06603" w:rsidP="00B06603">
      <w:pPr>
        <w:pStyle w:val="ListParagraph"/>
        <w:ind w:left="1440"/>
        <w:rPr>
          <w:lang w:val="id-ID"/>
        </w:rPr>
      </w:pPr>
      <w:r>
        <w:rPr>
          <w:lang w:val="id-ID"/>
        </w:rPr>
        <w:t xml:space="preserve">Biaya yang dikeluarkan = (3 x Rp 100) + (2 x Rp 200) = </w:t>
      </w:r>
      <w:r w:rsidR="001C7A9F">
        <w:rPr>
          <w:lang w:val="id-ID"/>
        </w:rPr>
        <w:t>Rp 700</w:t>
      </w:r>
    </w:p>
    <w:p w:rsidR="00B06603" w:rsidRDefault="00B06603" w:rsidP="00B06603">
      <w:pPr>
        <w:pStyle w:val="ListParagraph"/>
        <w:numPr>
          <w:ilvl w:val="0"/>
          <w:numId w:val="3"/>
        </w:numPr>
        <w:rPr>
          <w:lang w:val="id-ID"/>
        </w:rPr>
      </w:pPr>
      <w:r>
        <w:rPr>
          <w:lang w:val="id-ID"/>
        </w:rPr>
        <w:t>4 unit barang A dan 5 unit barang B</w:t>
      </w:r>
    </w:p>
    <w:p w:rsidR="001C7A9F" w:rsidRDefault="001C7A9F" w:rsidP="001C7A9F">
      <w:pPr>
        <w:pStyle w:val="ListParagraph"/>
        <w:ind w:left="1440"/>
        <w:rPr>
          <w:lang w:val="id-ID"/>
        </w:rPr>
      </w:pPr>
      <w:r w:rsidRPr="00663E66">
        <w:rPr>
          <w:position w:val="-30"/>
          <w:lang w:val="id-ID"/>
        </w:rPr>
        <w:object w:dxaOrig="1480" w:dyaOrig="700">
          <v:shape id="_x0000_i1029" type="#_x0000_t75" style="width:74.25pt;height:35.25pt" o:ole="">
            <v:imagedata r:id="rId13" o:title=""/>
          </v:shape>
          <o:OLEObject Type="Embed" ProgID="Equation.3" ShapeID="_x0000_i1029" DrawAspect="Content" ObjectID="_1484246782" r:id="rId14"/>
        </w:object>
      </w:r>
      <w:r>
        <w:rPr>
          <w:lang w:val="id-ID"/>
        </w:rPr>
        <w:t xml:space="preserve"> </w:t>
      </w:r>
      <w:r w:rsidRPr="00B06603">
        <w:rPr>
          <w:lang w:val="id-ID"/>
        </w:rPr>
        <w:sym w:font="Wingdings" w:char="F0E8"/>
      </w:r>
      <w:r>
        <w:rPr>
          <w:lang w:val="id-ID"/>
        </w:rPr>
        <w:t xml:space="preserve"> </w:t>
      </w:r>
      <w:r w:rsidRPr="00B06603">
        <w:rPr>
          <w:position w:val="-24"/>
          <w:lang w:val="id-ID"/>
        </w:rPr>
        <w:object w:dxaOrig="1100" w:dyaOrig="620">
          <v:shape id="_x0000_i1030" type="#_x0000_t75" style="width:54.75pt;height:30.75pt" o:ole="">
            <v:imagedata r:id="rId15" o:title=""/>
          </v:shape>
          <o:OLEObject Type="Embed" ProgID="Equation.3" ShapeID="_x0000_i1030" DrawAspect="Content" ObjectID="_1484246783" r:id="rId16"/>
        </w:object>
      </w:r>
    </w:p>
    <w:p w:rsidR="001C7A9F" w:rsidRDefault="001C7A9F" w:rsidP="001C7A9F">
      <w:pPr>
        <w:pStyle w:val="ListParagraph"/>
        <w:ind w:left="1440"/>
        <w:rPr>
          <w:lang w:val="id-ID"/>
        </w:rPr>
      </w:pPr>
      <w:r>
        <w:rPr>
          <w:lang w:val="id-ID"/>
        </w:rPr>
        <w:t>Biaya yang dikeluarkan = (4 x Rp 100) + (5x Rp 200) = Rp 1.400</w:t>
      </w:r>
    </w:p>
    <w:p w:rsidR="00B06603" w:rsidRDefault="00B06603" w:rsidP="00B06603">
      <w:pPr>
        <w:pStyle w:val="ListParagraph"/>
        <w:numPr>
          <w:ilvl w:val="0"/>
          <w:numId w:val="3"/>
        </w:numPr>
        <w:rPr>
          <w:lang w:val="id-ID"/>
        </w:rPr>
      </w:pPr>
      <w:r>
        <w:rPr>
          <w:lang w:val="id-ID"/>
        </w:rPr>
        <w:t>5 unit barang A dan 8 unit barang B</w:t>
      </w:r>
    </w:p>
    <w:p w:rsidR="001C7A9F" w:rsidRDefault="001C7A9F" w:rsidP="001C7A9F">
      <w:pPr>
        <w:pStyle w:val="ListParagraph"/>
        <w:ind w:left="1440"/>
        <w:rPr>
          <w:lang w:val="id-ID"/>
        </w:rPr>
      </w:pPr>
      <w:r w:rsidRPr="00663E66">
        <w:rPr>
          <w:position w:val="-30"/>
          <w:lang w:val="id-ID"/>
        </w:rPr>
        <w:object w:dxaOrig="1480" w:dyaOrig="700">
          <v:shape id="_x0000_i1031" type="#_x0000_t75" style="width:74.25pt;height:35.25pt" o:ole="">
            <v:imagedata r:id="rId13" o:title=""/>
          </v:shape>
          <o:OLEObject Type="Embed" ProgID="Equation.3" ShapeID="_x0000_i1031" DrawAspect="Content" ObjectID="_1484246784" r:id="rId17"/>
        </w:object>
      </w:r>
      <w:r>
        <w:rPr>
          <w:lang w:val="id-ID"/>
        </w:rPr>
        <w:t xml:space="preserve"> </w:t>
      </w:r>
      <w:r w:rsidRPr="00B06603">
        <w:rPr>
          <w:lang w:val="id-ID"/>
        </w:rPr>
        <w:sym w:font="Wingdings" w:char="F0E8"/>
      </w:r>
      <w:r>
        <w:rPr>
          <w:lang w:val="id-ID"/>
        </w:rPr>
        <w:t xml:space="preserve"> </w:t>
      </w:r>
      <w:r w:rsidRPr="00B06603">
        <w:rPr>
          <w:position w:val="-24"/>
          <w:lang w:val="id-ID"/>
        </w:rPr>
        <w:object w:dxaOrig="1100" w:dyaOrig="620">
          <v:shape id="_x0000_i1032" type="#_x0000_t75" style="width:54.75pt;height:30.75pt" o:ole="">
            <v:imagedata r:id="rId18" o:title=""/>
          </v:shape>
          <o:OLEObject Type="Embed" ProgID="Equation.3" ShapeID="_x0000_i1032" DrawAspect="Content" ObjectID="_1484246785" r:id="rId19"/>
        </w:object>
      </w:r>
    </w:p>
    <w:p w:rsidR="001C7A9F" w:rsidRDefault="001C7A9F" w:rsidP="001C7A9F">
      <w:pPr>
        <w:pStyle w:val="ListParagraph"/>
        <w:ind w:left="1440"/>
        <w:rPr>
          <w:lang w:val="id-ID"/>
        </w:rPr>
      </w:pPr>
      <w:r>
        <w:rPr>
          <w:lang w:val="id-ID"/>
        </w:rPr>
        <w:t>Biaya yang dikeluarkan = (5 x Rp 100) + (8x Rp 200) = Rp 2.200</w:t>
      </w:r>
    </w:p>
    <w:p w:rsidR="001C7A9F" w:rsidRPr="001C7A9F" w:rsidRDefault="001C7A9F" w:rsidP="0070574D">
      <w:pPr>
        <w:ind w:left="720"/>
        <w:rPr>
          <w:lang w:val="id-ID"/>
        </w:rPr>
      </w:pPr>
      <w:r>
        <w:rPr>
          <w:lang w:val="id-ID"/>
        </w:rPr>
        <w:tab/>
        <w:t>Jadi, kombinasi yang bisa dilakukan untuk mendapat kepuasan maksimal adalah kombinasi a) dengan 3 unit barang A dan 2 unit barang B ; serta</w:t>
      </w:r>
      <w:r w:rsidR="0070574D">
        <w:rPr>
          <w:lang w:val="id-ID"/>
        </w:rPr>
        <w:t xml:space="preserve"> kombinasi b) dengan 4 unit barang A dan 5 unit barang B. Mengapa kombinasi c) tidak dapat dilakukan ? Karena biaya yang dikeluarkan kombinasi c) lebih daripada uang yang tersedia..</w:t>
      </w:r>
    </w:p>
    <w:p w:rsidR="001C7A9F" w:rsidRPr="00B06603" w:rsidRDefault="001C7A9F" w:rsidP="001C7A9F">
      <w:pPr>
        <w:pStyle w:val="ListParagraph"/>
        <w:ind w:left="1440"/>
        <w:rPr>
          <w:lang w:val="id-ID"/>
        </w:rPr>
      </w:pPr>
    </w:p>
    <w:p w:rsidR="00066FED" w:rsidRDefault="0091298E" w:rsidP="00663E66">
      <w:pPr>
        <w:pStyle w:val="ListParagraph"/>
        <w:numPr>
          <w:ilvl w:val="0"/>
          <w:numId w:val="1"/>
        </w:numPr>
        <w:rPr>
          <w:lang w:val="id-ID"/>
        </w:rPr>
      </w:pPr>
      <w:r>
        <w:rPr>
          <w:b/>
          <w:i/>
          <w:lang w:val="id-ID"/>
        </w:rPr>
        <w:t>Pendekatan Ordinal</w:t>
      </w:r>
      <w:r w:rsidR="00066FED">
        <w:rPr>
          <w:b/>
          <w:i/>
          <w:lang w:val="id-ID"/>
        </w:rPr>
        <w:t xml:space="preserve"> </w:t>
      </w:r>
      <w:r w:rsidR="00066FED">
        <w:rPr>
          <w:lang w:val="id-ID"/>
        </w:rPr>
        <w:t xml:space="preserve">menyatakan bahwa konsumsi barang tidak dapat diukur, melainkan dibuat pemeringkatan menurut preferensi. </w:t>
      </w:r>
    </w:p>
    <w:p w:rsidR="00EF36B5" w:rsidRDefault="00066FED" w:rsidP="00663E66">
      <w:pPr>
        <w:pStyle w:val="ListParagraph"/>
        <w:numPr>
          <w:ilvl w:val="0"/>
          <w:numId w:val="1"/>
        </w:numPr>
        <w:rPr>
          <w:lang w:val="id-ID"/>
        </w:rPr>
      </w:pPr>
      <w:r>
        <w:rPr>
          <w:lang w:val="id-ID"/>
        </w:rPr>
        <w:t xml:space="preserve">Pendekatan ordinal </w:t>
      </w:r>
      <w:r w:rsidR="0091298E">
        <w:rPr>
          <w:lang w:val="id-ID"/>
        </w:rPr>
        <w:t>digunakan karena pendekatan kardinal memiliki beberapa kelemahan antaralain bersifat subjektif dalam penentuan TU dan MU.</w:t>
      </w:r>
    </w:p>
    <w:p w:rsidR="0091298E" w:rsidRDefault="0091298E" w:rsidP="0091298E">
      <w:pPr>
        <w:pStyle w:val="ListParagraph"/>
        <w:numPr>
          <w:ilvl w:val="0"/>
          <w:numId w:val="1"/>
        </w:numPr>
        <w:rPr>
          <w:lang w:val="id-ID"/>
        </w:rPr>
      </w:pPr>
      <w:r>
        <w:rPr>
          <w:lang w:val="id-ID"/>
        </w:rPr>
        <w:lastRenderedPageBreak/>
        <w:t xml:space="preserve">Pendekatan ordinal dilakukan menggunakan analisa </w:t>
      </w:r>
      <w:r>
        <w:rPr>
          <w:b/>
          <w:i/>
          <w:lang w:val="id-ID"/>
        </w:rPr>
        <w:t>kurva indiferens</w:t>
      </w:r>
      <w:r>
        <w:rPr>
          <w:lang w:val="id-ID"/>
        </w:rPr>
        <w:t xml:space="preserve"> yaitu kurva yang menunjukkan berbagai titik kombinasi dua barang yang memberikan kepuasan yang sama. </w:t>
      </w:r>
    </w:p>
    <w:p w:rsidR="0091298E" w:rsidRDefault="0091298E" w:rsidP="0091298E">
      <w:pPr>
        <w:pStyle w:val="ListParagraph"/>
        <w:numPr>
          <w:ilvl w:val="0"/>
          <w:numId w:val="1"/>
        </w:numPr>
        <w:rPr>
          <w:lang w:val="id-ID"/>
        </w:rPr>
      </w:pPr>
      <w:r>
        <w:rPr>
          <w:lang w:val="id-ID"/>
        </w:rPr>
        <w:t>Mengukur kepuasan konsumen dengan pendekatan ordinal melalui kurva indiferens didasarkan pada 4 asumsi, yaitu :</w:t>
      </w:r>
    </w:p>
    <w:p w:rsidR="0091298E" w:rsidRDefault="0091298E" w:rsidP="0091298E">
      <w:pPr>
        <w:pStyle w:val="ListParagraph"/>
        <w:numPr>
          <w:ilvl w:val="1"/>
          <w:numId w:val="1"/>
        </w:numPr>
        <w:rPr>
          <w:lang w:val="id-ID"/>
        </w:rPr>
      </w:pPr>
      <w:r>
        <w:rPr>
          <w:lang w:val="id-ID"/>
        </w:rPr>
        <w:t>konsumen mempunyai pola preferensi (keberpihakan) akan barang-barang yang dikonsumsi yang dinyatakan dalam bentuk peta indiferens</w:t>
      </w:r>
    </w:p>
    <w:p w:rsidR="0091298E" w:rsidRDefault="0091298E" w:rsidP="0091298E">
      <w:pPr>
        <w:pStyle w:val="ListParagraph"/>
        <w:numPr>
          <w:ilvl w:val="1"/>
          <w:numId w:val="1"/>
        </w:numPr>
        <w:rPr>
          <w:lang w:val="id-ID"/>
        </w:rPr>
      </w:pPr>
      <w:r>
        <w:rPr>
          <w:lang w:val="id-ID"/>
        </w:rPr>
        <w:t>konsumen mempunyai pendapatan tertentu</w:t>
      </w:r>
    </w:p>
    <w:p w:rsidR="0091298E" w:rsidRDefault="0091298E" w:rsidP="0091298E">
      <w:pPr>
        <w:pStyle w:val="ListParagraph"/>
        <w:numPr>
          <w:ilvl w:val="1"/>
          <w:numId w:val="1"/>
        </w:numPr>
        <w:rPr>
          <w:lang w:val="id-ID"/>
        </w:rPr>
      </w:pPr>
      <w:r>
        <w:rPr>
          <w:lang w:val="id-ID"/>
        </w:rPr>
        <w:t>konsumen berusaha mendapat kepuasan maksimum dari barang yang digunakan</w:t>
      </w:r>
    </w:p>
    <w:p w:rsidR="0091298E" w:rsidRDefault="0091298E" w:rsidP="0091298E">
      <w:pPr>
        <w:pStyle w:val="ListParagraph"/>
        <w:numPr>
          <w:ilvl w:val="1"/>
          <w:numId w:val="1"/>
        </w:numPr>
        <w:rPr>
          <w:lang w:val="id-ID"/>
        </w:rPr>
      </w:pPr>
      <w:r>
        <w:rPr>
          <w:lang w:val="id-ID"/>
        </w:rPr>
        <w:t>kurva indiferensi yang semakin jaug dari titik nol menggambarkan kepuasan semakin tinggi</w:t>
      </w:r>
    </w:p>
    <w:p w:rsidR="0091298E" w:rsidRDefault="0091298E" w:rsidP="0091298E">
      <w:pPr>
        <w:pStyle w:val="ListParagraph"/>
        <w:numPr>
          <w:ilvl w:val="0"/>
          <w:numId w:val="1"/>
        </w:numPr>
        <w:rPr>
          <w:lang w:val="id-ID"/>
        </w:rPr>
      </w:pPr>
      <w:r>
        <w:rPr>
          <w:lang w:val="id-ID"/>
        </w:rPr>
        <w:t>Karakteristik kurva indiferens antara lain :</w:t>
      </w:r>
    </w:p>
    <w:p w:rsidR="0091298E" w:rsidRDefault="0091298E" w:rsidP="0091298E">
      <w:pPr>
        <w:pStyle w:val="ListParagraph"/>
        <w:numPr>
          <w:ilvl w:val="1"/>
          <w:numId w:val="1"/>
        </w:numPr>
        <w:rPr>
          <w:lang w:val="id-ID"/>
        </w:rPr>
      </w:pPr>
      <w:r>
        <w:rPr>
          <w:lang w:val="id-ID"/>
        </w:rPr>
        <w:t>memiliki kemiringan yang negatif, karena jika kita ingin menambah konsumsi sebuah jenis barang namun tetap ingin mendapat nilai kepuasan yang sama, maka jumlah barang konsumsi lain harus dikurangi</w:t>
      </w:r>
    </w:p>
    <w:p w:rsidR="0091298E" w:rsidRDefault="0091298E" w:rsidP="0091298E">
      <w:pPr>
        <w:pStyle w:val="ListParagraph"/>
        <w:numPr>
          <w:ilvl w:val="1"/>
          <w:numId w:val="1"/>
        </w:numPr>
        <w:rPr>
          <w:lang w:val="id-ID"/>
        </w:rPr>
      </w:pPr>
      <w:r>
        <w:rPr>
          <w:lang w:val="id-ID"/>
        </w:rPr>
        <w:t>tidak mungkin dua kurva indiferens berpotongan</w:t>
      </w:r>
    </w:p>
    <w:p w:rsidR="0091298E" w:rsidRDefault="0091298E" w:rsidP="0091298E">
      <w:pPr>
        <w:pStyle w:val="ListParagraph"/>
        <w:numPr>
          <w:ilvl w:val="1"/>
          <w:numId w:val="1"/>
        </w:numPr>
        <w:rPr>
          <w:lang w:val="id-ID"/>
        </w:rPr>
      </w:pPr>
      <w:r>
        <w:rPr>
          <w:lang w:val="id-ID"/>
        </w:rPr>
        <w:t>cembung terhadap titik nol</w:t>
      </w:r>
    </w:p>
    <w:p w:rsidR="0091298E" w:rsidRDefault="00066FED" w:rsidP="0091298E">
      <w:pPr>
        <w:pStyle w:val="ListParagraph"/>
        <w:numPr>
          <w:ilvl w:val="0"/>
          <w:numId w:val="1"/>
        </w:numPr>
        <w:rPr>
          <w:lang w:val="id-ID"/>
        </w:rPr>
      </w:pPr>
      <w:r>
        <w:rPr>
          <w:noProof/>
        </w:rPr>
        <w:drawing>
          <wp:anchor distT="0" distB="0" distL="114300" distR="114300" simplePos="0" relativeHeight="251682816" behindDoc="0" locked="0" layoutInCell="1" allowOverlap="1">
            <wp:simplePos x="0" y="0"/>
            <wp:positionH relativeFrom="column">
              <wp:align>left</wp:align>
            </wp:positionH>
            <wp:positionV relativeFrom="paragraph">
              <wp:align>top</wp:align>
            </wp:positionV>
            <wp:extent cx="3105150" cy="2000250"/>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
                    <a:srcRect/>
                    <a:stretch>
                      <a:fillRect/>
                    </a:stretch>
                  </pic:blipFill>
                  <pic:spPr bwMode="auto">
                    <a:xfrm>
                      <a:off x="0" y="0"/>
                      <a:ext cx="3105150" cy="2000250"/>
                    </a:xfrm>
                    <a:prstGeom prst="rect">
                      <a:avLst/>
                    </a:prstGeom>
                    <a:noFill/>
                    <a:ln w="9525">
                      <a:noFill/>
                      <a:miter lim="800000"/>
                      <a:headEnd/>
                      <a:tailEnd/>
                    </a:ln>
                  </pic:spPr>
                </pic:pic>
              </a:graphicData>
            </a:graphic>
          </wp:anchor>
        </w:drawing>
      </w:r>
      <w:r w:rsidR="0091298E">
        <w:rPr>
          <w:lang w:val="id-ID"/>
        </w:rPr>
        <w:t>Perhatikan contoh kurva indiferens berikut !</w:t>
      </w:r>
    </w:p>
    <w:p w:rsidR="00BD3F7E" w:rsidRDefault="00066FED" w:rsidP="0091298E">
      <w:pPr>
        <w:pStyle w:val="ListParagraph"/>
        <w:rPr>
          <w:lang w:val="id-ID"/>
        </w:rPr>
      </w:pPr>
      <w:r>
        <w:rPr>
          <w:noProof/>
        </w:rPr>
        <w:pict>
          <v:rect id="_x0000_s1068" style="position:absolute;left:0;text-align:left;margin-left:-127.5pt;margin-top:42.45pt;width:18.75pt;height:22.5pt;z-index:251684864">
            <v:textbox style="mso-next-textbox:#_x0000_s1068">
              <w:txbxContent>
                <w:p w:rsidR="00BD3F7E" w:rsidRPr="00BD3F7E" w:rsidRDefault="00BD3F7E" w:rsidP="00BD3F7E">
                  <w:pPr>
                    <w:rPr>
                      <w:b/>
                      <w:lang w:val="id-ID"/>
                    </w:rPr>
                  </w:pPr>
                  <w:r>
                    <w:rPr>
                      <w:b/>
                      <w:lang w:val="id-ID"/>
                    </w:rPr>
                    <w:t>B</w:t>
                  </w:r>
                </w:p>
              </w:txbxContent>
            </v:textbox>
          </v:rect>
        </w:pict>
      </w:r>
      <w:r>
        <w:rPr>
          <w:noProof/>
        </w:rPr>
        <w:pict>
          <v:rect id="_x0000_s1067" style="position:absolute;left:0;text-align:left;margin-left:-172.5pt;margin-top:7.3pt;width:18.75pt;height:22.5pt;z-index:251683840">
            <v:textbox style="mso-next-textbox:#_x0000_s1067">
              <w:txbxContent>
                <w:p w:rsidR="00BD3F7E" w:rsidRPr="00BD3F7E" w:rsidRDefault="00BD3F7E">
                  <w:pPr>
                    <w:rPr>
                      <w:b/>
                      <w:lang w:val="id-ID"/>
                    </w:rPr>
                  </w:pPr>
                  <w:r w:rsidRPr="00BD3F7E">
                    <w:rPr>
                      <w:b/>
                      <w:lang w:val="id-ID"/>
                    </w:rPr>
                    <w:t>A</w:t>
                  </w:r>
                </w:p>
              </w:txbxContent>
            </v:textbox>
          </v:rect>
        </w:pict>
      </w:r>
      <w:r w:rsidR="00BD3F7E">
        <w:rPr>
          <w:lang w:val="id-ID"/>
        </w:rPr>
        <w:t xml:space="preserve">Dari titik A ke B, konsumen mengurangi 4 eskrim untuk menambah 3 donat. Nilai 4/3 ini disebut </w:t>
      </w:r>
      <w:r w:rsidR="00BD3F7E">
        <w:rPr>
          <w:b/>
          <w:i/>
          <w:lang w:val="id-ID"/>
        </w:rPr>
        <w:t>MRS</w:t>
      </w:r>
      <w:r w:rsidR="00BD3F7E">
        <w:rPr>
          <w:lang w:val="id-ID"/>
        </w:rPr>
        <w:t xml:space="preserve"> (Marginal Rate of Substitution)</w:t>
      </w:r>
    </w:p>
    <w:p w:rsidR="00BD3F7E" w:rsidRDefault="00BD3F7E" w:rsidP="0091298E">
      <w:pPr>
        <w:pStyle w:val="ListParagraph"/>
        <w:rPr>
          <w:lang w:val="id-ID"/>
        </w:rPr>
      </w:pPr>
    </w:p>
    <w:p w:rsidR="00BD3F7E" w:rsidRDefault="00BD3F7E" w:rsidP="0091298E">
      <w:pPr>
        <w:pStyle w:val="ListParagraph"/>
        <w:rPr>
          <w:lang w:val="id-ID"/>
        </w:rPr>
      </w:pPr>
      <w:r>
        <w:rPr>
          <w:lang w:val="id-ID"/>
        </w:rPr>
        <w:t xml:space="preserve">Rumusan mencari nilai </w:t>
      </w:r>
      <w:r>
        <w:rPr>
          <w:i/>
          <w:lang w:val="id-ID"/>
        </w:rPr>
        <w:t>MRS</w:t>
      </w:r>
      <w:r>
        <w:rPr>
          <w:lang w:val="id-ID"/>
        </w:rPr>
        <w:t xml:space="preserve"> adalah</w:t>
      </w:r>
      <w:r>
        <w:rPr>
          <w:lang w:val="id-ID"/>
        </w:rPr>
        <w:tab/>
      </w:r>
      <w:r>
        <w:rPr>
          <w:lang w:val="id-ID"/>
        </w:rPr>
        <w:tab/>
        <w:t xml:space="preserve">           (y</w:t>
      </w:r>
      <w:r>
        <w:rPr>
          <w:vertAlign w:val="subscript"/>
          <w:lang w:val="id-ID"/>
        </w:rPr>
        <w:t>2</w:t>
      </w:r>
      <w:r>
        <w:rPr>
          <w:lang w:val="id-ID"/>
        </w:rPr>
        <w:t xml:space="preserve"> – y</w:t>
      </w:r>
      <w:r>
        <w:rPr>
          <w:vertAlign w:val="subscript"/>
          <w:lang w:val="id-ID"/>
        </w:rPr>
        <w:t>1</w:t>
      </w:r>
      <w:r>
        <w:rPr>
          <w:lang w:val="id-ID"/>
        </w:rPr>
        <w:t>)/(x</w:t>
      </w:r>
      <w:r>
        <w:rPr>
          <w:vertAlign w:val="subscript"/>
          <w:lang w:val="id-ID"/>
        </w:rPr>
        <w:t>2</w:t>
      </w:r>
      <w:r>
        <w:rPr>
          <w:lang w:val="id-ID"/>
        </w:rPr>
        <w:t xml:space="preserve"> – x</w:t>
      </w:r>
      <w:r>
        <w:rPr>
          <w:vertAlign w:val="subscript"/>
          <w:lang w:val="id-ID"/>
        </w:rPr>
        <w:t>1</w:t>
      </w:r>
      <w:r>
        <w:rPr>
          <w:lang w:val="id-ID"/>
        </w:rPr>
        <w:t>)</w:t>
      </w:r>
    </w:p>
    <w:p w:rsidR="00BD3F7E" w:rsidRDefault="00BD3F7E" w:rsidP="0091298E">
      <w:pPr>
        <w:pStyle w:val="ListParagraph"/>
        <w:rPr>
          <w:lang w:val="id-ID"/>
        </w:rPr>
      </w:pPr>
    </w:p>
    <w:p w:rsidR="00BD3F7E" w:rsidRDefault="00BD3F7E" w:rsidP="0091298E">
      <w:pPr>
        <w:pStyle w:val="ListParagraph"/>
        <w:rPr>
          <w:lang w:val="id-ID"/>
        </w:rPr>
      </w:pPr>
    </w:p>
    <w:p w:rsidR="00BD3F7E" w:rsidRDefault="00BD3F7E" w:rsidP="0091298E">
      <w:pPr>
        <w:pStyle w:val="ListParagraph"/>
        <w:rPr>
          <w:lang w:val="id-ID"/>
        </w:rPr>
      </w:pPr>
      <w:r>
        <w:rPr>
          <w:lang w:val="id-ID"/>
        </w:rPr>
        <w:t xml:space="preserve">Semakin kecilnya nilai </w:t>
      </w:r>
      <w:r>
        <w:rPr>
          <w:i/>
          <w:lang w:val="id-ID"/>
        </w:rPr>
        <w:t xml:space="preserve">MRS </w:t>
      </w:r>
      <w:r>
        <w:rPr>
          <w:lang w:val="id-ID"/>
        </w:rPr>
        <w:t xml:space="preserve">dari atas ke bawah membuktikan berlakunya hukum tingkat substitusi marjinal yang menurun. Semakin sedikitnya es krim yang dikorbankan untuk mendapat donat yang lebih banyak, membuktikan pula bahwa kurva indeferens </w:t>
      </w:r>
      <w:r>
        <w:rPr>
          <w:i/>
          <w:lang w:val="id-ID"/>
        </w:rPr>
        <w:t>cembung terhadap 0</w:t>
      </w:r>
      <w:r>
        <w:rPr>
          <w:lang w:val="id-ID"/>
        </w:rPr>
        <w:t>.</w:t>
      </w:r>
    </w:p>
    <w:p w:rsidR="00BD3F7E" w:rsidRPr="00BD3F7E" w:rsidRDefault="00BD3F7E" w:rsidP="00BD3F7E">
      <w:pPr>
        <w:rPr>
          <w:lang w:val="id-ID"/>
        </w:rPr>
      </w:pPr>
    </w:p>
    <w:p w:rsidR="00BD3F7E" w:rsidRDefault="00BD3F7E" w:rsidP="00BD3F7E">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sidRPr="00BD3F7E">
        <w:rPr>
          <w:shd w:val="clear" w:color="auto" w:fill="F2F2F2" w:themeFill="background1" w:themeFillShade="F2"/>
          <w:lang w:val="id-ID"/>
        </w:rPr>
        <w:t>G. Perilaku Produsen</w:t>
      </w:r>
      <w:r>
        <w:rPr>
          <w:lang w:val="id-ID"/>
        </w:rPr>
        <w:t xml:space="preserve"> </w:t>
      </w:r>
    </w:p>
    <w:p w:rsidR="0091298E" w:rsidRPr="00B230E5" w:rsidRDefault="00B230E5" w:rsidP="00B230E5">
      <w:pPr>
        <w:rPr>
          <w:b/>
          <w:lang w:val="id-ID"/>
        </w:rPr>
      </w:pPr>
      <w:r>
        <w:rPr>
          <w:b/>
          <w:lang w:val="id-ID"/>
        </w:rPr>
        <w:t>Pengertian, Tujuan, dan Faktor Produksi</w:t>
      </w:r>
    </w:p>
    <w:p w:rsidR="00B230E5" w:rsidRDefault="00B230E5" w:rsidP="00B230E5">
      <w:pPr>
        <w:pStyle w:val="ListParagraph"/>
        <w:numPr>
          <w:ilvl w:val="0"/>
          <w:numId w:val="1"/>
        </w:numPr>
        <w:rPr>
          <w:lang w:val="id-ID"/>
        </w:rPr>
      </w:pPr>
      <w:r>
        <w:rPr>
          <w:lang w:val="id-ID"/>
        </w:rPr>
        <w:t>Produksi adalah kegiatan menambah faedah/ kegunaan sautu benda atau menciptakan benda baru sehingga lebih bermanfaat dalam memenuhi kebutuhan.</w:t>
      </w:r>
    </w:p>
    <w:p w:rsidR="00B230E5" w:rsidRDefault="00B230E5" w:rsidP="00B230E5">
      <w:pPr>
        <w:pStyle w:val="ListParagraph"/>
        <w:numPr>
          <w:ilvl w:val="0"/>
          <w:numId w:val="1"/>
        </w:numPr>
        <w:rPr>
          <w:lang w:val="id-ID"/>
        </w:rPr>
      </w:pPr>
      <w:r>
        <w:rPr>
          <w:lang w:val="id-ID"/>
        </w:rPr>
        <w:t xml:space="preserve">Produksi barang adalah menambah faedah suatu benda dengan mengubah sifat dan bentuknya. Produksi barang dibedakan menjadi </w:t>
      </w:r>
      <w:r w:rsidR="001D2FC5">
        <w:rPr>
          <w:lang w:val="id-ID"/>
        </w:rPr>
        <w:t xml:space="preserve">produksi </w:t>
      </w:r>
      <w:r>
        <w:rPr>
          <w:lang w:val="id-ID"/>
        </w:rPr>
        <w:t>barang konsumsi (langsung dapat digunakan) ataupun produksi barang modal (digunakan untuk menghasilkan barang berikutnya)</w:t>
      </w:r>
    </w:p>
    <w:p w:rsidR="00B230E5" w:rsidRDefault="001D2FC5" w:rsidP="00B230E5">
      <w:pPr>
        <w:pStyle w:val="ListParagraph"/>
        <w:numPr>
          <w:ilvl w:val="0"/>
          <w:numId w:val="1"/>
        </w:numPr>
        <w:rPr>
          <w:lang w:val="id-ID"/>
        </w:rPr>
      </w:pPr>
      <w:r>
        <w:rPr>
          <w:lang w:val="id-ID"/>
        </w:rPr>
        <w:t>Produksi jasa adalah menambah faedah suatu benda tanpa mengubah bentuknya. Dibedakan menjadi produksi jasa langsung dan produksi jasa tidak langsung</w:t>
      </w:r>
    </w:p>
    <w:p w:rsidR="000063E1" w:rsidRDefault="000063E1" w:rsidP="000063E1">
      <w:pPr>
        <w:pStyle w:val="ListParagraph"/>
        <w:rPr>
          <w:lang w:val="id-ID"/>
        </w:rPr>
      </w:pPr>
    </w:p>
    <w:p w:rsidR="000063E1" w:rsidRDefault="000063E1" w:rsidP="000063E1">
      <w:pPr>
        <w:pStyle w:val="ListParagraph"/>
        <w:rPr>
          <w:lang w:val="id-ID"/>
        </w:rPr>
      </w:pPr>
    </w:p>
    <w:p w:rsidR="000063E1" w:rsidRDefault="000063E1" w:rsidP="000063E1">
      <w:pPr>
        <w:pStyle w:val="ListParagraph"/>
        <w:rPr>
          <w:lang w:val="id-ID"/>
        </w:rPr>
      </w:pPr>
    </w:p>
    <w:p w:rsidR="001D2FC5" w:rsidRDefault="001D2FC5" w:rsidP="00B230E5">
      <w:pPr>
        <w:pStyle w:val="ListParagraph"/>
        <w:numPr>
          <w:ilvl w:val="0"/>
          <w:numId w:val="1"/>
        </w:numPr>
        <w:rPr>
          <w:lang w:val="id-ID"/>
        </w:rPr>
      </w:pPr>
      <w:r>
        <w:rPr>
          <w:lang w:val="id-ID"/>
        </w:rPr>
        <w:lastRenderedPageBreak/>
        <w:t>Tujuan produksi :</w:t>
      </w:r>
    </w:p>
    <w:p w:rsidR="001D2FC5" w:rsidRDefault="001D2FC5" w:rsidP="001D2FC5">
      <w:pPr>
        <w:pStyle w:val="ListParagraph"/>
        <w:numPr>
          <w:ilvl w:val="1"/>
          <w:numId w:val="1"/>
        </w:numPr>
        <w:rPr>
          <w:lang w:val="id-ID"/>
        </w:rPr>
      </w:pPr>
      <w:r>
        <w:rPr>
          <w:lang w:val="id-ID"/>
        </w:rPr>
        <w:t>bagi produsen adalah untuk meningkatkan laba serta menjaga kesinambungan usaha</w:t>
      </w:r>
    </w:p>
    <w:p w:rsidR="001D2FC5" w:rsidRDefault="001D2FC5" w:rsidP="001D2FC5">
      <w:pPr>
        <w:pStyle w:val="ListParagraph"/>
        <w:numPr>
          <w:ilvl w:val="1"/>
          <w:numId w:val="1"/>
        </w:numPr>
        <w:rPr>
          <w:lang w:val="id-ID"/>
        </w:rPr>
      </w:pPr>
      <w:r>
        <w:rPr>
          <w:lang w:val="id-ID"/>
        </w:rPr>
        <w:t>bagu konsumen adalah menyediakan berbagai benda pemuas kebutuhan</w:t>
      </w:r>
    </w:p>
    <w:p w:rsidR="001D2FC5" w:rsidRDefault="001D2FC5" w:rsidP="001D2FC5">
      <w:pPr>
        <w:pStyle w:val="ListParagraph"/>
        <w:numPr>
          <w:ilvl w:val="0"/>
          <w:numId w:val="1"/>
        </w:numPr>
        <w:rPr>
          <w:lang w:val="id-ID"/>
        </w:rPr>
      </w:pPr>
      <w:r>
        <w:rPr>
          <w:lang w:val="id-ID"/>
        </w:rPr>
        <w:t>Faktor – faktor produksi adalah segala sesuatu yang dibutuhkan untuk memproduksi barang dan jasa.</w:t>
      </w:r>
    </w:p>
    <w:p w:rsidR="001D2FC5" w:rsidRDefault="001D2FC5" w:rsidP="001D2FC5">
      <w:pPr>
        <w:pStyle w:val="ListParagraph"/>
        <w:numPr>
          <w:ilvl w:val="0"/>
          <w:numId w:val="1"/>
        </w:numPr>
        <w:rPr>
          <w:lang w:val="id-ID"/>
        </w:rPr>
      </w:pPr>
      <w:r>
        <w:rPr>
          <w:lang w:val="id-ID"/>
        </w:rPr>
        <w:t>Macam – macam faktor produksi :</w:t>
      </w:r>
    </w:p>
    <w:p w:rsidR="001D2FC5" w:rsidRPr="00900C3C" w:rsidRDefault="001D2FC5" w:rsidP="001D2FC5">
      <w:pPr>
        <w:pStyle w:val="ListParagraph"/>
        <w:numPr>
          <w:ilvl w:val="1"/>
          <w:numId w:val="1"/>
        </w:numPr>
        <w:rPr>
          <w:lang w:val="id-ID"/>
        </w:rPr>
      </w:pPr>
      <w:r>
        <w:rPr>
          <w:b/>
          <w:lang w:val="id-ID"/>
        </w:rPr>
        <w:t>sumber daya alam</w:t>
      </w:r>
    </w:p>
    <w:p w:rsidR="001D2FC5" w:rsidRDefault="001D2FC5" w:rsidP="001D2FC5">
      <w:pPr>
        <w:pStyle w:val="ListParagraph"/>
        <w:numPr>
          <w:ilvl w:val="2"/>
          <w:numId w:val="1"/>
        </w:numPr>
        <w:rPr>
          <w:lang w:val="id-ID"/>
        </w:rPr>
      </w:pPr>
      <w:r>
        <w:rPr>
          <w:lang w:val="id-ID"/>
        </w:rPr>
        <w:t>sumber daya yang tersedia di alam semesta, baik yang secara langsun atau tidak langsung dapat digunakan</w:t>
      </w:r>
    </w:p>
    <w:p w:rsidR="001D2FC5" w:rsidRDefault="001D2FC5" w:rsidP="001D2FC5">
      <w:pPr>
        <w:pStyle w:val="ListParagraph"/>
        <w:numPr>
          <w:ilvl w:val="2"/>
          <w:numId w:val="1"/>
        </w:numPr>
        <w:rPr>
          <w:lang w:val="id-ID"/>
        </w:rPr>
      </w:pPr>
      <w:r>
        <w:rPr>
          <w:lang w:val="id-ID"/>
        </w:rPr>
        <w:t>SDA sudah tersedia di alam, namun harus dieksplorasi dan dieksploitasi terlebih dahulu sebelum digunakan.</w:t>
      </w:r>
    </w:p>
    <w:p w:rsidR="001D2FC5" w:rsidRPr="00900C3C" w:rsidRDefault="001D2FC5" w:rsidP="001D2FC5">
      <w:pPr>
        <w:pStyle w:val="ListParagraph"/>
        <w:numPr>
          <w:ilvl w:val="2"/>
          <w:numId w:val="1"/>
        </w:numPr>
        <w:rPr>
          <w:lang w:val="id-ID"/>
        </w:rPr>
      </w:pPr>
      <w:r>
        <w:rPr>
          <w:lang w:val="id-ID"/>
        </w:rPr>
        <w:t>contoh : air, tanah, sinar matahari, barang tambang</w:t>
      </w:r>
    </w:p>
    <w:p w:rsidR="001D2FC5" w:rsidRDefault="001D2FC5" w:rsidP="001D2FC5">
      <w:pPr>
        <w:pStyle w:val="ListParagraph"/>
        <w:numPr>
          <w:ilvl w:val="1"/>
          <w:numId w:val="1"/>
        </w:numPr>
        <w:rPr>
          <w:lang w:val="id-ID"/>
        </w:rPr>
      </w:pPr>
      <w:r>
        <w:rPr>
          <w:b/>
          <w:lang w:val="id-ID"/>
        </w:rPr>
        <w:t>sumber daya manusia</w:t>
      </w:r>
    </w:p>
    <w:p w:rsidR="001D2FC5" w:rsidRDefault="001D2FC5" w:rsidP="001D2FC5">
      <w:pPr>
        <w:pStyle w:val="ListParagraph"/>
        <w:numPr>
          <w:ilvl w:val="2"/>
          <w:numId w:val="1"/>
        </w:numPr>
        <w:rPr>
          <w:lang w:val="id-ID"/>
        </w:rPr>
      </w:pPr>
      <w:r>
        <w:rPr>
          <w:lang w:val="id-ID"/>
        </w:rPr>
        <w:t>manusia berperan sebagai sumber daya, juga sebagai pengguna hasil ekonomi</w:t>
      </w:r>
    </w:p>
    <w:p w:rsidR="001D2FC5" w:rsidRDefault="001D2FC5" w:rsidP="001D2FC5">
      <w:pPr>
        <w:pStyle w:val="ListParagraph"/>
        <w:numPr>
          <w:ilvl w:val="2"/>
          <w:numId w:val="1"/>
        </w:numPr>
        <w:rPr>
          <w:lang w:val="id-ID"/>
        </w:rPr>
      </w:pPr>
      <w:r>
        <w:rPr>
          <w:lang w:val="id-ID"/>
        </w:rPr>
        <w:t>kelangkaan SDM terdiri atas kelangkaan kuantitas dan kualitas</w:t>
      </w:r>
    </w:p>
    <w:p w:rsidR="001D2FC5" w:rsidRDefault="001D2FC5" w:rsidP="001D2FC5">
      <w:pPr>
        <w:pStyle w:val="ListParagraph"/>
        <w:numPr>
          <w:ilvl w:val="2"/>
          <w:numId w:val="1"/>
        </w:numPr>
        <w:rPr>
          <w:lang w:val="id-ID"/>
        </w:rPr>
      </w:pPr>
      <w:r>
        <w:rPr>
          <w:lang w:val="id-ID"/>
        </w:rPr>
        <w:t>untuk mengatasi kelangkaan kualitas, manusia dituntut meningkatkan kemampuan pikirnya, yaitu pendidikan, pengetahuan, keahlian dan teknologi</w:t>
      </w:r>
    </w:p>
    <w:p w:rsidR="001D2FC5" w:rsidRDefault="001D2FC5" w:rsidP="001D2FC5">
      <w:pPr>
        <w:pStyle w:val="ListParagraph"/>
        <w:numPr>
          <w:ilvl w:val="2"/>
          <w:numId w:val="1"/>
        </w:numPr>
        <w:rPr>
          <w:lang w:val="id-ID"/>
        </w:rPr>
      </w:pPr>
      <w:r>
        <w:rPr>
          <w:lang w:val="id-ID"/>
        </w:rPr>
        <w:t>SDM dapat dikelompokkan menjadi :</w:t>
      </w:r>
    </w:p>
    <w:p w:rsidR="001D2FC5" w:rsidRDefault="001D2FC5" w:rsidP="001D2FC5">
      <w:pPr>
        <w:pStyle w:val="ListParagraph"/>
        <w:numPr>
          <w:ilvl w:val="3"/>
          <w:numId w:val="1"/>
        </w:numPr>
        <w:rPr>
          <w:lang w:val="id-ID"/>
        </w:rPr>
      </w:pPr>
      <w:r>
        <w:rPr>
          <w:lang w:val="id-ID"/>
        </w:rPr>
        <w:t xml:space="preserve">Tenaga Kerja (T.K) </w:t>
      </w:r>
      <w:r>
        <w:rPr>
          <w:b/>
          <w:lang w:val="id-ID"/>
        </w:rPr>
        <w:t>terdidik/ mahir</w:t>
      </w:r>
      <w:r>
        <w:rPr>
          <w:lang w:val="id-ID"/>
        </w:rPr>
        <w:t>, yaitu T.K yang mendapatkan keahlian pada suatu bidang karena bersekolah/ pendidikan formal dan/ atau informal. Cont.: guru dan dokter</w:t>
      </w:r>
    </w:p>
    <w:p w:rsidR="001D2FC5" w:rsidRDefault="001D2FC5" w:rsidP="001D2FC5">
      <w:pPr>
        <w:pStyle w:val="ListParagraph"/>
        <w:numPr>
          <w:ilvl w:val="3"/>
          <w:numId w:val="1"/>
        </w:numPr>
        <w:rPr>
          <w:lang w:val="id-ID"/>
        </w:rPr>
      </w:pPr>
      <w:r>
        <w:rPr>
          <w:lang w:val="id-ID"/>
        </w:rPr>
        <w:t xml:space="preserve">T. K </w:t>
      </w:r>
      <w:r>
        <w:rPr>
          <w:b/>
          <w:lang w:val="id-ID"/>
        </w:rPr>
        <w:t>terlatih/ terampil</w:t>
      </w:r>
      <w:r>
        <w:rPr>
          <w:lang w:val="id-ID"/>
        </w:rPr>
        <w:t>, yaitu T.K yang memiliki keahlian di bidang tertentu yang didapat oleh pengalaman. Cont.: supir, pelayan toko, montir, pelukis</w:t>
      </w:r>
    </w:p>
    <w:p w:rsidR="001D2FC5" w:rsidRPr="00900C3C" w:rsidRDefault="001D2FC5" w:rsidP="001D2FC5">
      <w:pPr>
        <w:pStyle w:val="ListParagraph"/>
        <w:numPr>
          <w:ilvl w:val="3"/>
          <w:numId w:val="1"/>
        </w:numPr>
        <w:rPr>
          <w:lang w:val="id-ID"/>
        </w:rPr>
      </w:pPr>
      <w:r>
        <w:rPr>
          <w:lang w:val="id-ID"/>
        </w:rPr>
        <w:t xml:space="preserve">T.K </w:t>
      </w:r>
      <w:r>
        <w:rPr>
          <w:b/>
          <w:lang w:val="id-ID"/>
        </w:rPr>
        <w:t>tidak terdidik/ tidak terlatih/ kasar</w:t>
      </w:r>
      <w:r>
        <w:rPr>
          <w:lang w:val="id-ID"/>
        </w:rPr>
        <w:t xml:space="preserve">, yaitu T.K yang hanya mengandalkan tenaga saja, cont.: kuli, buruh angkut, buruh pabrik dan PRT </w:t>
      </w:r>
    </w:p>
    <w:p w:rsidR="001D2FC5" w:rsidRDefault="001D2FC5" w:rsidP="001D2FC5">
      <w:pPr>
        <w:pStyle w:val="ListParagraph"/>
        <w:numPr>
          <w:ilvl w:val="1"/>
          <w:numId w:val="1"/>
        </w:numPr>
        <w:rPr>
          <w:lang w:val="id-ID"/>
        </w:rPr>
      </w:pPr>
      <w:r>
        <w:rPr>
          <w:b/>
          <w:lang w:val="id-ID"/>
        </w:rPr>
        <w:t>sumber daya modal</w:t>
      </w:r>
    </w:p>
    <w:p w:rsidR="001D2FC5" w:rsidRDefault="001D2FC5" w:rsidP="001D2FC5">
      <w:pPr>
        <w:pStyle w:val="ListParagraph"/>
        <w:numPr>
          <w:ilvl w:val="2"/>
          <w:numId w:val="1"/>
        </w:numPr>
        <w:rPr>
          <w:lang w:val="id-ID"/>
        </w:rPr>
      </w:pPr>
      <w:r>
        <w:rPr>
          <w:lang w:val="id-ID"/>
        </w:rPr>
        <w:t>adalah segala saran yang digunakan untuk menghasilkan barang lain</w:t>
      </w:r>
    </w:p>
    <w:p w:rsidR="001D2FC5" w:rsidRDefault="001D2FC5" w:rsidP="001D2FC5">
      <w:pPr>
        <w:pStyle w:val="ListParagraph"/>
        <w:numPr>
          <w:ilvl w:val="2"/>
          <w:numId w:val="1"/>
        </w:numPr>
        <w:rPr>
          <w:lang w:val="id-ID"/>
        </w:rPr>
      </w:pPr>
      <w:r>
        <w:rPr>
          <w:lang w:val="id-ID"/>
        </w:rPr>
        <w:t>dapat berupa uang dan modal fisik lainnya.</w:t>
      </w:r>
    </w:p>
    <w:p w:rsidR="001D2FC5" w:rsidRDefault="001D2FC5" w:rsidP="001D2FC5">
      <w:pPr>
        <w:pStyle w:val="ListParagraph"/>
        <w:numPr>
          <w:ilvl w:val="2"/>
          <w:numId w:val="1"/>
        </w:numPr>
        <w:rPr>
          <w:lang w:val="id-ID"/>
        </w:rPr>
      </w:pPr>
      <w:r>
        <w:rPr>
          <w:lang w:val="id-ID"/>
        </w:rPr>
        <w:t xml:space="preserve">modal dapat dikelompokkan bedasarkan </w:t>
      </w:r>
      <w:r>
        <w:rPr>
          <w:u w:val="single"/>
          <w:lang w:val="id-ID"/>
        </w:rPr>
        <w:t>bentuknya</w:t>
      </w:r>
      <w:r w:rsidRPr="007F28A7">
        <w:rPr>
          <w:lang w:val="id-ID"/>
        </w:rPr>
        <w:t xml:space="preserve"> </w:t>
      </w:r>
      <w:r>
        <w:rPr>
          <w:lang w:val="id-ID"/>
        </w:rPr>
        <w:t>menjadi :</w:t>
      </w:r>
    </w:p>
    <w:p w:rsidR="001D2FC5" w:rsidRPr="008775D3" w:rsidRDefault="001D2FC5" w:rsidP="001D2FC5">
      <w:pPr>
        <w:pStyle w:val="ListParagraph"/>
        <w:numPr>
          <w:ilvl w:val="3"/>
          <w:numId w:val="1"/>
        </w:numPr>
        <w:rPr>
          <w:lang w:val="id-ID"/>
        </w:rPr>
      </w:pPr>
      <w:r>
        <w:rPr>
          <w:b/>
          <w:lang w:val="id-ID"/>
        </w:rPr>
        <w:t>Modal nyata</w:t>
      </w:r>
      <w:r>
        <w:rPr>
          <w:lang w:val="id-ID"/>
        </w:rPr>
        <w:t>, yaitu modal berwujud, dapat dilihat secara nyata dalam proses produksi. Misal : uang, mesin produksi, kendaraan angkut, dll.</w:t>
      </w:r>
    </w:p>
    <w:p w:rsidR="001D2FC5" w:rsidRDefault="001D2FC5" w:rsidP="001D2FC5">
      <w:pPr>
        <w:pStyle w:val="ListParagraph"/>
        <w:numPr>
          <w:ilvl w:val="3"/>
          <w:numId w:val="1"/>
        </w:numPr>
        <w:rPr>
          <w:lang w:val="id-ID"/>
        </w:rPr>
      </w:pPr>
      <w:r>
        <w:rPr>
          <w:b/>
          <w:lang w:val="id-ID"/>
        </w:rPr>
        <w:t>Modal tidak nyata</w:t>
      </w:r>
      <w:r>
        <w:rPr>
          <w:lang w:val="id-ID"/>
        </w:rPr>
        <w:t>, yaitu modal tidak berwujud, tetapi memiliki nilai dalam perusahaan, cont. : keterampilan, pengetahuan dan jaringan informasi.</w:t>
      </w:r>
    </w:p>
    <w:p w:rsidR="001D2FC5" w:rsidRDefault="001D2FC5" w:rsidP="001D2FC5">
      <w:pPr>
        <w:pStyle w:val="ListParagraph"/>
        <w:numPr>
          <w:ilvl w:val="2"/>
          <w:numId w:val="1"/>
        </w:numPr>
        <w:rPr>
          <w:lang w:val="id-ID"/>
        </w:rPr>
      </w:pPr>
      <w:r>
        <w:rPr>
          <w:lang w:val="id-ID"/>
        </w:rPr>
        <w:t xml:space="preserve">modal dapat dikelompokkan bedasarkan </w:t>
      </w:r>
      <w:r>
        <w:rPr>
          <w:u w:val="single"/>
          <w:lang w:val="id-ID"/>
        </w:rPr>
        <w:t>manfaatnya</w:t>
      </w:r>
      <w:r>
        <w:rPr>
          <w:lang w:val="id-ID"/>
        </w:rPr>
        <w:t xml:space="preserve"> menjadi :</w:t>
      </w:r>
    </w:p>
    <w:p w:rsidR="001D2FC5" w:rsidRPr="007F28A7" w:rsidRDefault="001D2FC5" w:rsidP="001D2FC5">
      <w:pPr>
        <w:pStyle w:val="ListParagraph"/>
        <w:numPr>
          <w:ilvl w:val="3"/>
          <w:numId w:val="1"/>
        </w:numPr>
        <w:rPr>
          <w:lang w:val="id-ID"/>
        </w:rPr>
      </w:pPr>
      <w:r>
        <w:rPr>
          <w:b/>
          <w:lang w:val="id-ID"/>
        </w:rPr>
        <w:t>modal tetap</w:t>
      </w:r>
      <w:r>
        <w:rPr>
          <w:lang w:val="id-ID"/>
        </w:rPr>
        <w:t>, barang modal yang dapat digunakan berkali-kali dalam produksi, misal gedung dan mesin</w:t>
      </w:r>
    </w:p>
    <w:p w:rsidR="001D2FC5" w:rsidRDefault="001D2FC5" w:rsidP="001D2FC5">
      <w:pPr>
        <w:pStyle w:val="ListParagraph"/>
        <w:numPr>
          <w:ilvl w:val="3"/>
          <w:numId w:val="1"/>
        </w:numPr>
        <w:rPr>
          <w:lang w:val="id-ID"/>
        </w:rPr>
      </w:pPr>
      <w:r>
        <w:rPr>
          <w:b/>
          <w:lang w:val="id-ID"/>
        </w:rPr>
        <w:t xml:space="preserve">modal lancar, </w:t>
      </w:r>
      <w:r>
        <w:rPr>
          <w:lang w:val="id-ID"/>
        </w:rPr>
        <w:t>barang modal yang habis sekali pakai, misal : bahan baku</w:t>
      </w:r>
    </w:p>
    <w:p w:rsidR="001D2FC5" w:rsidRDefault="001D2FC5" w:rsidP="001D2FC5">
      <w:pPr>
        <w:pStyle w:val="ListParagraph"/>
        <w:numPr>
          <w:ilvl w:val="2"/>
          <w:numId w:val="1"/>
        </w:numPr>
        <w:rPr>
          <w:lang w:val="id-ID"/>
        </w:rPr>
      </w:pPr>
      <w:r>
        <w:rPr>
          <w:lang w:val="id-ID"/>
        </w:rPr>
        <w:t xml:space="preserve">bedasarkan </w:t>
      </w:r>
      <w:r>
        <w:rPr>
          <w:u w:val="single"/>
          <w:lang w:val="id-ID"/>
        </w:rPr>
        <w:t>sumbernya</w:t>
      </w:r>
      <w:r>
        <w:rPr>
          <w:lang w:val="id-ID"/>
        </w:rPr>
        <w:t xml:space="preserve"> dibedakan menjadi :</w:t>
      </w:r>
    </w:p>
    <w:p w:rsidR="001D2FC5" w:rsidRDefault="001D2FC5" w:rsidP="001D2FC5">
      <w:pPr>
        <w:pStyle w:val="ListParagraph"/>
        <w:numPr>
          <w:ilvl w:val="3"/>
          <w:numId w:val="1"/>
        </w:numPr>
        <w:rPr>
          <w:lang w:val="id-ID"/>
        </w:rPr>
      </w:pPr>
      <w:r>
        <w:rPr>
          <w:b/>
          <w:lang w:val="id-ID"/>
        </w:rPr>
        <w:t>modal sendiri</w:t>
      </w:r>
      <w:r>
        <w:rPr>
          <w:lang w:val="id-ID"/>
        </w:rPr>
        <w:t>, berasal dari perusahaan sendiri</w:t>
      </w:r>
    </w:p>
    <w:p w:rsidR="001D2FC5" w:rsidRDefault="001D2FC5" w:rsidP="001D2FC5">
      <w:pPr>
        <w:pStyle w:val="ListParagraph"/>
        <w:numPr>
          <w:ilvl w:val="3"/>
          <w:numId w:val="1"/>
        </w:numPr>
        <w:rPr>
          <w:lang w:val="id-ID"/>
        </w:rPr>
      </w:pPr>
      <w:r>
        <w:rPr>
          <w:b/>
          <w:lang w:val="id-ID"/>
        </w:rPr>
        <w:t>modal asing</w:t>
      </w:r>
      <w:r>
        <w:rPr>
          <w:b/>
          <w:u w:val="single"/>
          <w:lang w:val="id-ID"/>
        </w:rPr>
        <w:t>,</w:t>
      </w:r>
      <w:r>
        <w:rPr>
          <w:lang w:val="id-ID"/>
        </w:rPr>
        <w:t xml:space="preserve"> berasal dari perusahaan lain</w:t>
      </w:r>
    </w:p>
    <w:p w:rsidR="001D2FC5" w:rsidRDefault="001D2FC5" w:rsidP="001D2FC5">
      <w:pPr>
        <w:pStyle w:val="ListParagraph"/>
        <w:numPr>
          <w:ilvl w:val="2"/>
          <w:numId w:val="1"/>
        </w:numPr>
        <w:rPr>
          <w:lang w:val="id-ID"/>
        </w:rPr>
      </w:pPr>
      <w:r>
        <w:rPr>
          <w:lang w:val="id-ID"/>
        </w:rPr>
        <w:t xml:space="preserve">bedasarkan </w:t>
      </w:r>
      <w:r>
        <w:rPr>
          <w:u w:val="single"/>
          <w:lang w:val="id-ID"/>
        </w:rPr>
        <w:t>kepemilikan</w:t>
      </w:r>
      <w:r>
        <w:rPr>
          <w:lang w:val="id-ID"/>
        </w:rPr>
        <w:t>, dibedakan menjadi :</w:t>
      </w:r>
    </w:p>
    <w:p w:rsidR="001D2FC5" w:rsidRDefault="001D2FC5" w:rsidP="001D2FC5">
      <w:pPr>
        <w:pStyle w:val="ListParagraph"/>
        <w:numPr>
          <w:ilvl w:val="3"/>
          <w:numId w:val="1"/>
        </w:numPr>
        <w:rPr>
          <w:lang w:val="id-ID"/>
        </w:rPr>
      </w:pPr>
      <w:r>
        <w:rPr>
          <w:b/>
          <w:lang w:val="id-ID"/>
        </w:rPr>
        <w:t>modal individu</w:t>
      </w:r>
      <w:r>
        <w:rPr>
          <w:lang w:val="id-ID"/>
        </w:rPr>
        <w:t xml:space="preserve"> yaitu modal yang berasal dari perorangan dan hasilnya menjadi pendapatan pemiliknya</w:t>
      </w:r>
    </w:p>
    <w:p w:rsidR="001D2FC5" w:rsidRDefault="001D2FC5" w:rsidP="001D2FC5">
      <w:pPr>
        <w:pStyle w:val="ListParagraph"/>
        <w:numPr>
          <w:ilvl w:val="3"/>
          <w:numId w:val="1"/>
        </w:numPr>
        <w:rPr>
          <w:lang w:val="id-ID"/>
        </w:rPr>
      </w:pPr>
      <w:r>
        <w:rPr>
          <w:b/>
          <w:lang w:val="id-ID"/>
        </w:rPr>
        <w:lastRenderedPageBreak/>
        <w:t>modal masyarakat (umum)</w:t>
      </w:r>
      <w:r>
        <w:rPr>
          <w:lang w:val="id-ID"/>
        </w:rPr>
        <w:t xml:space="preserve"> adalah modal yang dimiliki oleh pemerintah dan digunakan untuk kepentingan umum dalam proses produksi</w:t>
      </w:r>
    </w:p>
    <w:p w:rsidR="001D2FC5" w:rsidRPr="007F28A7" w:rsidRDefault="001D2FC5" w:rsidP="001D2FC5">
      <w:pPr>
        <w:pStyle w:val="ListParagraph"/>
        <w:numPr>
          <w:ilvl w:val="1"/>
          <w:numId w:val="1"/>
        </w:numPr>
        <w:rPr>
          <w:lang w:val="id-ID"/>
        </w:rPr>
      </w:pPr>
      <w:r>
        <w:rPr>
          <w:b/>
          <w:lang w:val="id-ID"/>
        </w:rPr>
        <w:t xml:space="preserve">sumber daya </w:t>
      </w:r>
      <w:r>
        <w:rPr>
          <w:b/>
          <w:i/>
          <w:lang w:val="id-ID"/>
        </w:rPr>
        <w:t>enterpreneur skill</w:t>
      </w:r>
    </w:p>
    <w:p w:rsidR="001D2FC5" w:rsidRDefault="001D2FC5" w:rsidP="001D2FC5">
      <w:pPr>
        <w:pStyle w:val="ListParagraph"/>
        <w:numPr>
          <w:ilvl w:val="2"/>
          <w:numId w:val="1"/>
        </w:numPr>
        <w:rPr>
          <w:lang w:val="id-ID"/>
        </w:rPr>
      </w:pPr>
      <w:r>
        <w:rPr>
          <w:lang w:val="id-ID"/>
        </w:rPr>
        <w:t>adalah sumber daya manusia yang mamiliki keahlian mengelola kegitan sumber daya sebelumnya (alam, tenaga kerja, dan modal) serta bertanggungjawab atas kelancaran produksi.</w:t>
      </w:r>
    </w:p>
    <w:p w:rsidR="001D2FC5" w:rsidRDefault="001D2FC5" w:rsidP="001D2FC5">
      <w:pPr>
        <w:pStyle w:val="ListParagraph"/>
        <w:numPr>
          <w:ilvl w:val="2"/>
          <w:numId w:val="1"/>
        </w:numPr>
        <w:rPr>
          <w:lang w:val="id-ID"/>
        </w:rPr>
      </w:pPr>
      <w:r>
        <w:rPr>
          <w:lang w:val="id-ID"/>
        </w:rPr>
        <w:t xml:space="preserve">langkah-langkah seorang wirausaha adalah : </w:t>
      </w:r>
    </w:p>
    <w:p w:rsidR="001D2FC5" w:rsidRDefault="001D2FC5" w:rsidP="001D2FC5">
      <w:pPr>
        <w:pStyle w:val="ListParagraph"/>
        <w:numPr>
          <w:ilvl w:val="3"/>
          <w:numId w:val="1"/>
        </w:numPr>
        <w:rPr>
          <w:lang w:val="id-ID"/>
        </w:rPr>
      </w:pPr>
      <w:r>
        <w:rPr>
          <w:lang w:val="id-ID"/>
        </w:rPr>
        <w:t>menemukan ide</w:t>
      </w:r>
    </w:p>
    <w:p w:rsidR="001D2FC5" w:rsidRDefault="001D2FC5" w:rsidP="001D2FC5">
      <w:pPr>
        <w:pStyle w:val="ListParagraph"/>
        <w:numPr>
          <w:ilvl w:val="3"/>
          <w:numId w:val="1"/>
        </w:numPr>
        <w:rPr>
          <w:lang w:val="id-ID"/>
        </w:rPr>
      </w:pPr>
      <w:r>
        <w:rPr>
          <w:lang w:val="id-ID"/>
        </w:rPr>
        <w:t>menuangkannya ke dalam inovasi</w:t>
      </w:r>
    </w:p>
    <w:p w:rsidR="001D2FC5" w:rsidRDefault="001D2FC5" w:rsidP="001D2FC5">
      <w:pPr>
        <w:pStyle w:val="ListParagraph"/>
        <w:numPr>
          <w:ilvl w:val="3"/>
          <w:numId w:val="1"/>
        </w:numPr>
        <w:rPr>
          <w:lang w:val="id-ID"/>
        </w:rPr>
      </w:pPr>
      <w:r>
        <w:rPr>
          <w:lang w:val="id-ID"/>
        </w:rPr>
        <w:t>invensi mealui penelitian dan pengembangan</w:t>
      </w:r>
    </w:p>
    <w:p w:rsidR="001D2FC5" w:rsidRDefault="001D2FC5" w:rsidP="001D2FC5">
      <w:pPr>
        <w:pStyle w:val="ListParagraph"/>
        <w:numPr>
          <w:ilvl w:val="3"/>
          <w:numId w:val="1"/>
        </w:numPr>
        <w:rPr>
          <w:lang w:val="id-ID"/>
        </w:rPr>
      </w:pPr>
      <w:r>
        <w:rPr>
          <w:lang w:val="id-ID"/>
        </w:rPr>
        <w:t>akhirnya, menjadi barang atau produk siap jual</w:t>
      </w:r>
    </w:p>
    <w:p w:rsidR="001D2FC5" w:rsidRDefault="00AE2FDA" w:rsidP="001D2FC5">
      <w:pPr>
        <w:pStyle w:val="ListParagraph"/>
        <w:numPr>
          <w:ilvl w:val="0"/>
          <w:numId w:val="1"/>
        </w:numPr>
        <w:rPr>
          <w:lang w:val="id-ID"/>
        </w:rPr>
      </w:pPr>
      <w:r>
        <w:rPr>
          <w:b/>
          <w:lang w:val="id-ID"/>
        </w:rPr>
        <w:t>Fungsi produksi</w:t>
      </w:r>
      <w:r>
        <w:rPr>
          <w:lang w:val="id-ID"/>
        </w:rPr>
        <w:t xml:space="preserve"> menunjukkan hubungan antara input (faktor produksi) dan output (hasil produksi) yang dapat dihasilkan dari kombinasi input tersebut. Fungsi produksi dapat ditulis dalam persamaan berikut :</w:t>
      </w:r>
    </w:p>
    <w:p w:rsidR="00AE2FDA" w:rsidRDefault="00AE2FDA" w:rsidP="00AE2FDA">
      <w:pPr>
        <w:jc w:val="center"/>
        <w:rPr>
          <w:b/>
          <w:lang w:val="id-ID"/>
        </w:rPr>
      </w:pPr>
      <w:r>
        <w:rPr>
          <w:b/>
          <w:i/>
          <w:lang w:val="id-ID"/>
        </w:rPr>
        <w:t>Q = f (C, T, R, L)</w:t>
      </w:r>
    </w:p>
    <w:p w:rsidR="00AE2FDA" w:rsidRDefault="00AE2FDA" w:rsidP="00AE2FDA">
      <w:pPr>
        <w:ind w:left="709"/>
        <w:rPr>
          <w:lang w:val="id-ID"/>
        </w:rPr>
      </w:pPr>
      <w:r>
        <w:rPr>
          <w:lang w:val="id-ID"/>
        </w:rPr>
        <w:t>Q</w:t>
      </w:r>
      <w:r>
        <w:rPr>
          <w:lang w:val="id-ID"/>
        </w:rPr>
        <w:tab/>
        <w:t>: Quantity, jumlah barang yang dihasilkan</w:t>
      </w:r>
    </w:p>
    <w:p w:rsidR="00AE2FDA" w:rsidRDefault="00AE2FDA" w:rsidP="00AE2FDA">
      <w:pPr>
        <w:ind w:left="709"/>
        <w:rPr>
          <w:lang w:val="id-ID"/>
        </w:rPr>
      </w:pPr>
      <w:r>
        <w:rPr>
          <w:lang w:val="id-ID"/>
        </w:rPr>
        <w:t xml:space="preserve">C </w:t>
      </w:r>
      <w:r>
        <w:rPr>
          <w:lang w:val="id-ID"/>
        </w:rPr>
        <w:tab/>
        <w:t>: Capital, modal</w:t>
      </w:r>
    </w:p>
    <w:p w:rsidR="00AE2FDA" w:rsidRDefault="00AE2FDA" w:rsidP="00AE2FDA">
      <w:pPr>
        <w:ind w:left="709"/>
        <w:rPr>
          <w:lang w:val="id-ID"/>
        </w:rPr>
      </w:pPr>
      <w:r>
        <w:rPr>
          <w:lang w:val="id-ID"/>
        </w:rPr>
        <w:t>T</w:t>
      </w:r>
      <w:r>
        <w:rPr>
          <w:lang w:val="id-ID"/>
        </w:rPr>
        <w:tab/>
        <w:t>: Technology, teknologi</w:t>
      </w:r>
    </w:p>
    <w:p w:rsidR="00AE2FDA" w:rsidRDefault="00AE2FDA" w:rsidP="00AE2FDA">
      <w:pPr>
        <w:ind w:left="709"/>
        <w:rPr>
          <w:lang w:val="id-ID"/>
        </w:rPr>
      </w:pPr>
      <w:r>
        <w:rPr>
          <w:lang w:val="id-ID"/>
        </w:rPr>
        <w:t xml:space="preserve">R </w:t>
      </w:r>
      <w:r>
        <w:rPr>
          <w:lang w:val="id-ID"/>
        </w:rPr>
        <w:tab/>
        <w:t>: Raw material, bahan baku</w:t>
      </w:r>
    </w:p>
    <w:p w:rsidR="00AE2FDA" w:rsidRDefault="00AE2FDA" w:rsidP="00AE2FDA">
      <w:pPr>
        <w:ind w:left="709"/>
        <w:rPr>
          <w:lang w:val="id-ID"/>
        </w:rPr>
      </w:pPr>
      <w:r>
        <w:rPr>
          <w:lang w:val="id-ID"/>
        </w:rPr>
        <w:t xml:space="preserve">L </w:t>
      </w:r>
      <w:r>
        <w:rPr>
          <w:lang w:val="id-ID"/>
        </w:rPr>
        <w:tab/>
        <w:t>: Labour, pekerja</w:t>
      </w:r>
    </w:p>
    <w:p w:rsidR="00AE2FDA" w:rsidRPr="00AE2FDA" w:rsidRDefault="00AE2FDA" w:rsidP="00AE2FDA">
      <w:pPr>
        <w:rPr>
          <w:lang w:val="id-ID"/>
        </w:rPr>
      </w:pPr>
    </w:p>
    <w:p w:rsidR="00AE2FDA" w:rsidRDefault="00AE2FDA" w:rsidP="001D2FC5">
      <w:pPr>
        <w:pStyle w:val="ListParagraph"/>
        <w:numPr>
          <w:ilvl w:val="0"/>
          <w:numId w:val="1"/>
        </w:numPr>
        <w:rPr>
          <w:lang w:val="id-ID"/>
        </w:rPr>
      </w:pPr>
      <w:r>
        <w:rPr>
          <w:lang w:val="id-ID"/>
        </w:rPr>
        <w:t xml:space="preserve">Dalam jangka panjang, smua faktor produksi yang digunakan bersifat variabel. Konsep funsi produksi jangka panjang dengan menggunakan dua faktor produksi </w:t>
      </w:r>
      <w:r w:rsidR="00692E74">
        <w:rPr>
          <w:lang w:val="id-ID"/>
        </w:rPr>
        <w:t>(</w:t>
      </w:r>
      <w:r w:rsidR="00692E74" w:rsidRPr="00692E74">
        <w:rPr>
          <w:u w:val="single"/>
          <w:lang w:val="id-ID"/>
        </w:rPr>
        <w:t>konsep teori produksi dengan dua faktor produksi</w:t>
      </w:r>
      <w:r w:rsidR="00692E74">
        <w:rPr>
          <w:lang w:val="id-ID"/>
        </w:rPr>
        <w:t xml:space="preserve">) </w:t>
      </w:r>
      <w:r>
        <w:rPr>
          <w:lang w:val="id-ID"/>
        </w:rPr>
        <w:t xml:space="preserve">dapat digambarkan dengan kurva </w:t>
      </w:r>
      <w:r>
        <w:rPr>
          <w:b/>
          <w:i/>
          <w:lang w:val="id-ID"/>
        </w:rPr>
        <w:t>isokuant</w:t>
      </w:r>
    </w:p>
    <w:p w:rsidR="00692E74" w:rsidRDefault="00692E74" w:rsidP="001D2FC5">
      <w:pPr>
        <w:pStyle w:val="ListParagraph"/>
        <w:numPr>
          <w:ilvl w:val="0"/>
          <w:numId w:val="1"/>
        </w:numPr>
        <w:rPr>
          <w:lang w:val="id-ID"/>
        </w:rPr>
      </w:pPr>
      <w:r>
        <w:rPr>
          <w:lang w:val="id-ID"/>
        </w:rPr>
        <w:t xml:space="preserve">Kurva isokuant memperlihatkan kombinasi input akan menghasilkan output dengan jumlah yang sama. </w:t>
      </w:r>
    </w:p>
    <w:p w:rsidR="00692E74" w:rsidRDefault="00692E74" w:rsidP="001D2FC5">
      <w:pPr>
        <w:pStyle w:val="ListParagraph"/>
        <w:numPr>
          <w:ilvl w:val="0"/>
          <w:numId w:val="1"/>
        </w:numPr>
        <w:rPr>
          <w:lang w:val="id-ID"/>
        </w:rPr>
      </w:pPr>
      <w:r>
        <w:rPr>
          <w:lang w:val="id-ID"/>
        </w:rPr>
        <w:t>Berikut adalah kombinasi input dan output beserta kurva isokuant yang dapat digambarkan.</w:t>
      </w:r>
    </w:p>
    <w:p w:rsidR="00692E74" w:rsidRDefault="00066FED" w:rsidP="00692E74">
      <w:pPr>
        <w:pStyle w:val="ListParagraph"/>
        <w:jc w:val="center"/>
        <w:rPr>
          <w:lang w:val="id-ID"/>
        </w:rPr>
      </w:pPr>
      <w:r>
        <w:rPr>
          <w:noProof/>
        </w:rPr>
        <w:pict>
          <v:shape id="_x0000_s1070" type="#_x0000_t202" style="position:absolute;left:0;text-align:left;margin-left:132pt;margin-top:41.1pt;width:61.5pt;height:33pt;z-index:251686912">
            <v:textbox>
              <w:txbxContent>
                <w:p w:rsidR="00066FED" w:rsidRDefault="00066FED">
                  <w:pPr>
                    <w:rPr>
                      <w:lang w:val="id-ID"/>
                    </w:rPr>
                  </w:pPr>
                  <w:r>
                    <w:rPr>
                      <w:lang w:val="id-ID"/>
                    </w:rPr>
                    <w:t>Q =</w:t>
                  </w:r>
                </w:p>
                <w:p w:rsidR="00066FED" w:rsidRPr="00066FED" w:rsidRDefault="00066FED">
                  <w:pPr>
                    <w:rPr>
                      <w:lang w:val="id-ID"/>
                    </w:rPr>
                  </w:pPr>
                  <w:r>
                    <w:rPr>
                      <w:lang w:val="id-ID"/>
                    </w:rPr>
                    <w:t>100 unit</w:t>
                  </w:r>
                </w:p>
              </w:txbxContent>
            </v:textbox>
          </v:shape>
        </w:pict>
      </w:r>
      <w:r>
        <w:rPr>
          <w:noProof/>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69" type="#_x0000_t38" style="position:absolute;left:0;text-align:left;margin-left:97.5pt;margin-top:50.85pt;width:30.75pt;height:18.75pt;rotation:180;flip:y;z-index:251685888" o:connectortype="curved" adj="10782,549504,-153307">
            <v:stroke endarrow="block"/>
          </v:shape>
        </w:pict>
      </w:r>
      <w:r w:rsidR="00692E74">
        <w:rPr>
          <w:noProof/>
        </w:rPr>
        <w:drawing>
          <wp:inline distT="0" distB="0" distL="0" distR="0">
            <wp:extent cx="1762125" cy="1757047"/>
            <wp:effectExtent l="1905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1"/>
                    <a:srcRect/>
                    <a:stretch>
                      <a:fillRect/>
                    </a:stretch>
                  </pic:blipFill>
                  <pic:spPr bwMode="auto">
                    <a:xfrm>
                      <a:off x="0" y="0"/>
                      <a:ext cx="1762125" cy="1757047"/>
                    </a:xfrm>
                    <a:prstGeom prst="rect">
                      <a:avLst/>
                    </a:prstGeom>
                    <a:noFill/>
                    <a:ln w="9525">
                      <a:noFill/>
                      <a:miter lim="800000"/>
                      <a:headEnd/>
                      <a:tailEnd/>
                    </a:ln>
                  </pic:spPr>
                </pic:pic>
              </a:graphicData>
            </a:graphic>
          </wp:inline>
        </w:drawing>
      </w:r>
      <w:r w:rsidR="00692E74">
        <w:rPr>
          <w:lang w:val="id-ID"/>
        </w:rPr>
        <w:tab/>
      </w:r>
      <w:r w:rsidR="00692E74">
        <w:rPr>
          <w:noProof/>
        </w:rPr>
        <w:drawing>
          <wp:inline distT="0" distB="0" distL="0" distR="0">
            <wp:extent cx="2581275" cy="1676400"/>
            <wp:effectExtent l="1905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a:srcRect/>
                    <a:stretch>
                      <a:fillRect/>
                    </a:stretch>
                  </pic:blipFill>
                  <pic:spPr bwMode="auto">
                    <a:xfrm>
                      <a:off x="0" y="0"/>
                      <a:ext cx="2581275" cy="1676400"/>
                    </a:xfrm>
                    <a:prstGeom prst="rect">
                      <a:avLst/>
                    </a:prstGeom>
                    <a:noFill/>
                    <a:ln w="9525">
                      <a:noFill/>
                      <a:miter lim="800000"/>
                      <a:headEnd/>
                      <a:tailEnd/>
                    </a:ln>
                  </pic:spPr>
                </pic:pic>
              </a:graphicData>
            </a:graphic>
          </wp:inline>
        </w:drawing>
      </w:r>
    </w:p>
    <w:p w:rsidR="00692E74" w:rsidRPr="00692E74" w:rsidRDefault="00692E74" w:rsidP="00692E74">
      <w:pPr>
        <w:rPr>
          <w:lang w:val="id-ID"/>
        </w:rPr>
      </w:pPr>
    </w:p>
    <w:p w:rsidR="00692E74" w:rsidRDefault="00692E74" w:rsidP="00692E74">
      <w:pPr>
        <w:pStyle w:val="ListParagraph"/>
        <w:numPr>
          <w:ilvl w:val="0"/>
          <w:numId w:val="1"/>
        </w:numPr>
        <w:rPr>
          <w:lang w:val="id-ID"/>
        </w:rPr>
      </w:pPr>
      <w:r>
        <w:rPr>
          <w:lang w:val="id-ID"/>
        </w:rPr>
        <w:t xml:space="preserve">Saat kita hendak meningkatkan jumlah </w:t>
      </w:r>
      <w:r>
        <w:rPr>
          <w:i/>
          <w:lang w:val="id-ID"/>
        </w:rPr>
        <w:t>output</w:t>
      </w:r>
      <w:r>
        <w:rPr>
          <w:lang w:val="id-ID"/>
        </w:rPr>
        <w:t xml:space="preserve"> produksi, maka kita tidak perlu meningkatkan seluruh </w:t>
      </w:r>
      <w:r>
        <w:rPr>
          <w:i/>
          <w:lang w:val="id-ID"/>
        </w:rPr>
        <w:t>input</w:t>
      </w:r>
      <w:r>
        <w:rPr>
          <w:lang w:val="id-ID"/>
        </w:rPr>
        <w:t xml:space="preserve"> dengan perbandingan yang sama. Kita mungkin cukup menambahkan salah satu atau dua faktor produksi saja.</w:t>
      </w:r>
    </w:p>
    <w:p w:rsidR="00692E74" w:rsidRDefault="00692E74" w:rsidP="00692E74">
      <w:pPr>
        <w:pStyle w:val="ListParagraph"/>
        <w:numPr>
          <w:ilvl w:val="0"/>
          <w:numId w:val="1"/>
        </w:numPr>
        <w:rPr>
          <w:lang w:val="id-ID"/>
        </w:rPr>
      </w:pPr>
      <w:r>
        <w:rPr>
          <w:lang w:val="id-ID"/>
        </w:rPr>
        <w:t>Peningkatan produksi dapat dilakukan dengan memperhatikan hal – hal :</w:t>
      </w:r>
    </w:p>
    <w:p w:rsidR="00692E74" w:rsidRDefault="00692E74" w:rsidP="00692E74">
      <w:pPr>
        <w:pStyle w:val="ListParagraph"/>
        <w:numPr>
          <w:ilvl w:val="1"/>
          <w:numId w:val="1"/>
        </w:numPr>
        <w:rPr>
          <w:lang w:val="id-ID"/>
        </w:rPr>
      </w:pPr>
      <w:r>
        <w:rPr>
          <w:lang w:val="id-ID"/>
        </w:rPr>
        <w:t>keterbatasan faktor produksi</w:t>
      </w:r>
    </w:p>
    <w:p w:rsidR="00692E74" w:rsidRDefault="00692E74" w:rsidP="00692E74">
      <w:pPr>
        <w:pStyle w:val="ListParagraph"/>
        <w:numPr>
          <w:ilvl w:val="1"/>
          <w:numId w:val="1"/>
        </w:numPr>
        <w:rPr>
          <w:lang w:val="id-ID"/>
        </w:rPr>
      </w:pPr>
      <w:r>
        <w:rPr>
          <w:lang w:val="id-ID"/>
        </w:rPr>
        <w:t>besar kecilnya pengaruh penambahan input terhadap output</w:t>
      </w:r>
    </w:p>
    <w:p w:rsidR="00692E74" w:rsidRDefault="00FD0F4C" w:rsidP="00692E74">
      <w:pPr>
        <w:pStyle w:val="ListParagraph"/>
        <w:numPr>
          <w:ilvl w:val="0"/>
          <w:numId w:val="1"/>
        </w:numPr>
        <w:rPr>
          <w:lang w:val="id-ID"/>
        </w:rPr>
      </w:pPr>
      <w:r>
        <w:rPr>
          <w:lang w:val="id-ID"/>
        </w:rPr>
        <w:t>Macam-macam perluasan produksi antara lain :</w:t>
      </w:r>
    </w:p>
    <w:p w:rsidR="00FD0F4C" w:rsidRDefault="00255CFF" w:rsidP="00FD0F4C">
      <w:pPr>
        <w:pStyle w:val="ListParagraph"/>
        <w:numPr>
          <w:ilvl w:val="1"/>
          <w:numId w:val="1"/>
        </w:numPr>
        <w:rPr>
          <w:lang w:val="id-ID"/>
        </w:rPr>
      </w:pPr>
      <w:r>
        <w:rPr>
          <w:lang w:val="id-ID"/>
        </w:rPr>
        <w:t xml:space="preserve"> </w:t>
      </w:r>
    </w:p>
    <w:p w:rsidR="00FD0F4C" w:rsidRDefault="00FD0F4C" w:rsidP="00FD0F4C">
      <w:pPr>
        <w:pStyle w:val="ListParagraph"/>
        <w:numPr>
          <w:ilvl w:val="1"/>
          <w:numId w:val="1"/>
        </w:numPr>
        <w:rPr>
          <w:lang w:val="id-ID"/>
        </w:rPr>
      </w:pPr>
      <w:r>
        <w:rPr>
          <w:lang w:val="id-ID"/>
        </w:rPr>
        <w:t>ekstensifikasi : penambahan faktor produksi</w:t>
      </w:r>
    </w:p>
    <w:p w:rsidR="00FD0F4C" w:rsidRDefault="00FD0F4C" w:rsidP="00FD0F4C">
      <w:pPr>
        <w:pStyle w:val="ListParagraph"/>
        <w:numPr>
          <w:ilvl w:val="1"/>
          <w:numId w:val="1"/>
        </w:numPr>
        <w:rPr>
          <w:lang w:val="id-ID"/>
        </w:rPr>
      </w:pPr>
      <w:r>
        <w:rPr>
          <w:lang w:val="id-ID"/>
        </w:rPr>
        <w:t>spesialisasi : pembagian kerja sesuai tingkat keahlian tenaga kerja</w:t>
      </w:r>
    </w:p>
    <w:p w:rsidR="00FD0F4C" w:rsidRDefault="00FD0F4C" w:rsidP="00FD0F4C">
      <w:pPr>
        <w:pStyle w:val="ListParagraph"/>
        <w:numPr>
          <w:ilvl w:val="1"/>
          <w:numId w:val="1"/>
        </w:numPr>
        <w:rPr>
          <w:lang w:val="id-ID"/>
        </w:rPr>
      </w:pPr>
      <w:r>
        <w:rPr>
          <w:lang w:val="id-ID"/>
        </w:rPr>
        <w:t>disverifikasi : penanekaragaman produk</w:t>
      </w:r>
    </w:p>
    <w:p w:rsidR="00FD0F4C" w:rsidRDefault="00FD0F4C" w:rsidP="00FD0F4C">
      <w:pPr>
        <w:pStyle w:val="ListParagraph"/>
        <w:numPr>
          <w:ilvl w:val="1"/>
          <w:numId w:val="1"/>
        </w:numPr>
        <w:rPr>
          <w:lang w:val="id-ID"/>
        </w:rPr>
      </w:pPr>
      <w:r>
        <w:rPr>
          <w:lang w:val="id-ID"/>
        </w:rPr>
        <w:t>otomatisasi : pemakaian mesin atau peralatan canggih dan modern</w:t>
      </w:r>
    </w:p>
    <w:p w:rsidR="00FD0F4C" w:rsidRDefault="00FD0F4C" w:rsidP="00FD0F4C">
      <w:pPr>
        <w:pStyle w:val="ListParagraph"/>
        <w:numPr>
          <w:ilvl w:val="0"/>
          <w:numId w:val="1"/>
        </w:numPr>
        <w:rPr>
          <w:lang w:val="id-ID"/>
        </w:rPr>
      </w:pPr>
      <w:r>
        <w:rPr>
          <w:lang w:val="id-ID"/>
        </w:rPr>
        <w:lastRenderedPageBreak/>
        <w:t>Hal – hal lain yang berkaitan dengan penambahan faktor produksi :</w:t>
      </w:r>
    </w:p>
    <w:p w:rsidR="00FD0F4C" w:rsidRDefault="00FD0F4C" w:rsidP="00FD0F4C">
      <w:pPr>
        <w:pStyle w:val="ListParagraph"/>
        <w:numPr>
          <w:ilvl w:val="1"/>
          <w:numId w:val="1"/>
        </w:numPr>
        <w:rPr>
          <w:lang w:val="id-ID"/>
        </w:rPr>
      </w:pPr>
      <w:r>
        <w:rPr>
          <w:lang w:val="id-ID"/>
        </w:rPr>
        <w:t>Produk total (</w:t>
      </w:r>
      <w:r>
        <w:rPr>
          <w:i/>
          <w:lang w:val="id-ID"/>
        </w:rPr>
        <w:t>TP</w:t>
      </w:r>
      <w:r>
        <w:rPr>
          <w:lang w:val="id-ID"/>
        </w:rPr>
        <w:t>, total product)  adalah jumlah output yang dihasilkan selama periode tertentu</w:t>
      </w:r>
    </w:p>
    <w:p w:rsidR="00FD0F4C" w:rsidRDefault="00FD0F4C" w:rsidP="00FD0F4C">
      <w:pPr>
        <w:pStyle w:val="ListParagraph"/>
        <w:numPr>
          <w:ilvl w:val="1"/>
          <w:numId w:val="1"/>
        </w:numPr>
        <w:rPr>
          <w:lang w:val="id-ID"/>
        </w:rPr>
      </w:pPr>
      <w:r>
        <w:rPr>
          <w:lang w:val="id-ID"/>
        </w:rPr>
        <w:t>Pertambahan output yang dihasilkan dari pertambahan satu unit faktor produksi variabel (yang dapat diubah) dinamakan produk marjinal (</w:t>
      </w:r>
      <w:r>
        <w:rPr>
          <w:i/>
          <w:lang w:val="id-ID"/>
        </w:rPr>
        <w:t>MP, marginal product</w:t>
      </w:r>
      <w:r>
        <w:rPr>
          <w:lang w:val="id-ID"/>
        </w:rPr>
        <w:t>)</w:t>
      </w:r>
    </w:p>
    <w:p w:rsidR="00FD0F4C" w:rsidRDefault="00FD0F4C" w:rsidP="00FD0F4C">
      <w:pPr>
        <w:pStyle w:val="ListParagraph"/>
        <w:numPr>
          <w:ilvl w:val="1"/>
          <w:numId w:val="1"/>
        </w:numPr>
        <w:rPr>
          <w:lang w:val="id-ID"/>
        </w:rPr>
      </w:pPr>
      <w:r>
        <w:rPr>
          <w:lang w:val="id-ID"/>
        </w:rPr>
        <w:t xml:space="preserve">Produk rata – rata (AP, </w:t>
      </w:r>
      <w:r>
        <w:rPr>
          <w:i/>
          <w:lang w:val="id-ID"/>
        </w:rPr>
        <w:t>Average Product</w:t>
      </w:r>
      <w:r w:rsidR="00255CFF">
        <w:rPr>
          <w:lang w:val="id-ID"/>
        </w:rPr>
        <w:t>) adalah nilai yang merupakan hasil produk total dibagi dengan jumlah faktor produksi variabel yang digunakan (</w:t>
      </w:r>
      <w:r w:rsidR="00255CFF">
        <w:rPr>
          <w:i/>
          <w:lang w:val="id-ID"/>
        </w:rPr>
        <w:t>L</w:t>
      </w:r>
      <w:r w:rsidR="00255CFF">
        <w:rPr>
          <w:lang w:val="id-ID"/>
        </w:rPr>
        <w:t xml:space="preserve">) </w:t>
      </w:r>
    </w:p>
    <w:p w:rsidR="00255CFF" w:rsidRDefault="00255CFF" w:rsidP="00FD0F4C">
      <w:pPr>
        <w:pStyle w:val="ListParagraph"/>
        <w:numPr>
          <w:ilvl w:val="1"/>
          <w:numId w:val="1"/>
        </w:numPr>
        <w:rPr>
          <w:lang w:val="id-ID"/>
        </w:rPr>
      </w:pPr>
      <w:r>
        <w:rPr>
          <w:lang w:val="id-ID"/>
        </w:rPr>
        <w:t xml:space="preserve">Perumusannya adalah sebagai berikut </w:t>
      </w:r>
    </w:p>
    <w:p w:rsidR="00255CFF" w:rsidRDefault="00B810B7" w:rsidP="00255CFF">
      <w:pPr>
        <w:jc w:val="center"/>
        <w:rPr>
          <w:lang w:val="id-ID"/>
        </w:rPr>
      </w:pPr>
      <w:r w:rsidRPr="00255CFF">
        <w:rPr>
          <w:position w:val="-58"/>
          <w:lang w:val="id-ID"/>
        </w:rPr>
        <w:object w:dxaOrig="1160" w:dyaOrig="1280">
          <v:shape id="_x0000_i1033" type="#_x0000_t75" style="width:57.75pt;height:63.75pt" o:ole="">
            <v:imagedata r:id="rId23" o:title=""/>
          </v:shape>
          <o:OLEObject Type="Embed" ProgID="Equation.3" ShapeID="_x0000_i1033" DrawAspect="Content" ObjectID="_1484246786" r:id="rId24"/>
        </w:object>
      </w:r>
    </w:p>
    <w:p w:rsidR="00B810B7" w:rsidRPr="00B810B7" w:rsidRDefault="00B810B7" w:rsidP="00B810B7">
      <w:pPr>
        <w:rPr>
          <w:b/>
          <w:lang w:val="id-ID"/>
        </w:rPr>
      </w:pPr>
      <w:r>
        <w:rPr>
          <w:b/>
          <w:lang w:val="id-ID"/>
        </w:rPr>
        <w:t xml:space="preserve">Hukum Produk Marjinal </w:t>
      </w:r>
      <w:r w:rsidR="00066FED">
        <w:rPr>
          <w:b/>
          <w:lang w:val="id-ID"/>
        </w:rPr>
        <w:t>(</w:t>
      </w:r>
      <w:r w:rsidR="00066FED" w:rsidRPr="00066FED">
        <w:rPr>
          <w:b/>
          <w:lang w:val="id-ID"/>
        </w:rPr>
        <w:t>MP</w:t>
      </w:r>
      <w:r w:rsidR="00066FED">
        <w:rPr>
          <w:b/>
          <w:lang w:val="id-ID"/>
        </w:rPr>
        <w:t xml:space="preserve">) </w:t>
      </w:r>
      <w:r w:rsidRPr="00066FED">
        <w:rPr>
          <w:b/>
          <w:lang w:val="id-ID"/>
        </w:rPr>
        <w:t>yang</w:t>
      </w:r>
      <w:r>
        <w:rPr>
          <w:b/>
          <w:lang w:val="id-ID"/>
        </w:rPr>
        <w:t xml:space="preserve"> Semakin Menurun</w:t>
      </w:r>
    </w:p>
    <w:p w:rsidR="00692E74" w:rsidRDefault="00066FED" w:rsidP="00066FED">
      <w:pPr>
        <w:pStyle w:val="ListParagraph"/>
        <w:numPr>
          <w:ilvl w:val="0"/>
          <w:numId w:val="1"/>
        </w:numPr>
        <w:rPr>
          <w:lang w:val="id-ID"/>
        </w:rPr>
      </w:pPr>
      <w:r>
        <w:rPr>
          <w:lang w:val="id-ID"/>
        </w:rPr>
        <w:t>Hukum Produk Marjinal yang makin menurun menyatakan bahwa apabila faktor produksi ditambah terus-menerus, pada mulanya produksi meningkat, tetapi sesudah mencapai tingkat tertentu pertambahan produksi tersebut akan semakin menurun.</w:t>
      </w:r>
    </w:p>
    <w:p w:rsidR="00066FED" w:rsidRDefault="00066FED" w:rsidP="00066FED">
      <w:pPr>
        <w:pStyle w:val="ListParagraph"/>
        <w:numPr>
          <w:ilvl w:val="0"/>
          <w:numId w:val="1"/>
        </w:numPr>
        <w:rPr>
          <w:lang w:val="id-ID"/>
        </w:rPr>
      </w:pPr>
      <w:r w:rsidRPr="00066FED">
        <w:rPr>
          <w:lang w:val="id-ID"/>
        </w:rPr>
        <w:t>Sifat pertambahan produksi seperti ini menyebabkan pertambahan produksi total semakin lambat dan akhirnya ia mencapai tingkat yang maksimum dan kemudian menurun. Agar lebih memahami tentang hukum hasil lebih yang semakin berkurang (</w:t>
      </w:r>
      <w:r w:rsidRPr="00066FED">
        <w:rPr>
          <w:i/>
          <w:lang w:val="id-ID"/>
        </w:rPr>
        <w:t>law diminishing returns</w:t>
      </w:r>
      <w:r>
        <w:rPr>
          <w:lang w:val="id-ID"/>
        </w:rPr>
        <w:t>) ini, perhatikanlah cotoh</w:t>
      </w:r>
      <w:r w:rsidRPr="00066FED">
        <w:rPr>
          <w:lang w:val="id-ID"/>
        </w:rPr>
        <w:t xml:space="preserve"> berikut ini.</w:t>
      </w:r>
    </w:p>
    <w:p w:rsidR="00066FED" w:rsidRDefault="00306E37" w:rsidP="00066FED">
      <w:pPr>
        <w:jc w:val="center"/>
        <w:rPr>
          <w:lang w:val="id-ID"/>
        </w:rPr>
      </w:pPr>
      <w:r>
        <w:rPr>
          <w:noProof/>
        </w:rPr>
        <w:pict>
          <v:oval id="_x0000_s1079" style="position:absolute;left:0;text-align:left;margin-left:291pt;margin-top:319pt;width:12.75pt;height:9.75pt;z-index:251695104" fillcolor="black [3213]"/>
        </w:pict>
      </w:r>
      <w:r>
        <w:rPr>
          <w:noProof/>
        </w:rPr>
        <w:pict>
          <v:oval id="_x0000_s1078" style="position:absolute;left:0;text-align:left;margin-left:293.25pt;margin-top:225.25pt;width:12.75pt;height:9.75pt;z-index:251694080" fillcolor="black [3213]"/>
        </w:pict>
      </w:r>
      <w:r>
        <w:rPr>
          <w:noProof/>
        </w:rPr>
        <w:pict>
          <v:shape id="_x0000_s1076" type="#_x0000_t202" style="position:absolute;left:0;text-align:left;margin-left:336.75pt;margin-top:339.25pt;width:33.75pt;height:28.5pt;z-index:251693056" filled="f" stroked="f">
            <v:textbox>
              <w:txbxContent>
                <w:p w:rsidR="00306E37" w:rsidRPr="00306E37" w:rsidRDefault="00306E37" w:rsidP="00306E37">
                  <w:pPr>
                    <w:rPr>
                      <w:b/>
                      <w:lang w:val="id-ID"/>
                    </w:rPr>
                  </w:pPr>
                  <w:r>
                    <w:rPr>
                      <w:b/>
                      <w:lang w:val="id-ID"/>
                    </w:rPr>
                    <w:t>MP</w:t>
                  </w:r>
                </w:p>
              </w:txbxContent>
            </v:textbox>
          </v:shape>
        </w:pict>
      </w:r>
      <w:r>
        <w:rPr>
          <w:noProof/>
        </w:rPr>
        <w:pict>
          <v:shape id="_x0000_s1075" type="#_x0000_t202" style="position:absolute;left:0;text-align:left;margin-left:336pt;margin-top:300.25pt;width:33.75pt;height:28.5pt;z-index:251692032" filled="f" stroked="f">
            <v:textbox>
              <w:txbxContent>
                <w:p w:rsidR="00306E37" w:rsidRPr="00306E37" w:rsidRDefault="00306E37" w:rsidP="00306E37">
                  <w:pPr>
                    <w:rPr>
                      <w:b/>
                      <w:lang w:val="id-ID"/>
                    </w:rPr>
                  </w:pPr>
                  <w:r>
                    <w:rPr>
                      <w:b/>
                      <w:lang w:val="id-ID"/>
                    </w:rPr>
                    <w:t>AP</w:t>
                  </w:r>
                </w:p>
              </w:txbxContent>
            </v:textbox>
          </v:shape>
        </w:pict>
      </w:r>
      <w:r>
        <w:rPr>
          <w:noProof/>
        </w:rPr>
        <w:pict>
          <v:shape id="_x0000_s1074" type="#_x0000_t202" style="position:absolute;left:0;text-align:left;margin-left:337.5pt;margin-top:221.5pt;width:33.75pt;height:28.5pt;z-index:251691008" filled="f" stroked="f">
            <v:textbox>
              <w:txbxContent>
                <w:p w:rsidR="00306E37" w:rsidRPr="00306E37" w:rsidRDefault="00306E37" w:rsidP="00306E37">
                  <w:pPr>
                    <w:rPr>
                      <w:b/>
                      <w:lang w:val="id-ID"/>
                    </w:rPr>
                  </w:pPr>
                  <w:r>
                    <w:rPr>
                      <w:b/>
                      <w:lang w:val="id-ID"/>
                    </w:rPr>
                    <w:t>TP</w:t>
                  </w:r>
                </w:p>
              </w:txbxContent>
            </v:textbox>
          </v:shape>
        </w:pict>
      </w:r>
      <w:r>
        <w:rPr>
          <w:noProof/>
        </w:rPr>
        <w:pict>
          <v:shape id="_x0000_s1073" type="#_x0000_t202" style="position:absolute;left:0;text-align:left;margin-left:177.75pt;margin-top:31pt;width:33.75pt;height:28.5pt;z-index:251689984" filled="f" stroked="f">
            <v:textbox>
              <w:txbxContent>
                <w:p w:rsidR="00306E37" w:rsidRPr="00306E37" w:rsidRDefault="00306E37" w:rsidP="00306E37">
                  <w:pPr>
                    <w:rPr>
                      <w:b/>
                      <w:lang w:val="id-ID"/>
                    </w:rPr>
                  </w:pPr>
                  <w:r>
                    <w:rPr>
                      <w:b/>
                      <w:lang w:val="id-ID"/>
                    </w:rPr>
                    <w:t>TP</w:t>
                  </w:r>
                </w:p>
              </w:txbxContent>
            </v:textbox>
          </v:shape>
        </w:pict>
      </w:r>
      <w:r>
        <w:rPr>
          <w:noProof/>
        </w:rPr>
        <w:pict>
          <v:shape id="_x0000_s1072" type="#_x0000_t202" style="position:absolute;left:0;text-align:left;margin-left:229.5pt;margin-top:31pt;width:33.75pt;height:28.5pt;z-index:251688960" filled="f" stroked="f">
            <v:textbox>
              <w:txbxContent>
                <w:p w:rsidR="00306E37" w:rsidRPr="00306E37" w:rsidRDefault="00306E37" w:rsidP="00306E37">
                  <w:pPr>
                    <w:rPr>
                      <w:b/>
                      <w:lang w:val="id-ID"/>
                    </w:rPr>
                  </w:pPr>
                  <w:r>
                    <w:rPr>
                      <w:b/>
                      <w:lang w:val="id-ID"/>
                    </w:rPr>
                    <w:t>MP</w:t>
                  </w:r>
                </w:p>
              </w:txbxContent>
            </v:textbox>
          </v:shape>
        </w:pict>
      </w:r>
      <w:r>
        <w:rPr>
          <w:noProof/>
        </w:rPr>
        <w:pict>
          <v:shape id="_x0000_s1071" type="#_x0000_t202" style="position:absolute;left:0;text-align:left;margin-left:291pt;margin-top:31pt;width:33.75pt;height:28.5pt;z-index:251687936" filled="f" stroked="f">
            <v:textbox>
              <w:txbxContent>
                <w:p w:rsidR="00306E37" w:rsidRPr="00306E37" w:rsidRDefault="00306E37">
                  <w:pPr>
                    <w:rPr>
                      <w:b/>
                      <w:lang w:val="id-ID"/>
                    </w:rPr>
                  </w:pPr>
                  <w:r>
                    <w:rPr>
                      <w:b/>
                      <w:lang w:val="id-ID"/>
                    </w:rPr>
                    <w:t>AP</w:t>
                  </w:r>
                </w:p>
              </w:txbxContent>
            </v:textbox>
          </v:shape>
        </w:pict>
      </w:r>
      <w:r w:rsidR="00066FED">
        <w:rPr>
          <w:noProof/>
        </w:rPr>
        <w:drawing>
          <wp:inline distT="0" distB="0" distL="0" distR="0">
            <wp:extent cx="3415065" cy="4648200"/>
            <wp:effectExtent l="1905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5"/>
                    <a:srcRect/>
                    <a:stretch>
                      <a:fillRect/>
                    </a:stretch>
                  </pic:blipFill>
                  <pic:spPr bwMode="auto">
                    <a:xfrm>
                      <a:off x="0" y="0"/>
                      <a:ext cx="3415065" cy="4648200"/>
                    </a:xfrm>
                    <a:prstGeom prst="rect">
                      <a:avLst/>
                    </a:prstGeom>
                    <a:noFill/>
                    <a:ln w="9525">
                      <a:noFill/>
                      <a:miter lim="800000"/>
                      <a:headEnd/>
                      <a:tailEnd/>
                    </a:ln>
                  </pic:spPr>
                </pic:pic>
              </a:graphicData>
            </a:graphic>
          </wp:inline>
        </w:drawing>
      </w:r>
    </w:p>
    <w:p w:rsidR="00306E37" w:rsidRDefault="00306E37" w:rsidP="00306E37">
      <w:pPr>
        <w:rPr>
          <w:lang w:val="id-ID"/>
        </w:rPr>
      </w:pPr>
      <w:r>
        <w:rPr>
          <w:lang w:val="id-ID"/>
        </w:rPr>
        <w:t>Perhatikan saat nilai MP  = 0 . Nilai MP = 0 ketika TP berada pada puncaknya.</w:t>
      </w:r>
    </w:p>
    <w:p w:rsidR="00306E37" w:rsidRDefault="00B35DAF" w:rsidP="00B35DAF">
      <w:pPr>
        <w:pStyle w:val="ListParagraph"/>
        <w:numPr>
          <w:ilvl w:val="0"/>
          <w:numId w:val="1"/>
        </w:numPr>
        <w:rPr>
          <w:lang w:val="id-ID"/>
        </w:rPr>
      </w:pPr>
      <w:r>
        <w:rPr>
          <w:lang w:val="id-ID"/>
        </w:rPr>
        <w:lastRenderedPageBreak/>
        <w:t>Tahap – tahap produksi :</w:t>
      </w:r>
    </w:p>
    <w:p w:rsidR="00B35DAF" w:rsidRDefault="00B35DAF" w:rsidP="00B35DAF">
      <w:pPr>
        <w:pStyle w:val="ListParagraph"/>
        <w:numPr>
          <w:ilvl w:val="1"/>
          <w:numId w:val="1"/>
        </w:numPr>
        <w:rPr>
          <w:lang w:val="id-ID"/>
        </w:rPr>
      </w:pPr>
      <w:r>
        <w:rPr>
          <w:b/>
          <w:i/>
          <w:lang w:val="id-ID"/>
        </w:rPr>
        <w:t>Tahap 1</w:t>
      </w:r>
    </w:p>
    <w:p w:rsidR="00B35DAF" w:rsidRDefault="00B35DAF" w:rsidP="00B35DAF">
      <w:pPr>
        <w:pStyle w:val="ListParagraph"/>
        <w:numPr>
          <w:ilvl w:val="2"/>
          <w:numId w:val="1"/>
        </w:numPr>
        <w:rPr>
          <w:lang w:val="id-ID"/>
        </w:rPr>
      </w:pPr>
      <w:r>
        <w:rPr>
          <w:lang w:val="id-ID"/>
        </w:rPr>
        <w:t>Pada tahap ini, produk rata-rata (AP) input variabel meningkat. Ini berarti input tetap digunakan terlalu banyak ketimbang input tetap</w:t>
      </w:r>
      <w:r w:rsidR="00ED25C7">
        <w:rPr>
          <w:lang w:val="id-ID"/>
        </w:rPr>
        <w:t>.</w:t>
      </w:r>
    </w:p>
    <w:p w:rsidR="00ED25C7" w:rsidRDefault="00ED25C7" w:rsidP="00B35DAF">
      <w:pPr>
        <w:pStyle w:val="ListParagraph"/>
        <w:numPr>
          <w:ilvl w:val="2"/>
          <w:numId w:val="1"/>
        </w:numPr>
        <w:rPr>
          <w:lang w:val="id-ID"/>
        </w:rPr>
      </w:pPr>
      <w:r>
        <w:rPr>
          <w:lang w:val="id-ID"/>
        </w:rPr>
        <w:t>Ini bukan merupakan tahap produksi yang rasional bagi produsen, karena setiap tambahan input variabel akan menambah tambahan output dengan harga yang lebih mahal</w:t>
      </w:r>
    </w:p>
    <w:p w:rsidR="00ED25C7" w:rsidRPr="00B35DAF" w:rsidRDefault="00ED25C7" w:rsidP="00B35DAF">
      <w:pPr>
        <w:pStyle w:val="ListParagraph"/>
        <w:numPr>
          <w:ilvl w:val="2"/>
          <w:numId w:val="1"/>
        </w:numPr>
        <w:rPr>
          <w:lang w:val="id-ID"/>
        </w:rPr>
      </w:pPr>
      <w:r>
        <w:rPr>
          <w:lang w:val="id-ID"/>
        </w:rPr>
        <w:t>karena unit pendukung biaya tetap terlalu kecil, produsen yang rasional tidak berproduksi di tahap ini</w:t>
      </w:r>
    </w:p>
    <w:p w:rsidR="00B35DAF" w:rsidRDefault="00B35DAF" w:rsidP="00B35DAF">
      <w:pPr>
        <w:pStyle w:val="ListParagraph"/>
        <w:numPr>
          <w:ilvl w:val="1"/>
          <w:numId w:val="1"/>
        </w:numPr>
        <w:rPr>
          <w:lang w:val="id-ID"/>
        </w:rPr>
      </w:pPr>
      <w:r>
        <w:rPr>
          <w:b/>
          <w:i/>
          <w:lang w:val="id-ID"/>
        </w:rPr>
        <w:t>Tahap 2</w:t>
      </w:r>
    </w:p>
    <w:p w:rsidR="00ED25C7" w:rsidRDefault="00ED25C7" w:rsidP="00ED25C7">
      <w:pPr>
        <w:pStyle w:val="ListParagraph"/>
        <w:numPr>
          <w:ilvl w:val="2"/>
          <w:numId w:val="1"/>
        </w:numPr>
        <w:rPr>
          <w:lang w:val="id-ID"/>
        </w:rPr>
      </w:pPr>
      <w:r>
        <w:rPr>
          <w:lang w:val="id-ID"/>
        </w:rPr>
        <w:t>pada tahap ini, AP input variabel menurun dan MP input variabel menurun. Ini berarti, baik penggunaan input tetap dan input variabel sudah rasional.</w:t>
      </w:r>
    </w:p>
    <w:p w:rsidR="00ED25C7" w:rsidRDefault="00ED25C7" w:rsidP="00ED25C7">
      <w:pPr>
        <w:pStyle w:val="ListParagraph"/>
        <w:numPr>
          <w:ilvl w:val="2"/>
          <w:numId w:val="1"/>
        </w:numPr>
        <w:rPr>
          <w:lang w:val="id-ID"/>
        </w:rPr>
      </w:pPr>
      <w:r>
        <w:rPr>
          <w:lang w:val="id-ID"/>
        </w:rPr>
        <w:t>Hal ini terjadi karena pada tahap ini tambahan penggunaan input variabel sudah menurunkan AP ataupun MP.</w:t>
      </w:r>
    </w:p>
    <w:p w:rsidR="00ED25C7" w:rsidRPr="00B35DAF" w:rsidRDefault="00ED25C7" w:rsidP="00ED25C7">
      <w:pPr>
        <w:pStyle w:val="ListParagraph"/>
        <w:numPr>
          <w:ilvl w:val="2"/>
          <w:numId w:val="1"/>
        </w:numPr>
        <w:rPr>
          <w:lang w:val="id-ID"/>
        </w:rPr>
      </w:pPr>
      <w:r>
        <w:rPr>
          <w:lang w:val="id-ID"/>
        </w:rPr>
        <w:t>Tahap ini adalah tahap yang rasional bagi produsen untuk berproduksi</w:t>
      </w:r>
    </w:p>
    <w:p w:rsidR="00B35DAF" w:rsidRDefault="00B35DAF" w:rsidP="00B35DAF">
      <w:pPr>
        <w:pStyle w:val="ListParagraph"/>
        <w:numPr>
          <w:ilvl w:val="1"/>
          <w:numId w:val="1"/>
        </w:numPr>
        <w:rPr>
          <w:lang w:val="id-ID"/>
        </w:rPr>
      </w:pPr>
      <w:r>
        <w:rPr>
          <w:b/>
          <w:i/>
          <w:lang w:val="id-ID"/>
        </w:rPr>
        <w:t>Tahap 3</w:t>
      </w:r>
    </w:p>
    <w:p w:rsidR="00B35D0F" w:rsidRDefault="00B35D0F" w:rsidP="00B35D0F">
      <w:pPr>
        <w:pStyle w:val="ListParagraph"/>
        <w:numPr>
          <w:ilvl w:val="2"/>
          <w:numId w:val="1"/>
        </w:numPr>
        <w:rPr>
          <w:lang w:val="id-ID"/>
        </w:rPr>
      </w:pPr>
      <w:r>
        <w:rPr>
          <w:lang w:val="id-ID"/>
        </w:rPr>
        <w:t>pada tahap ini, TP input variabel menurun dan MP input variabel relatif menurun.</w:t>
      </w:r>
    </w:p>
    <w:p w:rsidR="00B35D0F" w:rsidRDefault="00B35D0F" w:rsidP="00B35D0F">
      <w:pPr>
        <w:pStyle w:val="ListParagraph"/>
        <w:numPr>
          <w:ilvl w:val="2"/>
          <w:numId w:val="1"/>
        </w:numPr>
        <w:rPr>
          <w:lang w:val="id-ID"/>
        </w:rPr>
      </w:pPr>
      <w:r>
        <w:rPr>
          <w:lang w:val="id-ID"/>
        </w:rPr>
        <w:t>Ini berarti input variabel relatif terlalu banyak digunakan dibandingkan dengan penggunaan input tetap.</w:t>
      </w:r>
    </w:p>
    <w:p w:rsidR="00B35D0F" w:rsidRDefault="00B35D0F" w:rsidP="00B35D0F">
      <w:pPr>
        <w:pStyle w:val="ListParagraph"/>
        <w:numPr>
          <w:ilvl w:val="2"/>
          <w:numId w:val="1"/>
        </w:numPr>
        <w:rPr>
          <w:lang w:val="id-ID"/>
        </w:rPr>
      </w:pPr>
      <w:r>
        <w:rPr>
          <w:lang w:val="id-ID"/>
        </w:rPr>
        <w:t>Akibatnya, pada tahap ini tidak rasional bagi produsen untuk berproduksi. Hal ini karena penambahan input variabel justru akan menurunkan TP</w:t>
      </w:r>
    </w:p>
    <w:p w:rsidR="00B35D0F" w:rsidRDefault="00B35D0F" w:rsidP="00B35D0F">
      <w:pPr>
        <w:rPr>
          <w:lang w:val="id-ID"/>
        </w:rPr>
      </w:pPr>
    </w:p>
    <w:p w:rsidR="00B35D0F" w:rsidRDefault="000063E1" w:rsidP="000063E1">
      <w:pPr>
        <w:jc w:val="center"/>
        <w:rPr>
          <w:b/>
          <w:lang w:val="id-ID"/>
        </w:rPr>
      </w:pPr>
      <w:r>
        <w:rPr>
          <w:b/>
          <w:lang w:val="id-ID"/>
        </w:rPr>
        <w:t>TERIMA KASIH</w:t>
      </w:r>
    </w:p>
    <w:p w:rsidR="000063E1" w:rsidRDefault="000063E1" w:rsidP="000063E1">
      <w:pPr>
        <w:jc w:val="center"/>
        <w:rPr>
          <w:b/>
          <w:lang w:val="id-ID"/>
        </w:rPr>
      </w:pPr>
      <w:r>
        <w:rPr>
          <w:b/>
          <w:lang w:val="id-ID"/>
        </w:rPr>
        <w:t>SELAMAT BELAJAR</w:t>
      </w:r>
    </w:p>
    <w:p w:rsidR="000063E1" w:rsidRDefault="000063E1" w:rsidP="000063E1">
      <w:pPr>
        <w:jc w:val="center"/>
        <w:rPr>
          <w:b/>
          <w:lang w:val="id-ID"/>
        </w:rPr>
      </w:pPr>
      <w:r>
        <w:rPr>
          <w:b/>
          <w:lang w:val="id-ID"/>
        </w:rPr>
        <w:t>TUHAN MEMBERKATI</w:t>
      </w:r>
    </w:p>
    <w:p w:rsidR="000063E1" w:rsidRPr="000063E1" w:rsidRDefault="000063E1" w:rsidP="000063E1">
      <w:pPr>
        <w:jc w:val="center"/>
        <w:rPr>
          <w:b/>
          <w:lang w:val="id-ID"/>
        </w:rPr>
      </w:pPr>
      <w:r>
        <w:rPr>
          <w:b/>
          <w:lang w:val="id-ID"/>
        </w:rPr>
        <w:t>ORA ET LABORA</w:t>
      </w:r>
    </w:p>
    <w:sectPr w:rsidR="000063E1" w:rsidRPr="000063E1" w:rsidSect="00B262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E68DE"/>
    <w:multiLevelType w:val="hybridMultilevel"/>
    <w:tmpl w:val="23001E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C0025C"/>
    <w:multiLevelType w:val="hybridMultilevel"/>
    <w:tmpl w:val="504CC64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nsid w:val="3AE942B3"/>
    <w:multiLevelType w:val="hybridMultilevel"/>
    <w:tmpl w:val="25C44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436C12"/>
    <w:multiLevelType w:val="hybridMultilevel"/>
    <w:tmpl w:val="782A3D8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444A1C9D"/>
    <w:multiLevelType w:val="hybridMultilevel"/>
    <w:tmpl w:val="3A64595C"/>
    <w:lvl w:ilvl="0" w:tplc="861C5418">
      <w:start w:val="1"/>
      <w:numFmt w:val="decimal"/>
      <w:lvlText w:val="%1."/>
      <w:lvlJc w:val="left"/>
      <w:pPr>
        <w:ind w:left="720" w:hanging="360"/>
      </w:pPr>
      <w:rPr>
        <w:b w:val="0"/>
        <w:i w:val="0"/>
      </w:rPr>
    </w:lvl>
    <w:lvl w:ilvl="1" w:tplc="F67ED9A0">
      <w:start w:val="1"/>
      <w:numFmt w:val="lowerLetter"/>
      <w:lvlText w:val="%2."/>
      <w:lvlJc w:val="left"/>
      <w:pPr>
        <w:ind w:left="1440" w:hanging="360"/>
      </w:pPr>
      <w:rPr>
        <w:b w:val="0"/>
        <w:i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B6263A"/>
    <w:multiLevelType w:val="hybridMultilevel"/>
    <w:tmpl w:val="5AEED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9BC144E"/>
    <w:multiLevelType w:val="hybridMultilevel"/>
    <w:tmpl w:val="6B0C20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5"/>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rsids>
    <w:rsidRoot w:val="00FA229F"/>
    <w:rsid w:val="000063E1"/>
    <w:rsid w:val="0003568B"/>
    <w:rsid w:val="00066FED"/>
    <w:rsid w:val="00173C19"/>
    <w:rsid w:val="001C7A9F"/>
    <w:rsid w:val="001D2FC5"/>
    <w:rsid w:val="001F1DC1"/>
    <w:rsid w:val="00255CFF"/>
    <w:rsid w:val="002F4D1E"/>
    <w:rsid w:val="00306E37"/>
    <w:rsid w:val="00492DB6"/>
    <w:rsid w:val="004E6BD4"/>
    <w:rsid w:val="005660ED"/>
    <w:rsid w:val="005A0092"/>
    <w:rsid w:val="005D6BD9"/>
    <w:rsid w:val="005E05BA"/>
    <w:rsid w:val="00663E66"/>
    <w:rsid w:val="00692E74"/>
    <w:rsid w:val="0070574D"/>
    <w:rsid w:val="007B1A4B"/>
    <w:rsid w:val="0091298E"/>
    <w:rsid w:val="00A0575D"/>
    <w:rsid w:val="00A60F53"/>
    <w:rsid w:val="00AE2FDA"/>
    <w:rsid w:val="00B06603"/>
    <w:rsid w:val="00B230E5"/>
    <w:rsid w:val="00B26220"/>
    <w:rsid w:val="00B35D0F"/>
    <w:rsid w:val="00B35DAF"/>
    <w:rsid w:val="00B77D86"/>
    <w:rsid w:val="00B810B7"/>
    <w:rsid w:val="00BD3F7E"/>
    <w:rsid w:val="00CB284B"/>
    <w:rsid w:val="00CD077B"/>
    <w:rsid w:val="00E17A2F"/>
    <w:rsid w:val="00ED25C7"/>
    <w:rsid w:val="00EF36B5"/>
    <w:rsid w:val="00FA229F"/>
    <w:rsid w:val="00FD0F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213]" strokecolor="none"/>
    </o:shapedefaults>
    <o:shapelayout v:ext="edit">
      <o:idmap v:ext="edit" data="1"/>
      <o:rules v:ext="edit">
        <o:r id="V:Rule2" type="connector" idref="#_x0000_s1031"/>
        <o:r id="V:Rule3" type="connector" idref="#_x0000_s1032"/>
        <o:r id="V:Rule4" type="connector" idref="#_x0000_s1033"/>
        <o:r id="V:Rule5" type="connector" idref="#_x0000_s1034"/>
        <o:r id="V:Rule10" type="connector" idref="#_x0000_s1037"/>
        <o:r id="V:Rule12" type="connector" idref="#_x0000_s1038"/>
        <o:r id="V:Rule13" type="connector" idref="#_x0000_s1039"/>
        <o:r id="V:Rule14" type="connector" idref="#_x0000_s1042"/>
        <o:r id="V:Rule15" type="connector" idref="#_x0000_s1043"/>
        <o:r id="V:Rule16" type="connector" idref="#_x0000_s1044"/>
        <o:r id="V:Rule17" type="connector" idref="#_x0000_s1046"/>
        <o:r id="V:Rule18" type="connector" idref="#_x0000_s1047"/>
        <o:r id="V:Rule19" type="connector" idref="#_x0000_s1048"/>
        <o:r id="V:Rule20" type="connector" idref="#_x0000_s1050"/>
        <o:r id="V:Rule21" type="connector" idref="#_x0000_s1051"/>
        <o:r id="V:Rule22" type="connector" idref="#_x0000_s1052"/>
        <o:r id="V:Rule31" type="connector" idref="#_x0000_s1061"/>
        <o:r id="V:Rule33" type="connector" idref="#_x0000_s1062"/>
        <o:r id="V:Rule34" type="connector" idref="#_x0000_s1063"/>
        <o:r id="V:Rule35" type="connector" idref="#_x0000_s1064"/>
        <o:r id="V:Rule37"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77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A229F"/>
    <w:rPr>
      <w:rFonts w:ascii="Tahoma" w:hAnsi="Tahoma" w:cs="Tahoma"/>
      <w:sz w:val="16"/>
      <w:szCs w:val="16"/>
    </w:rPr>
  </w:style>
  <w:style w:type="character" w:customStyle="1" w:styleId="BalloonTextChar">
    <w:name w:val="Balloon Text Char"/>
    <w:basedOn w:val="DefaultParagraphFont"/>
    <w:link w:val="BalloonText"/>
    <w:rsid w:val="00FA229F"/>
    <w:rPr>
      <w:rFonts w:ascii="Tahoma" w:hAnsi="Tahoma" w:cs="Tahoma"/>
      <w:sz w:val="16"/>
      <w:szCs w:val="16"/>
    </w:rPr>
  </w:style>
  <w:style w:type="paragraph" w:customStyle="1" w:styleId="Default">
    <w:name w:val="Default"/>
    <w:rsid w:val="004E6BD4"/>
    <w:pPr>
      <w:autoSpaceDE w:val="0"/>
      <w:autoSpaceDN w:val="0"/>
      <w:adjustRightInd w:val="0"/>
    </w:pPr>
    <w:rPr>
      <w:rFonts w:ascii="Bookman Old Style" w:hAnsi="Bookman Old Style" w:cs="Bookman Old Style"/>
      <w:color w:val="000000"/>
      <w:sz w:val="24"/>
      <w:szCs w:val="24"/>
    </w:rPr>
  </w:style>
  <w:style w:type="paragraph" w:styleId="ListParagraph">
    <w:name w:val="List Paragraph"/>
    <w:basedOn w:val="Normal"/>
    <w:uiPriority w:val="34"/>
    <w:qFormat/>
    <w:rsid w:val="004E6BD4"/>
    <w:pPr>
      <w:ind w:left="720"/>
      <w:contextualSpacing/>
    </w:pPr>
  </w:style>
  <w:style w:type="table" w:styleId="TableGrid">
    <w:name w:val="Table Grid"/>
    <w:basedOn w:val="TableNormal"/>
    <w:rsid w:val="00EF36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wmf"/><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10</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Andri Josua Sianipar</Company>
  <LinksUpToDate>false</LinksUpToDate>
  <CharactersWithSpaces>19372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Josua Sianipar</dc:creator>
  <cp:lastModifiedBy>Andri Josua Sianipar</cp:lastModifiedBy>
  <cp:revision>9</cp:revision>
  <dcterms:created xsi:type="dcterms:W3CDTF">2015-01-31T07:26:00Z</dcterms:created>
  <dcterms:modified xsi:type="dcterms:W3CDTF">2015-01-31T14:59:00Z</dcterms:modified>
</cp:coreProperties>
</file>